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1" w:rightFromText="141" w:horzAnchor="margin" w:tblpX="279" w:tblpY="720"/>
        <w:tblW w:w="10627" w:type="dxa"/>
        <w:tblLayout w:type="fixed"/>
        <w:tblLook w:val="04A0" w:firstRow="1" w:lastRow="0" w:firstColumn="1" w:lastColumn="0" w:noHBand="0" w:noVBand="1"/>
      </w:tblPr>
      <w:tblGrid>
        <w:gridCol w:w="2977"/>
        <w:gridCol w:w="1696"/>
        <w:gridCol w:w="5954"/>
      </w:tblGrid>
      <w:tr w:rsidR="00345FA4" w:rsidRPr="004A44CD" w14:paraId="3EC2424B" w14:textId="77777777" w:rsidTr="00381491">
        <w:tc>
          <w:tcPr>
            <w:tcW w:w="2977" w:type="dxa"/>
            <w:vAlign w:val="center"/>
          </w:tcPr>
          <w:p w14:paraId="140502DF" w14:textId="429090BD" w:rsidR="00345FA4" w:rsidRPr="004A44CD" w:rsidRDefault="00345FA4" w:rsidP="00427577">
            <w:pPr>
              <w:rPr>
                <w:rFonts w:ascii="Times New Roman" w:hAnsi="Times New Roman" w:cs="Times New Roman"/>
                <w:b/>
                <w:sz w:val="18"/>
                <w:szCs w:val="18"/>
              </w:rPr>
            </w:pPr>
            <w:r w:rsidRPr="004A44CD">
              <w:rPr>
                <w:rFonts w:ascii="Times New Roman" w:hAnsi="Times New Roman" w:cs="Times New Roman"/>
                <w:b/>
                <w:sz w:val="18"/>
                <w:szCs w:val="18"/>
              </w:rPr>
              <w:t xml:space="preserve">DERS </w:t>
            </w:r>
          </w:p>
        </w:tc>
        <w:tc>
          <w:tcPr>
            <w:tcW w:w="7650" w:type="dxa"/>
            <w:gridSpan w:val="2"/>
          </w:tcPr>
          <w:p w14:paraId="1F4BECA5" w14:textId="475DF8CD" w:rsidR="00345FA4" w:rsidRPr="004A44CD" w:rsidRDefault="00345FA4" w:rsidP="003B4695">
            <w:pPr>
              <w:rPr>
                <w:rFonts w:ascii="Times New Roman" w:hAnsi="Times New Roman" w:cs="Times New Roman"/>
                <w:b/>
                <w:sz w:val="18"/>
                <w:szCs w:val="18"/>
              </w:rPr>
            </w:pPr>
            <w:r w:rsidRPr="004A44CD">
              <w:rPr>
                <w:rFonts w:ascii="Times New Roman" w:hAnsi="Times New Roman" w:cs="Times New Roman"/>
                <w:b/>
                <w:sz w:val="18"/>
                <w:szCs w:val="18"/>
              </w:rPr>
              <w:t xml:space="preserve">   MATEMATİK      </w:t>
            </w:r>
            <w:r w:rsidR="00A451B0">
              <w:rPr>
                <w:rFonts w:ascii="Times New Roman" w:hAnsi="Times New Roman" w:cs="Times New Roman"/>
                <w:b/>
                <w:sz w:val="18"/>
                <w:szCs w:val="18"/>
              </w:rPr>
              <w:t xml:space="preserve">                                                  </w:t>
            </w:r>
            <w:r w:rsidRPr="004A44CD">
              <w:rPr>
                <w:rFonts w:ascii="Times New Roman" w:hAnsi="Times New Roman" w:cs="Times New Roman"/>
                <w:b/>
                <w:sz w:val="18"/>
                <w:szCs w:val="18"/>
              </w:rPr>
              <w:t xml:space="preserve">  </w:t>
            </w:r>
            <w:r w:rsidR="00883EA3">
              <w:rPr>
                <w:rFonts w:ascii="Times New Roman" w:hAnsi="Times New Roman" w:cs="Times New Roman"/>
                <w:b/>
                <w:sz w:val="18"/>
                <w:szCs w:val="18"/>
              </w:rPr>
              <w:t>2</w:t>
            </w:r>
            <w:r w:rsidR="00A451B0">
              <w:rPr>
                <w:rFonts w:ascii="Times New Roman" w:hAnsi="Times New Roman" w:cs="Times New Roman"/>
                <w:b/>
                <w:sz w:val="18"/>
                <w:szCs w:val="18"/>
              </w:rPr>
              <w:t>.</w:t>
            </w:r>
            <w:r w:rsidR="00F41B36">
              <w:rPr>
                <w:rFonts w:ascii="Times New Roman" w:hAnsi="Times New Roman" w:cs="Times New Roman"/>
                <w:b/>
                <w:sz w:val="18"/>
                <w:szCs w:val="18"/>
              </w:rPr>
              <w:t>-</w:t>
            </w:r>
            <w:r w:rsidR="00883EA3">
              <w:rPr>
                <w:rFonts w:ascii="Times New Roman" w:hAnsi="Times New Roman" w:cs="Times New Roman"/>
                <w:b/>
                <w:sz w:val="18"/>
                <w:szCs w:val="18"/>
              </w:rPr>
              <w:t>3</w:t>
            </w:r>
            <w:r w:rsidRPr="004A44CD">
              <w:rPr>
                <w:rFonts w:ascii="Times New Roman" w:hAnsi="Times New Roman" w:cs="Times New Roman"/>
                <w:b/>
                <w:sz w:val="18"/>
                <w:szCs w:val="18"/>
              </w:rPr>
              <w:t xml:space="preserve">. HAFTA                </w:t>
            </w:r>
            <w:r w:rsidR="001D7737">
              <w:rPr>
                <w:rFonts w:ascii="Times New Roman" w:hAnsi="Times New Roman" w:cs="Times New Roman"/>
                <w:b/>
                <w:sz w:val="18"/>
                <w:szCs w:val="18"/>
              </w:rPr>
              <w:t xml:space="preserve">          </w:t>
            </w:r>
            <w:r w:rsidRPr="004A44CD">
              <w:rPr>
                <w:rFonts w:ascii="Times New Roman" w:hAnsi="Times New Roman" w:cs="Times New Roman"/>
                <w:b/>
                <w:sz w:val="18"/>
                <w:szCs w:val="18"/>
              </w:rPr>
              <w:t xml:space="preserve"> </w:t>
            </w:r>
            <w:r w:rsidR="00883EA3">
              <w:rPr>
                <w:rFonts w:ascii="Times New Roman" w:hAnsi="Times New Roman" w:cs="Times New Roman"/>
                <w:b/>
                <w:sz w:val="18"/>
                <w:szCs w:val="18"/>
              </w:rPr>
              <w:t xml:space="preserve"> </w:t>
            </w:r>
            <w:r w:rsidRPr="004A44CD">
              <w:rPr>
                <w:rFonts w:ascii="Times New Roman" w:hAnsi="Times New Roman" w:cs="Times New Roman"/>
                <w:b/>
                <w:sz w:val="18"/>
                <w:szCs w:val="18"/>
              </w:rPr>
              <w:t>EYLÜL 202</w:t>
            </w:r>
            <w:r w:rsidR="00CE0A93">
              <w:rPr>
                <w:rFonts w:ascii="Times New Roman" w:hAnsi="Times New Roman" w:cs="Times New Roman"/>
                <w:b/>
                <w:sz w:val="18"/>
                <w:szCs w:val="18"/>
              </w:rPr>
              <w:t>6</w:t>
            </w:r>
          </w:p>
        </w:tc>
      </w:tr>
      <w:tr w:rsidR="00A451B0" w:rsidRPr="004A44CD" w14:paraId="257B20E3" w14:textId="77777777" w:rsidTr="00381491">
        <w:tc>
          <w:tcPr>
            <w:tcW w:w="2977" w:type="dxa"/>
            <w:vAlign w:val="center"/>
          </w:tcPr>
          <w:p w14:paraId="6EA8BD7E" w14:textId="03AA97DC" w:rsidR="00A451B0" w:rsidRPr="004A44CD" w:rsidRDefault="00A451B0" w:rsidP="00427577">
            <w:pPr>
              <w:rPr>
                <w:rFonts w:ascii="Times New Roman" w:hAnsi="Times New Roman" w:cs="Times New Roman"/>
                <w:b/>
                <w:sz w:val="18"/>
                <w:szCs w:val="18"/>
              </w:rPr>
            </w:pPr>
            <w:r w:rsidRPr="004A44CD">
              <w:rPr>
                <w:rFonts w:ascii="Times New Roman" w:hAnsi="Times New Roman" w:cs="Times New Roman"/>
                <w:b/>
                <w:sz w:val="18"/>
                <w:szCs w:val="18"/>
              </w:rPr>
              <w:t>SINIF / SÜRE</w:t>
            </w:r>
          </w:p>
        </w:tc>
        <w:tc>
          <w:tcPr>
            <w:tcW w:w="7650" w:type="dxa"/>
            <w:gridSpan w:val="2"/>
          </w:tcPr>
          <w:p w14:paraId="5A7A6B81" w14:textId="4404DC8D" w:rsidR="00A451B0" w:rsidRPr="004A44CD" w:rsidRDefault="00A451B0" w:rsidP="003B4695">
            <w:pPr>
              <w:rPr>
                <w:rFonts w:ascii="Times New Roman" w:hAnsi="Times New Roman" w:cs="Times New Roman"/>
                <w:b/>
                <w:sz w:val="18"/>
                <w:szCs w:val="18"/>
              </w:rPr>
            </w:pPr>
            <w:r w:rsidRPr="004A44CD">
              <w:rPr>
                <w:rFonts w:ascii="Times New Roman" w:hAnsi="Times New Roman" w:cs="Times New Roman"/>
                <w:b/>
                <w:sz w:val="18"/>
                <w:szCs w:val="18"/>
              </w:rPr>
              <w:t xml:space="preserve">1.SINIF   </w:t>
            </w:r>
            <w:r>
              <w:rPr>
                <w:rFonts w:ascii="Times New Roman" w:hAnsi="Times New Roman" w:cs="Times New Roman"/>
                <w:b/>
                <w:sz w:val="18"/>
                <w:szCs w:val="18"/>
              </w:rPr>
              <w:t xml:space="preserve">/     </w:t>
            </w:r>
            <w:r w:rsidRPr="004A44CD">
              <w:rPr>
                <w:rFonts w:ascii="Times New Roman" w:hAnsi="Times New Roman" w:cs="Times New Roman"/>
                <w:b/>
                <w:sz w:val="18"/>
                <w:szCs w:val="18"/>
              </w:rPr>
              <w:t xml:space="preserve"> </w:t>
            </w:r>
            <w:r w:rsidR="00C66904">
              <w:rPr>
                <w:rFonts w:ascii="Times New Roman" w:hAnsi="Times New Roman" w:cs="Times New Roman"/>
                <w:b/>
                <w:sz w:val="18"/>
                <w:szCs w:val="18"/>
              </w:rPr>
              <w:t>3</w:t>
            </w:r>
            <w:r w:rsidRPr="004A44CD">
              <w:rPr>
                <w:rFonts w:ascii="Times New Roman" w:hAnsi="Times New Roman" w:cs="Times New Roman"/>
                <w:b/>
                <w:sz w:val="18"/>
                <w:szCs w:val="18"/>
              </w:rPr>
              <w:t>+</w:t>
            </w:r>
            <w:r w:rsidR="00883EA3">
              <w:rPr>
                <w:rFonts w:ascii="Times New Roman" w:hAnsi="Times New Roman" w:cs="Times New Roman"/>
                <w:b/>
                <w:sz w:val="18"/>
                <w:szCs w:val="18"/>
              </w:rPr>
              <w:t>5</w:t>
            </w:r>
            <w:r>
              <w:rPr>
                <w:rFonts w:ascii="Times New Roman" w:hAnsi="Times New Roman" w:cs="Times New Roman"/>
                <w:b/>
                <w:sz w:val="18"/>
                <w:szCs w:val="18"/>
              </w:rPr>
              <w:t xml:space="preserve"> </w:t>
            </w:r>
            <w:r w:rsidRPr="004A44CD">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4A44CD">
              <w:rPr>
                <w:rFonts w:ascii="Times New Roman" w:hAnsi="Times New Roman" w:cs="Times New Roman"/>
                <w:b/>
                <w:sz w:val="18"/>
                <w:szCs w:val="18"/>
              </w:rPr>
              <w:t xml:space="preserve"> </w:t>
            </w:r>
          </w:p>
        </w:tc>
      </w:tr>
      <w:tr w:rsidR="00345FA4" w:rsidRPr="004A44CD" w14:paraId="2E7CA603" w14:textId="77777777" w:rsidTr="00381491">
        <w:tc>
          <w:tcPr>
            <w:tcW w:w="2977" w:type="dxa"/>
            <w:vAlign w:val="center"/>
          </w:tcPr>
          <w:p w14:paraId="3D76149B" w14:textId="77777777" w:rsidR="00345FA4" w:rsidRPr="004A44CD" w:rsidRDefault="00345FA4" w:rsidP="00427577">
            <w:pPr>
              <w:rPr>
                <w:rFonts w:ascii="Times New Roman" w:hAnsi="Times New Roman" w:cs="Times New Roman"/>
                <w:b/>
                <w:sz w:val="18"/>
                <w:szCs w:val="18"/>
              </w:rPr>
            </w:pPr>
            <w:r w:rsidRPr="004A44CD">
              <w:rPr>
                <w:rFonts w:ascii="Times New Roman" w:hAnsi="Times New Roman" w:cs="Times New Roman"/>
                <w:b/>
                <w:sz w:val="18"/>
                <w:szCs w:val="18"/>
              </w:rPr>
              <w:t xml:space="preserve">TEMA </w:t>
            </w:r>
            <w:proofErr w:type="gramStart"/>
            <w:r w:rsidRPr="004A44CD">
              <w:rPr>
                <w:rFonts w:ascii="Times New Roman" w:hAnsi="Times New Roman" w:cs="Times New Roman"/>
                <w:b/>
                <w:sz w:val="18"/>
                <w:szCs w:val="18"/>
              </w:rPr>
              <w:t>ADI  /</w:t>
            </w:r>
            <w:proofErr w:type="gramEnd"/>
            <w:r w:rsidRPr="004A44CD">
              <w:rPr>
                <w:rFonts w:ascii="Times New Roman" w:hAnsi="Times New Roman" w:cs="Times New Roman"/>
                <w:b/>
                <w:sz w:val="18"/>
                <w:szCs w:val="18"/>
              </w:rPr>
              <w:t xml:space="preserve"> KONU</w:t>
            </w:r>
          </w:p>
        </w:tc>
        <w:tc>
          <w:tcPr>
            <w:tcW w:w="7650" w:type="dxa"/>
            <w:gridSpan w:val="2"/>
          </w:tcPr>
          <w:p w14:paraId="76016495" w14:textId="1DB4A322" w:rsidR="00345FA4" w:rsidRPr="004A44CD" w:rsidRDefault="00345FA4" w:rsidP="003B4695">
            <w:pPr>
              <w:rPr>
                <w:rFonts w:ascii="Times New Roman" w:hAnsi="Times New Roman" w:cs="Times New Roman"/>
                <w:b/>
                <w:sz w:val="18"/>
                <w:szCs w:val="18"/>
              </w:rPr>
            </w:pPr>
          </w:p>
        </w:tc>
      </w:tr>
      <w:tr w:rsidR="00345FA4" w:rsidRPr="004A44CD" w14:paraId="75F0371F" w14:textId="77777777" w:rsidTr="00A451B0">
        <w:trPr>
          <w:trHeight w:val="324"/>
        </w:trPr>
        <w:tc>
          <w:tcPr>
            <w:tcW w:w="2977" w:type="dxa"/>
            <w:vAlign w:val="center"/>
          </w:tcPr>
          <w:p w14:paraId="7EF97A8E" w14:textId="77777777" w:rsidR="00345FA4" w:rsidRPr="004A44CD" w:rsidRDefault="00345FA4" w:rsidP="00427577">
            <w:pPr>
              <w:rPr>
                <w:rFonts w:ascii="Times New Roman" w:hAnsi="Times New Roman" w:cs="Times New Roman"/>
                <w:b/>
                <w:sz w:val="18"/>
                <w:szCs w:val="18"/>
              </w:rPr>
            </w:pPr>
            <w:r w:rsidRPr="004A44CD">
              <w:rPr>
                <w:rFonts w:ascii="Times New Roman" w:hAnsi="Times New Roman" w:cs="Times New Roman"/>
                <w:b/>
                <w:sz w:val="18"/>
                <w:szCs w:val="18"/>
              </w:rPr>
              <w:t>ALAN BECERİLERİ</w:t>
            </w:r>
          </w:p>
        </w:tc>
        <w:tc>
          <w:tcPr>
            <w:tcW w:w="7650" w:type="dxa"/>
            <w:gridSpan w:val="2"/>
          </w:tcPr>
          <w:p w14:paraId="43DFA600" w14:textId="77777777" w:rsidR="00345FA4" w:rsidRPr="004A44CD" w:rsidRDefault="00345FA4" w:rsidP="003B4695">
            <w:pPr>
              <w:pStyle w:val="Pa3"/>
              <w:rPr>
                <w:rFonts w:ascii="Times New Roman" w:hAnsi="Times New Roman" w:cs="Times New Roman"/>
                <w:b/>
                <w:sz w:val="16"/>
                <w:szCs w:val="16"/>
              </w:rPr>
            </w:pPr>
            <w:r w:rsidRPr="004A44CD">
              <w:rPr>
                <w:rFonts w:ascii="Times New Roman" w:hAnsi="Times New Roman" w:cs="Times New Roman"/>
                <w:sz w:val="16"/>
                <w:szCs w:val="16"/>
              </w:rPr>
              <w:t>MAB3. Matematiksel Temsil (MAB3.1. Matematiksel Temsillerden Yararlanma)</w:t>
            </w:r>
          </w:p>
        </w:tc>
      </w:tr>
      <w:tr w:rsidR="00345FA4" w:rsidRPr="004A44CD" w14:paraId="3C84C948" w14:textId="77777777" w:rsidTr="00A451B0">
        <w:trPr>
          <w:trHeight w:val="286"/>
        </w:trPr>
        <w:tc>
          <w:tcPr>
            <w:tcW w:w="2977" w:type="dxa"/>
            <w:vAlign w:val="center"/>
          </w:tcPr>
          <w:p w14:paraId="1B7F9A66" w14:textId="77777777" w:rsidR="00345FA4" w:rsidRPr="004A44CD" w:rsidRDefault="00345FA4" w:rsidP="00427577">
            <w:pPr>
              <w:rPr>
                <w:rFonts w:ascii="Times New Roman" w:hAnsi="Times New Roman" w:cs="Times New Roman"/>
                <w:b/>
                <w:sz w:val="18"/>
                <w:szCs w:val="18"/>
              </w:rPr>
            </w:pPr>
            <w:r w:rsidRPr="004A44CD">
              <w:rPr>
                <w:rFonts w:ascii="Times New Roman" w:hAnsi="Times New Roman" w:cs="Times New Roman"/>
                <w:b/>
                <w:sz w:val="18"/>
                <w:szCs w:val="18"/>
              </w:rPr>
              <w:t>KAVRAMSAL BECERİLER</w:t>
            </w:r>
          </w:p>
        </w:tc>
        <w:tc>
          <w:tcPr>
            <w:tcW w:w="7650" w:type="dxa"/>
            <w:gridSpan w:val="2"/>
          </w:tcPr>
          <w:p w14:paraId="4E08A3E8" w14:textId="193BEDB9" w:rsidR="00345FA4" w:rsidRPr="00155935" w:rsidRDefault="00155935" w:rsidP="003B4695">
            <w:pPr>
              <w:pStyle w:val="Pa3"/>
              <w:rPr>
                <w:rFonts w:ascii="Times New Roman" w:hAnsi="Times New Roman" w:cs="Times New Roman"/>
                <w:bCs/>
                <w:sz w:val="18"/>
                <w:szCs w:val="18"/>
              </w:rPr>
            </w:pPr>
            <w:r w:rsidRPr="00155935">
              <w:rPr>
                <w:rFonts w:ascii="Times New Roman" w:hAnsi="Times New Roman" w:cs="Times New Roman"/>
                <w:bCs/>
                <w:sz w:val="18"/>
                <w:szCs w:val="18"/>
              </w:rPr>
              <w:t>KB2.4. Çözümleme, KB2.17. Değerlendirme</w:t>
            </w:r>
          </w:p>
        </w:tc>
      </w:tr>
      <w:tr w:rsidR="00345FA4" w:rsidRPr="004A44CD" w14:paraId="5EB91D2B" w14:textId="77777777" w:rsidTr="00A451B0">
        <w:trPr>
          <w:trHeight w:val="276"/>
        </w:trPr>
        <w:tc>
          <w:tcPr>
            <w:tcW w:w="2977" w:type="dxa"/>
            <w:vAlign w:val="center"/>
          </w:tcPr>
          <w:p w14:paraId="4D2AAC5E" w14:textId="77777777" w:rsidR="00345FA4" w:rsidRPr="004A44CD" w:rsidRDefault="00345FA4" w:rsidP="00427577">
            <w:pPr>
              <w:rPr>
                <w:rFonts w:ascii="Times New Roman" w:hAnsi="Times New Roman" w:cs="Times New Roman"/>
                <w:b/>
                <w:sz w:val="18"/>
                <w:szCs w:val="18"/>
              </w:rPr>
            </w:pPr>
            <w:r w:rsidRPr="004A44CD">
              <w:rPr>
                <w:rFonts w:ascii="Times New Roman" w:hAnsi="Times New Roman" w:cs="Times New Roman"/>
                <w:b/>
                <w:sz w:val="18"/>
                <w:szCs w:val="18"/>
              </w:rPr>
              <w:t>EĞİLİMLER</w:t>
            </w:r>
          </w:p>
        </w:tc>
        <w:tc>
          <w:tcPr>
            <w:tcW w:w="7650" w:type="dxa"/>
            <w:gridSpan w:val="2"/>
          </w:tcPr>
          <w:p w14:paraId="79236A7C" w14:textId="7032AD8B" w:rsidR="00345FA4" w:rsidRPr="00155935" w:rsidRDefault="00155935" w:rsidP="003B4695">
            <w:pPr>
              <w:pStyle w:val="Pa3"/>
              <w:rPr>
                <w:rFonts w:ascii="Times New Roman" w:hAnsi="Times New Roman" w:cs="Times New Roman"/>
                <w:bCs/>
                <w:sz w:val="16"/>
                <w:szCs w:val="16"/>
              </w:rPr>
            </w:pPr>
            <w:r w:rsidRPr="00155935">
              <w:rPr>
                <w:rFonts w:ascii="Times New Roman" w:hAnsi="Times New Roman" w:cs="Times New Roman"/>
                <w:bCs/>
                <w:sz w:val="16"/>
                <w:szCs w:val="16"/>
              </w:rPr>
              <w:t xml:space="preserve">E1.1. Merak, E2.5. </w:t>
            </w:r>
            <w:proofErr w:type="spellStart"/>
            <w:r w:rsidRPr="00155935">
              <w:rPr>
                <w:rFonts w:ascii="Times New Roman" w:hAnsi="Times New Roman" w:cs="Times New Roman"/>
                <w:bCs/>
                <w:sz w:val="16"/>
                <w:szCs w:val="16"/>
              </w:rPr>
              <w:t>Oyunseverlik</w:t>
            </w:r>
            <w:proofErr w:type="spellEnd"/>
            <w:r w:rsidRPr="00155935">
              <w:rPr>
                <w:rFonts w:ascii="Times New Roman" w:hAnsi="Times New Roman" w:cs="Times New Roman"/>
                <w:bCs/>
                <w:sz w:val="16"/>
                <w:szCs w:val="16"/>
              </w:rPr>
              <w:t>, E3.2. Odaklanma</w:t>
            </w:r>
          </w:p>
        </w:tc>
      </w:tr>
      <w:tr w:rsidR="00345FA4" w:rsidRPr="004A44CD" w14:paraId="4AA98341" w14:textId="77777777" w:rsidTr="000553FA">
        <w:tc>
          <w:tcPr>
            <w:tcW w:w="2977" w:type="dxa"/>
            <w:vMerge w:val="restart"/>
            <w:vAlign w:val="center"/>
          </w:tcPr>
          <w:p w14:paraId="7EA0D9DA" w14:textId="77777777" w:rsidR="00345FA4" w:rsidRPr="004A44CD" w:rsidRDefault="00345FA4" w:rsidP="00427577">
            <w:pPr>
              <w:rPr>
                <w:rFonts w:ascii="Times New Roman" w:hAnsi="Times New Roman" w:cs="Times New Roman"/>
                <w:b/>
                <w:sz w:val="18"/>
                <w:szCs w:val="18"/>
              </w:rPr>
            </w:pPr>
          </w:p>
          <w:p w14:paraId="7BD27B39" w14:textId="77777777" w:rsidR="00345FA4" w:rsidRPr="004A44CD" w:rsidRDefault="00345FA4" w:rsidP="00427577">
            <w:pPr>
              <w:rPr>
                <w:rFonts w:ascii="Times New Roman" w:hAnsi="Times New Roman" w:cs="Times New Roman"/>
                <w:b/>
                <w:sz w:val="18"/>
                <w:szCs w:val="18"/>
              </w:rPr>
            </w:pPr>
            <w:r w:rsidRPr="004A44CD">
              <w:rPr>
                <w:rFonts w:ascii="Times New Roman" w:hAnsi="Times New Roman" w:cs="Times New Roman"/>
                <w:b/>
                <w:sz w:val="18"/>
                <w:szCs w:val="18"/>
              </w:rPr>
              <w:t>PROGRAMLAR ARASI BİLEŞENLER</w:t>
            </w:r>
          </w:p>
        </w:tc>
        <w:tc>
          <w:tcPr>
            <w:tcW w:w="1696" w:type="dxa"/>
          </w:tcPr>
          <w:p w14:paraId="54CE43CD" w14:textId="77777777" w:rsidR="00345FA4" w:rsidRPr="004A44CD" w:rsidRDefault="00345FA4" w:rsidP="003B4695">
            <w:pPr>
              <w:rPr>
                <w:rFonts w:ascii="Times New Roman" w:hAnsi="Times New Roman" w:cs="Times New Roman"/>
                <w:b/>
                <w:sz w:val="18"/>
                <w:szCs w:val="18"/>
              </w:rPr>
            </w:pPr>
            <w:r w:rsidRPr="004A44CD">
              <w:rPr>
                <w:rFonts w:ascii="Times New Roman" w:hAnsi="Times New Roman" w:cs="Times New Roman"/>
                <w:b/>
                <w:sz w:val="18"/>
                <w:szCs w:val="18"/>
              </w:rPr>
              <w:t xml:space="preserve">Sosyal-Duyusal </w:t>
            </w:r>
            <w:proofErr w:type="spellStart"/>
            <w:r w:rsidRPr="004A44CD">
              <w:rPr>
                <w:rFonts w:ascii="Times New Roman" w:hAnsi="Times New Roman" w:cs="Times New Roman"/>
                <w:b/>
                <w:sz w:val="18"/>
                <w:szCs w:val="18"/>
              </w:rPr>
              <w:t>Öğr.Becerileri</w:t>
            </w:r>
            <w:proofErr w:type="spellEnd"/>
          </w:p>
        </w:tc>
        <w:tc>
          <w:tcPr>
            <w:tcW w:w="5954" w:type="dxa"/>
          </w:tcPr>
          <w:p w14:paraId="080BE053" w14:textId="42DCEA20" w:rsidR="00345FA4" w:rsidRPr="003B7378" w:rsidRDefault="003B7378" w:rsidP="003B4695">
            <w:pPr>
              <w:autoSpaceDE w:val="0"/>
              <w:autoSpaceDN w:val="0"/>
              <w:adjustRightInd w:val="0"/>
              <w:rPr>
                <w:rFonts w:ascii="Times New Roman" w:hAnsi="Times New Roman" w:cs="Times New Roman"/>
                <w:bCs/>
                <w:sz w:val="18"/>
                <w:szCs w:val="18"/>
              </w:rPr>
            </w:pPr>
            <w:r w:rsidRPr="003B7378">
              <w:rPr>
                <w:rFonts w:ascii="Times New Roman" w:hAnsi="Times New Roman" w:cs="Times New Roman"/>
                <w:bCs/>
                <w:sz w:val="18"/>
                <w:szCs w:val="18"/>
              </w:rPr>
              <w:t>SDB1.1. Kendini Tanıma (Öz Farkındalık Becerisi)</w:t>
            </w:r>
          </w:p>
        </w:tc>
      </w:tr>
      <w:tr w:rsidR="00345FA4" w:rsidRPr="004A44CD" w14:paraId="042A574C" w14:textId="77777777" w:rsidTr="000553FA">
        <w:tc>
          <w:tcPr>
            <w:tcW w:w="2977" w:type="dxa"/>
            <w:vMerge/>
            <w:vAlign w:val="center"/>
          </w:tcPr>
          <w:p w14:paraId="641D29CE" w14:textId="77777777" w:rsidR="00345FA4" w:rsidRPr="004A44CD" w:rsidRDefault="00345FA4" w:rsidP="00427577">
            <w:pPr>
              <w:rPr>
                <w:rFonts w:ascii="Times New Roman" w:hAnsi="Times New Roman" w:cs="Times New Roman"/>
                <w:b/>
                <w:sz w:val="18"/>
                <w:szCs w:val="18"/>
              </w:rPr>
            </w:pPr>
          </w:p>
        </w:tc>
        <w:tc>
          <w:tcPr>
            <w:tcW w:w="1696" w:type="dxa"/>
          </w:tcPr>
          <w:p w14:paraId="4DD9B1D5" w14:textId="77777777" w:rsidR="00345FA4" w:rsidRPr="004A44CD" w:rsidRDefault="00345FA4" w:rsidP="003B4695">
            <w:pPr>
              <w:rPr>
                <w:rFonts w:ascii="Times New Roman" w:hAnsi="Times New Roman" w:cs="Times New Roman"/>
                <w:b/>
                <w:sz w:val="18"/>
                <w:szCs w:val="18"/>
              </w:rPr>
            </w:pPr>
            <w:r w:rsidRPr="004A44CD">
              <w:rPr>
                <w:rFonts w:ascii="Times New Roman" w:hAnsi="Times New Roman" w:cs="Times New Roman"/>
                <w:b/>
                <w:sz w:val="18"/>
                <w:szCs w:val="18"/>
              </w:rPr>
              <w:t>Değerler</w:t>
            </w:r>
          </w:p>
        </w:tc>
        <w:tc>
          <w:tcPr>
            <w:tcW w:w="5954" w:type="dxa"/>
          </w:tcPr>
          <w:p w14:paraId="338804BB" w14:textId="20F9AECF" w:rsidR="00345FA4" w:rsidRPr="003B7378" w:rsidRDefault="003B7378" w:rsidP="003B4695">
            <w:pPr>
              <w:pStyle w:val="Pa3"/>
              <w:rPr>
                <w:rFonts w:ascii="Times New Roman" w:hAnsi="Times New Roman" w:cs="Times New Roman"/>
                <w:bCs/>
                <w:sz w:val="16"/>
                <w:szCs w:val="16"/>
              </w:rPr>
            </w:pPr>
            <w:r w:rsidRPr="003B7378">
              <w:rPr>
                <w:rFonts w:ascii="Times New Roman" w:hAnsi="Times New Roman" w:cs="Times New Roman"/>
                <w:bCs/>
                <w:sz w:val="16"/>
                <w:szCs w:val="16"/>
              </w:rPr>
              <w:t>D3. Çalışkanlık, D4. Dostluk</w:t>
            </w:r>
          </w:p>
        </w:tc>
      </w:tr>
      <w:tr w:rsidR="00345FA4" w:rsidRPr="004A44CD" w14:paraId="31DEE7C4" w14:textId="77777777" w:rsidTr="000553FA">
        <w:tc>
          <w:tcPr>
            <w:tcW w:w="2977" w:type="dxa"/>
            <w:vMerge/>
            <w:vAlign w:val="center"/>
          </w:tcPr>
          <w:p w14:paraId="6763BE85" w14:textId="77777777" w:rsidR="00345FA4" w:rsidRPr="004A44CD" w:rsidRDefault="00345FA4" w:rsidP="00427577">
            <w:pPr>
              <w:rPr>
                <w:rFonts w:ascii="Times New Roman" w:hAnsi="Times New Roman" w:cs="Times New Roman"/>
                <w:b/>
                <w:sz w:val="18"/>
                <w:szCs w:val="18"/>
              </w:rPr>
            </w:pPr>
          </w:p>
        </w:tc>
        <w:tc>
          <w:tcPr>
            <w:tcW w:w="1696" w:type="dxa"/>
          </w:tcPr>
          <w:p w14:paraId="7890F231" w14:textId="77777777" w:rsidR="00345FA4" w:rsidRPr="004A44CD" w:rsidRDefault="00345FA4" w:rsidP="003B4695">
            <w:pPr>
              <w:rPr>
                <w:rFonts w:ascii="Times New Roman" w:hAnsi="Times New Roman" w:cs="Times New Roman"/>
                <w:b/>
                <w:sz w:val="18"/>
                <w:szCs w:val="18"/>
              </w:rPr>
            </w:pPr>
            <w:r w:rsidRPr="004A44CD">
              <w:rPr>
                <w:rFonts w:ascii="Times New Roman" w:hAnsi="Times New Roman" w:cs="Times New Roman"/>
                <w:b/>
                <w:sz w:val="18"/>
                <w:szCs w:val="18"/>
              </w:rPr>
              <w:t>Okuryazarlık Becerileri</w:t>
            </w:r>
          </w:p>
        </w:tc>
        <w:tc>
          <w:tcPr>
            <w:tcW w:w="5954" w:type="dxa"/>
          </w:tcPr>
          <w:p w14:paraId="6BA847FF" w14:textId="15E976A4" w:rsidR="00345FA4" w:rsidRPr="003B7378" w:rsidRDefault="003B7378" w:rsidP="003B4695">
            <w:pPr>
              <w:pStyle w:val="Pa3"/>
              <w:rPr>
                <w:rFonts w:ascii="Times New Roman" w:hAnsi="Times New Roman" w:cs="Times New Roman"/>
                <w:bCs/>
                <w:sz w:val="16"/>
                <w:szCs w:val="16"/>
              </w:rPr>
            </w:pPr>
            <w:r w:rsidRPr="003B7378">
              <w:rPr>
                <w:rFonts w:ascii="Times New Roman" w:hAnsi="Times New Roman" w:cs="Times New Roman"/>
                <w:bCs/>
                <w:sz w:val="16"/>
                <w:szCs w:val="16"/>
              </w:rPr>
              <w:t>OB1. Bilgi Okuryazarlığı, OB4. Görsel Okuryazarlık</w:t>
            </w:r>
          </w:p>
        </w:tc>
      </w:tr>
      <w:tr w:rsidR="00345FA4" w:rsidRPr="004A44CD" w14:paraId="13B6A021" w14:textId="77777777" w:rsidTr="00381491">
        <w:tc>
          <w:tcPr>
            <w:tcW w:w="2977" w:type="dxa"/>
            <w:vAlign w:val="center"/>
          </w:tcPr>
          <w:p w14:paraId="4F6E13DB" w14:textId="77777777" w:rsidR="00345FA4" w:rsidRPr="004A44CD" w:rsidRDefault="00345FA4" w:rsidP="00427577">
            <w:pPr>
              <w:rPr>
                <w:rFonts w:ascii="Times New Roman" w:hAnsi="Times New Roman" w:cs="Times New Roman"/>
                <w:b/>
                <w:sz w:val="18"/>
                <w:szCs w:val="18"/>
              </w:rPr>
            </w:pPr>
            <w:r w:rsidRPr="004A44CD">
              <w:rPr>
                <w:rFonts w:ascii="Times New Roman" w:hAnsi="Times New Roman" w:cs="Times New Roman"/>
                <w:b/>
                <w:sz w:val="18"/>
                <w:szCs w:val="18"/>
              </w:rPr>
              <w:t>DİSİPLİNLER ARASI İLİŞKİLER</w:t>
            </w:r>
          </w:p>
        </w:tc>
        <w:tc>
          <w:tcPr>
            <w:tcW w:w="7650" w:type="dxa"/>
            <w:gridSpan w:val="2"/>
          </w:tcPr>
          <w:p w14:paraId="4CFCA79A" w14:textId="540602F0" w:rsidR="00345FA4" w:rsidRPr="00803C84" w:rsidRDefault="00803C84" w:rsidP="003B4695">
            <w:pPr>
              <w:pStyle w:val="Pa3"/>
              <w:rPr>
                <w:rFonts w:ascii="Times New Roman" w:hAnsi="Times New Roman" w:cs="Times New Roman"/>
                <w:bCs/>
                <w:sz w:val="16"/>
                <w:szCs w:val="16"/>
              </w:rPr>
            </w:pPr>
            <w:r w:rsidRPr="00803C84">
              <w:rPr>
                <w:rFonts w:ascii="Times New Roman" w:hAnsi="Times New Roman" w:cs="Times New Roman"/>
                <w:bCs/>
                <w:sz w:val="16"/>
                <w:szCs w:val="16"/>
              </w:rPr>
              <w:t>Hayat Bilgisi, Görsel Sanatlar, Beden Eğitimi ve Oyun, Türkçe</w:t>
            </w:r>
          </w:p>
        </w:tc>
      </w:tr>
      <w:tr w:rsidR="00345FA4" w:rsidRPr="004A44CD" w14:paraId="4E5E9FFE" w14:textId="77777777" w:rsidTr="00381491">
        <w:tc>
          <w:tcPr>
            <w:tcW w:w="2977" w:type="dxa"/>
            <w:vAlign w:val="center"/>
          </w:tcPr>
          <w:p w14:paraId="6029DC04" w14:textId="77777777" w:rsidR="00345FA4" w:rsidRPr="004A44CD" w:rsidRDefault="00345FA4" w:rsidP="00427577">
            <w:pPr>
              <w:rPr>
                <w:rFonts w:ascii="Times New Roman" w:hAnsi="Times New Roman" w:cs="Times New Roman"/>
                <w:b/>
                <w:sz w:val="18"/>
                <w:szCs w:val="18"/>
              </w:rPr>
            </w:pPr>
            <w:r w:rsidRPr="004A44CD">
              <w:rPr>
                <w:rFonts w:ascii="Times New Roman" w:hAnsi="Times New Roman" w:cs="Times New Roman"/>
                <w:b/>
                <w:sz w:val="18"/>
                <w:szCs w:val="18"/>
              </w:rPr>
              <w:t>BECERİLER ARASI İLİŞKİLER</w:t>
            </w:r>
          </w:p>
        </w:tc>
        <w:tc>
          <w:tcPr>
            <w:tcW w:w="7650" w:type="dxa"/>
            <w:gridSpan w:val="2"/>
          </w:tcPr>
          <w:p w14:paraId="0F125BF6" w14:textId="24791965" w:rsidR="00345FA4" w:rsidRPr="00803C84" w:rsidRDefault="00803C84" w:rsidP="003B4695">
            <w:pPr>
              <w:rPr>
                <w:rFonts w:ascii="Times New Roman" w:hAnsi="Times New Roman" w:cs="Times New Roman"/>
                <w:bCs/>
                <w:sz w:val="18"/>
                <w:szCs w:val="18"/>
              </w:rPr>
            </w:pPr>
            <w:r w:rsidRPr="00803C84">
              <w:rPr>
                <w:rFonts w:ascii="Times New Roman" w:hAnsi="Times New Roman" w:cs="Times New Roman"/>
                <w:bCs/>
                <w:sz w:val="18"/>
                <w:szCs w:val="18"/>
              </w:rPr>
              <w:t>KB2.2. Gözlemleme, KB2.7. Karşılaştırma</w:t>
            </w:r>
          </w:p>
        </w:tc>
      </w:tr>
      <w:tr w:rsidR="00345FA4" w:rsidRPr="004A44CD" w14:paraId="794036BB" w14:textId="77777777" w:rsidTr="00381491">
        <w:trPr>
          <w:trHeight w:val="663"/>
        </w:trPr>
        <w:tc>
          <w:tcPr>
            <w:tcW w:w="2977" w:type="dxa"/>
            <w:vAlign w:val="center"/>
          </w:tcPr>
          <w:p w14:paraId="1F2CB2E2" w14:textId="77777777" w:rsidR="00345FA4" w:rsidRPr="004A44CD" w:rsidRDefault="00345FA4" w:rsidP="00427577">
            <w:pPr>
              <w:rPr>
                <w:rFonts w:ascii="Times New Roman" w:hAnsi="Times New Roman" w:cs="Times New Roman"/>
                <w:b/>
                <w:sz w:val="18"/>
                <w:szCs w:val="18"/>
              </w:rPr>
            </w:pPr>
            <w:r w:rsidRPr="004A44CD">
              <w:rPr>
                <w:rFonts w:ascii="Times New Roman" w:hAnsi="Times New Roman" w:cs="Times New Roman"/>
                <w:b/>
                <w:sz w:val="18"/>
                <w:szCs w:val="18"/>
              </w:rPr>
              <w:t>ÖĞRENME ÇIKTILARI VESÜREÇ BİLEŞENLERİ</w:t>
            </w:r>
          </w:p>
          <w:p w14:paraId="3087BB3A" w14:textId="7537E5E7" w:rsidR="00345FA4" w:rsidRPr="004A44CD" w:rsidRDefault="00345FA4" w:rsidP="00427577">
            <w:pPr>
              <w:rPr>
                <w:rFonts w:ascii="Times New Roman" w:hAnsi="Times New Roman" w:cs="Times New Roman"/>
                <w:sz w:val="18"/>
                <w:szCs w:val="18"/>
              </w:rPr>
            </w:pPr>
            <w:r w:rsidRPr="004A44CD">
              <w:rPr>
                <w:rFonts w:ascii="Times New Roman" w:hAnsi="Times New Roman" w:cs="Times New Roman"/>
                <w:sz w:val="18"/>
                <w:szCs w:val="18"/>
              </w:rPr>
              <w:t xml:space="preserve">                                          </w:t>
            </w:r>
          </w:p>
        </w:tc>
        <w:tc>
          <w:tcPr>
            <w:tcW w:w="7650" w:type="dxa"/>
            <w:gridSpan w:val="2"/>
          </w:tcPr>
          <w:p w14:paraId="79D4CED4" w14:textId="77777777" w:rsidR="00803C84" w:rsidRPr="00883EA3" w:rsidRDefault="00803C84" w:rsidP="003B4695">
            <w:pPr>
              <w:spacing w:before="8"/>
              <w:rPr>
                <w:rFonts w:ascii="Times New Roman" w:hAnsi="Times New Roman" w:cs="Times New Roman"/>
                <w:b/>
                <w:sz w:val="16"/>
                <w:szCs w:val="16"/>
              </w:rPr>
            </w:pPr>
            <w:r w:rsidRPr="00883EA3">
              <w:rPr>
                <w:rFonts w:ascii="Times New Roman" w:hAnsi="Times New Roman" w:cs="Times New Roman"/>
                <w:b/>
                <w:sz w:val="16"/>
                <w:szCs w:val="16"/>
              </w:rPr>
              <w:t>MAT.1.3.1. Hedefe ulaşmak için mesafeleri ve yönleri içeren yönergeleri çözümleyebilme</w:t>
            </w:r>
          </w:p>
          <w:p w14:paraId="740FA6FB" w14:textId="77777777" w:rsidR="00803C84" w:rsidRPr="00883EA3" w:rsidRDefault="00803C84" w:rsidP="003B4695">
            <w:pPr>
              <w:spacing w:before="8"/>
              <w:rPr>
                <w:rFonts w:ascii="Times New Roman" w:hAnsi="Times New Roman" w:cs="Times New Roman"/>
                <w:bCs/>
                <w:sz w:val="16"/>
                <w:szCs w:val="16"/>
              </w:rPr>
            </w:pPr>
            <w:r w:rsidRPr="00883EA3">
              <w:rPr>
                <w:rFonts w:ascii="Times New Roman" w:hAnsi="Times New Roman" w:cs="Times New Roman"/>
                <w:bCs/>
                <w:sz w:val="16"/>
                <w:szCs w:val="16"/>
              </w:rPr>
              <w:t>a) Yönergede yer alan mesafe ve yönleri içeren kavramları belirler.</w:t>
            </w:r>
          </w:p>
          <w:p w14:paraId="50FB3FFC" w14:textId="77777777" w:rsidR="00345FA4" w:rsidRDefault="00803C84" w:rsidP="003B4695">
            <w:pPr>
              <w:spacing w:before="8"/>
              <w:rPr>
                <w:rFonts w:ascii="Times New Roman" w:hAnsi="Times New Roman" w:cs="Times New Roman"/>
                <w:bCs/>
                <w:sz w:val="16"/>
                <w:szCs w:val="16"/>
              </w:rPr>
            </w:pPr>
            <w:r w:rsidRPr="00883EA3">
              <w:rPr>
                <w:rFonts w:ascii="Times New Roman" w:hAnsi="Times New Roman" w:cs="Times New Roman"/>
                <w:bCs/>
                <w:sz w:val="16"/>
                <w:szCs w:val="16"/>
              </w:rPr>
              <w:t>b) Yönergeleri kullanarak başlangıç noktası ve hedef arasında ilişki kurar.</w:t>
            </w:r>
          </w:p>
          <w:p w14:paraId="4C8137A1" w14:textId="77777777" w:rsidR="00BA46BD" w:rsidRDefault="00BA46BD" w:rsidP="00BA46BD">
            <w:pPr>
              <w:ind w:left="31" w:right="102"/>
              <w:rPr>
                <w:rFonts w:ascii="Times New Roman" w:eastAsia="Calibri" w:hAnsi="Times New Roman" w:cs="Times New Roman"/>
                <w:b/>
                <w:bCs/>
                <w:sz w:val="16"/>
                <w:szCs w:val="16"/>
                <w:shd w:val="clear" w:color="auto" w:fill="FFFFFF"/>
                <w:lang w:eastAsia="tr-TR"/>
              </w:rPr>
            </w:pPr>
          </w:p>
          <w:p w14:paraId="5A80A07C" w14:textId="09EFB862" w:rsidR="00BA46BD" w:rsidRPr="00BA46BD" w:rsidRDefault="00BA46BD" w:rsidP="00BA46BD">
            <w:pPr>
              <w:ind w:left="31" w:right="102"/>
              <w:rPr>
                <w:rFonts w:ascii="Times New Roman" w:eastAsia="Calibri" w:hAnsi="Times New Roman" w:cs="Times New Roman"/>
                <w:sz w:val="16"/>
                <w:szCs w:val="16"/>
                <w:shd w:val="clear" w:color="auto" w:fill="FFFFFF"/>
                <w:lang w:eastAsia="tr-TR"/>
              </w:rPr>
            </w:pPr>
            <w:r w:rsidRPr="00BA46BD">
              <w:rPr>
                <w:rFonts w:ascii="Times New Roman" w:eastAsia="Calibri" w:hAnsi="Times New Roman" w:cs="Times New Roman"/>
                <w:b/>
                <w:bCs/>
                <w:sz w:val="16"/>
                <w:szCs w:val="16"/>
                <w:shd w:val="clear" w:color="auto" w:fill="FFFFFF"/>
                <w:lang w:eastAsia="tr-TR"/>
              </w:rPr>
              <w:t>MAT.1.3.2.</w:t>
            </w:r>
            <w:r w:rsidRPr="00BA46BD">
              <w:rPr>
                <w:rFonts w:ascii="Times New Roman" w:eastAsia="Calibri" w:hAnsi="Times New Roman" w:cs="Times New Roman"/>
                <w:sz w:val="16"/>
                <w:szCs w:val="16"/>
                <w:shd w:val="clear" w:color="auto" w:fill="FFFFFF"/>
                <w:lang w:eastAsia="tr-TR"/>
              </w:rPr>
              <w:t xml:space="preserve"> Nesnelerin eşliğini değerlendirebilme (3 Saat) </w:t>
            </w:r>
          </w:p>
          <w:p w14:paraId="139996AE" w14:textId="77777777" w:rsidR="00BA46BD" w:rsidRPr="00BA46BD" w:rsidRDefault="00BA46BD" w:rsidP="00BA46BD">
            <w:pPr>
              <w:ind w:left="31" w:right="102"/>
              <w:rPr>
                <w:rFonts w:ascii="Times New Roman" w:eastAsia="Calibri" w:hAnsi="Times New Roman" w:cs="Times New Roman"/>
                <w:sz w:val="16"/>
                <w:szCs w:val="16"/>
                <w:lang w:eastAsia="tr-TR"/>
              </w:rPr>
            </w:pPr>
            <w:r w:rsidRPr="00BA46BD">
              <w:rPr>
                <w:rFonts w:ascii="Times New Roman" w:eastAsia="Calibri" w:hAnsi="Times New Roman" w:cs="Times New Roman"/>
                <w:sz w:val="16"/>
                <w:szCs w:val="16"/>
                <w:shd w:val="clear" w:color="auto" w:fill="FFFFFF"/>
                <w:lang w:eastAsia="tr-TR"/>
              </w:rPr>
              <w:t xml:space="preserve">a) Nesnelerin eşliği için bir ölçüt belirler. </w:t>
            </w:r>
            <w:r w:rsidRPr="00BA46BD">
              <w:rPr>
                <w:rFonts w:ascii="Times New Roman" w:eastAsia="Calibri" w:hAnsi="Times New Roman" w:cs="Times New Roman"/>
                <w:sz w:val="16"/>
                <w:szCs w:val="16"/>
                <w:shd w:val="clear" w:color="auto" w:fill="FFFFFF"/>
                <w:lang w:eastAsia="tr-TR"/>
              </w:rPr>
              <w:br/>
              <w:t xml:space="preserve">b) Ölçüte uygun bilgileri kullanarak ölçme yapar. </w:t>
            </w:r>
            <w:r w:rsidRPr="00BA46BD">
              <w:rPr>
                <w:rFonts w:ascii="Times New Roman" w:eastAsia="Calibri" w:hAnsi="Times New Roman" w:cs="Times New Roman"/>
                <w:sz w:val="16"/>
                <w:szCs w:val="16"/>
                <w:shd w:val="clear" w:color="auto" w:fill="FFFFFF"/>
                <w:lang w:eastAsia="tr-TR"/>
              </w:rPr>
              <w:br/>
              <w:t xml:space="preserve">c) Yapılan ölçmeye dayalı olarak elde ettiği sonuçları ölçüt ile karşılaştırır. </w:t>
            </w:r>
            <w:r w:rsidRPr="00BA46BD">
              <w:rPr>
                <w:rFonts w:ascii="Times New Roman" w:eastAsia="Calibri" w:hAnsi="Times New Roman" w:cs="Times New Roman"/>
                <w:sz w:val="16"/>
                <w:szCs w:val="16"/>
                <w:shd w:val="clear" w:color="auto" w:fill="FFFFFF"/>
                <w:lang w:eastAsia="tr-TR"/>
              </w:rPr>
              <w:br/>
            </w:r>
            <w:proofErr w:type="gramStart"/>
            <w:r w:rsidRPr="00BA46BD">
              <w:rPr>
                <w:rFonts w:ascii="Times New Roman" w:eastAsia="Calibri" w:hAnsi="Times New Roman" w:cs="Times New Roman"/>
                <w:sz w:val="16"/>
                <w:szCs w:val="16"/>
                <w:shd w:val="clear" w:color="auto" w:fill="FFFFFF"/>
                <w:lang w:eastAsia="tr-TR"/>
              </w:rPr>
              <w:t>ç</w:t>
            </w:r>
            <w:proofErr w:type="gramEnd"/>
            <w:r w:rsidRPr="00BA46BD">
              <w:rPr>
                <w:rFonts w:ascii="Times New Roman" w:eastAsia="Calibri" w:hAnsi="Times New Roman" w:cs="Times New Roman"/>
                <w:sz w:val="16"/>
                <w:szCs w:val="16"/>
                <w:shd w:val="clear" w:color="auto" w:fill="FFFFFF"/>
                <w:lang w:eastAsia="tr-TR"/>
              </w:rPr>
              <w:t>) Karşılaştırmalarına ilişkin olarak yargıda bulunur.</w:t>
            </w:r>
          </w:p>
          <w:p w14:paraId="15264C0C" w14:textId="1785D0B7" w:rsidR="00883EA3" w:rsidRPr="004A44CD" w:rsidRDefault="00883EA3" w:rsidP="003B4695">
            <w:pPr>
              <w:spacing w:before="8"/>
              <w:rPr>
                <w:rFonts w:ascii="Times New Roman" w:hAnsi="Times New Roman" w:cs="Times New Roman"/>
                <w:b/>
                <w:sz w:val="18"/>
                <w:szCs w:val="18"/>
              </w:rPr>
            </w:pPr>
          </w:p>
        </w:tc>
      </w:tr>
      <w:tr w:rsidR="00345FA4" w:rsidRPr="004A44CD" w14:paraId="187291C6" w14:textId="77777777" w:rsidTr="00381491">
        <w:trPr>
          <w:trHeight w:val="417"/>
        </w:trPr>
        <w:tc>
          <w:tcPr>
            <w:tcW w:w="2977" w:type="dxa"/>
            <w:vAlign w:val="center"/>
          </w:tcPr>
          <w:p w14:paraId="2F80A3FD" w14:textId="77777777" w:rsidR="00345FA4" w:rsidRPr="004A44CD" w:rsidRDefault="00345FA4" w:rsidP="00427577">
            <w:pPr>
              <w:rPr>
                <w:rFonts w:ascii="Times New Roman" w:hAnsi="Times New Roman" w:cs="Times New Roman"/>
                <w:b/>
                <w:sz w:val="18"/>
                <w:szCs w:val="18"/>
              </w:rPr>
            </w:pPr>
            <w:r w:rsidRPr="004A44CD">
              <w:rPr>
                <w:rFonts w:ascii="Times New Roman" w:hAnsi="Times New Roman" w:cs="Times New Roman"/>
                <w:b/>
                <w:sz w:val="18"/>
                <w:szCs w:val="18"/>
              </w:rPr>
              <w:t>İÇERİK ÇERÇEVESİ</w:t>
            </w:r>
          </w:p>
        </w:tc>
        <w:tc>
          <w:tcPr>
            <w:tcW w:w="7650" w:type="dxa"/>
            <w:gridSpan w:val="2"/>
            <w:vAlign w:val="center"/>
          </w:tcPr>
          <w:p w14:paraId="63964F71" w14:textId="238405DC" w:rsidR="0057742F" w:rsidRPr="00D3073B" w:rsidRDefault="0057742F" w:rsidP="003B4695">
            <w:pPr>
              <w:autoSpaceDE w:val="0"/>
              <w:autoSpaceDN w:val="0"/>
              <w:adjustRightInd w:val="0"/>
              <w:rPr>
                <w:rFonts w:ascii="Times New Roman" w:hAnsi="Times New Roman" w:cs="Times New Roman"/>
                <w:b/>
                <w:sz w:val="20"/>
                <w:szCs w:val="20"/>
              </w:rPr>
            </w:pPr>
            <w:r w:rsidRPr="0057742F">
              <w:rPr>
                <w:rFonts w:ascii="Times New Roman" w:hAnsi="Times New Roman" w:cs="Times New Roman"/>
                <w:b/>
                <w:sz w:val="20"/>
                <w:szCs w:val="20"/>
              </w:rPr>
              <w:t>Uzamsal İlişkiler</w:t>
            </w:r>
          </w:p>
        </w:tc>
      </w:tr>
      <w:tr w:rsidR="00345FA4" w:rsidRPr="004A44CD" w14:paraId="1C32BA12" w14:textId="77777777" w:rsidTr="000553FA">
        <w:tc>
          <w:tcPr>
            <w:tcW w:w="2977" w:type="dxa"/>
            <w:vMerge w:val="restart"/>
            <w:vAlign w:val="center"/>
          </w:tcPr>
          <w:p w14:paraId="2E36D1A8" w14:textId="77777777" w:rsidR="00345FA4" w:rsidRPr="004A44CD" w:rsidRDefault="00345FA4" w:rsidP="003B4695">
            <w:pPr>
              <w:jc w:val="center"/>
              <w:rPr>
                <w:rFonts w:ascii="Times New Roman" w:hAnsi="Times New Roman" w:cs="Times New Roman"/>
                <w:b/>
                <w:sz w:val="18"/>
                <w:szCs w:val="18"/>
              </w:rPr>
            </w:pPr>
          </w:p>
          <w:p w14:paraId="0815DED2" w14:textId="77777777" w:rsidR="00345FA4" w:rsidRPr="004A44CD" w:rsidRDefault="00345FA4" w:rsidP="003B4695">
            <w:pPr>
              <w:jc w:val="center"/>
              <w:rPr>
                <w:rFonts w:ascii="Times New Roman" w:hAnsi="Times New Roman" w:cs="Times New Roman"/>
                <w:b/>
                <w:sz w:val="18"/>
                <w:szCs w:val="18"/>
              </w:rPr>
            </w:pPr>
          </w:p>
          <w:p w14:paraId="4A11C806" w14:textId="77777777" w:rsidR="00345FA4" w:rsidRPr="004A44CD" w:rsidRDefault="00345FA4" w:rsidP="003B4695">
            <w:pPr>
              <w:jc w:val="center"/>
              <w:rPr>
                <w:rFonts w:ascii="Times New Roman" w:hAnsi="Times New Roman" w:cs="Times New Roman"/>
                <w:b/>
                <w:sz w:val="18"/>
                <w:szCs w:val="18"/>
              </w:rPr>
            </w:pPr>
            <w:r w:rsidRPr="004A44CD">
              <w:rPr>
                <w:rFonts w:ascii="Times New Roman" w:hAnsi="Times New Roman" w:cs="Times New Roman"/>
                <w:b/>
                <w:sz w:val="18"/>
                <w:szCs w:val="18"/>
              </w:rPr>
              <w:t>ÖĞRETME –ÖĞRENME YAŞANTILARI</w:t>
            </w:r>
          </w:p>
        </w:tc>
        <w:tc>
          <w:tcPr>
            <w:tcW w:w="1696" w:type="dxa"/>
            <w:vAlign w:val="center"/>
          </w:tcPr>
          <w:p w14:paraId="27336EB0" w14:textId="77777777" w:rsidR="00345FA4" w:rsidRPr="004A44CD" w:rsidRDefault="00345FA4" w:rsidP="000553FA">
            <w:pPr>
              <w:jc w:val="center"/>
              <w:rPr>
                <w:rFonts w:ascii="Times New Roman" w:hAnsi="Times New Roman" w:cs="Times New Roman"/>
                <w:b/>
                <w:sz w:val="18"/>
                <w:szCs w:val="18"/>
              </w:rPr>
            </w:pPr>
            <w:r w:rsidRPr="004A44CD">
              <w:rPr>
                <w:rFonts w:ascii="Times New Roman" w:hAnsi="Times New Roman" w:cs="Times New Roman"/>
                <w:b/>
                <w:sz w:val="18"/>
                <w:szCs w:val="18"/>
              </w:rPr>
              <w:t>Temel Kabuller</w:t>
            </w:r>
          </w:p>
        </w:tc>
        <w:tc>
          <w:tcPr>
            <w:tcW w:w="5954" w:type="dxa"/>
          </w:tcPr>
          <w:p w14:paraId="7B2A2DFA" w14:textId="793DE548" w:rsidR="00345FA4" w:rsidRPr="002122AA" w:rsidRDefault="00651EB3" w:rsidP="003B4695">
            <w:pPr>
              <w:autoSpaceDE w:val="0"/>
              <w:autoSpaceDN w:val="0"/>
              <w:adjustRightInd w:val="0"/>
              <w:rPr>
                <w:rFonts w:ascii="Times New Roman" w:hAnsi="Times New Roman" w:cs="Times New Roman"/>
                <w:bCs/>
                <w:sz w:val="15"/>
                <w:szCs w:val="15"/>
              </w:rPr>
            </w:pPr>
            <w:r w:rsidRPr="002122AA">
              <w:rPr>
                <w:rFonts w:ascii="Times New Roman" w:hAnsi="Times New Roman" w:cs="Times New Roman"/>
                <w:bCs/>
                <w:sz w:val="15"/>
                <w:szCs w:val="15"/>
              </w:rPr>
              <w:t>Öğrencilerin kendileri ile diğer varlıklar arasında bulunan konum farklılığını ayırt edebildikleri; eşlik kavramını öğrenmesi için gerekli renk, şekil ve büyüklük gibi görsel özellikleri bildikleri kabul edilmektedir.</w:t>
            </w:r>
          </w:p>
        </w:tc>
      </w:tr>
      <w:tr w:rsidR="00345FA4" w:rsidRPr="004A44CD" w14:paraId="1BC4AEE3" w14:textId="77777777" w:rsidTr="000553FA">
        <w:tc>
          <w:tcPr>
            <w:tcW w:w="2977" w:type="dxa"/>
            <w:vMerge/>
          </w:tcPr>
          <w:p w14:paraId="61190DE4" w14:textId="77777777" w:rsidR="00345FA4" w:rsidRPr="004A44CD" w:rsidRDefault="00345FA4" w:rsidP="003B4695">
            <w:pPr>
              <w:rPr>
                <w:rFonts w:ascii="Times New Roman" w:hAnsi="Times New Roman" w:cs="Times New Roman"/>
                <w:b/>
                <w:sz w:val="18"/>
                <w:szCs w:val="18"/>
              </w:rPr>
            </w:pPr>
          </w:p>
        </w:tc>
        <w:tc>
          <w:tcPr>
            <w:tcW w:w="1696" w:type="dxa"/>
            <w:vAlign w:val="center"/>
          </w:tcPr>
          <w:p w14:paraId="1936DD5D" w14:textId="77777777" w:rsidR="00345FA4" w:rsidRPr="004A44CD" w:rsidRDefault="00345FA4" w:rsidP="000553FA">
            <w:pPr>
              <w:jc w:val="center"/>
              <w:rPr>
                <w:rFonts w:ascii="Times New Roman" w:hAnsi="Times New Roman" w:cs="Times New Roman"/>
                <w:b/>
                <w:sz w:val="18"/>
                <w:szCs w:val="18"/>
              </w:rPr>
            </w:pPr>
            <w:r w:rsidRPr="004A44CD">
              <w:rPr>
                <w:rFonts w:ascii="Times New Roman" w:hAnsi="Times New Roman" w:cs="Times New Roman"/>
                <w:b/>
                <w:sz w:val="18"/>
                <w:szCs w:val="18"/>
              </w:rPr>
              <w:t>Ön Değerlendirme Süreci</w:t>
            </w:r>
          </w:p>
        </w:tc>
        <w:tc>
          <w:tcPr>
            <w:tcW w:w="5954" w:type="dxa"/>
          </w:tcPr>
          <w:p w14:paraId="68D70416" w14:textId="7C216792" w:rsidR="00345FA4" w:rsidRPr="002122AA" w:rsidRDefault="00D527E6" w:rsidP="003B4695">
            <w:pPr>
              <w:autoSpaceDE w:val="0"/>
              <w:autoSpaceDN w:val="0"/>
              <w:adjustRightInd w:val="0"/>
              <w:rPr>
                <w:rFonts w:ascii="Times New Roman" w:hAnsi="Times New Roman" w:cs="Times New Roman"/>
                <w:bCs/>
                <w:sz w:val="15"/>
                <w:szCs w:val="15"/>
              </w:rPr>
            </w:pPr>
            <w:r w:rsidRPr="002122AA">
              <w:rPr>
                <w:rFonts w:ascii="Times New Roman" w:hAnsi="Times New Roman" w:cs="Times New Roman"/>
                <w:bCs/>
                <w:sz w:val="15"/>
                <w:szCs w:val="15"/>
              </w:rPr>
              <w:t xml:space="preserve">Çizgi çalışmasıyla tamamlayacağı </w:t>
            </w:r>
            <w:hyperlink r:id="rId4" w:history="1">
              <w:r w:rsidRPr="003304F7">
                <w:rPr>
                  <w:rStyle w:val="Kpr"/>
                  <w:rFonts w:ascii="Times New Roman" w:hAnsi="Times New Roman" w:cs="Times New Roman"/>
                  <w:b/>
                  <w:sz w:val="15"/>
                  <w:szCs w:val="15"/>
                </w:rPr>
                <w:t>labirent bulmaca</w:t>
              </w:r>
            </w:hyperlink>
            <w:r w:rsidRPr="002122AA">
              <w:rPr>
                <w:rFonts w:ascii="Times New Roman" w:hAnsi="Times New Roman" w:cs="Times New Roman"/>
                <w:bCs/>
                <w:sz w:val="15"/>
                <w:szCs w:val="15"/>
              </w:rPr>
              <w:t xml:space="preserve"> gibi çalışma kâğıtları verilir. Öğrencilerin okuldan eve giderken izlediği yolu anlatabilmeleri için açık uçlu sorular sorulur. Çevresinde gördüğü nesnelerin görsel özellikleri yönünden aynı olanı (bire bir benzerini) bulmasına yönelik etkinlikler yapılır.</w:t>
            </w:r>
          </w:p>
        </w:tc>
      </w:tr>
      <w:tr w:rsidR="00345FA4" w:rsidRPr="004A44CD" w14:paraId="4966FF48" w14:textId="77777777" w:rsidTr="005529E9">
        <w:trPr>
          <w:trHeight w:val="593"/>
        </w:trPr>
        <w:tc>
          <w:tcPr>
            <w:tcW w:w="2977" w:type="dxa"/>
            <w:vMerge/>
          </w:tcPr>
          <w:p w14:paraId="63760DB5" w14:textId="77777777" w:rsidR="00345FA4" w:rsidRPr="004A44CD" w:rsidRDefault="00345FA4" w:rsidP="003B4695">
            <w:pPr>
              <w:rPr>
                <w:rFonts w:ascii="Times New Roman" w:hAnsi="Times New Roman" w:cs="Times New Roman"/>
                <w:b/>
                <w:sz w:val="18"/>
                <w:szCs w:val="18"/>
              </w:rPr>
            </w:pPr>
          </w:p>
        </w:tc>
        <w:tc>
          <w:tcPr>
            <w:tcW w:w="1696" w:type="dxa"/>
            <w:vAlign w:val="center"/>
          </w:tcPr>
          <w:p w14:paraId="42F8D163" w14:textId="1D8BBB1A" w:rsidR="00345FA4" w:rsidRPr="004A44CD" w:rsidRDefault="00345FA4" w:rsidP="000553FA">
            <w:pPr>
              <w:jc w:val="center"/>
              <w:rPr>
                <w:rFonts w:ascii="Times New Roman" w:hAnsi="Times New Roman" w:cs="Times New Roman"/>
                <w:b/>
                <w:sz w:val="18"/>
                <w:szCs w:val="18"/>
              </w:rPr>
            </w:pPr>
            <w:r w:rsidRPr="004A44CD">
              <w:rPr>
                <w:rFonts w:ascii="Times New Roman" w:hAnsi="Times New Roman" w:cs="Times New Roman"/>
                <w:b/>
                <w:sz w:val="18"/>
                <w:szCs w:val="18"/>
              </w:rPr>
              <w:t>Köprü Kurma</w:t>
            </w:r>
          </w:p>
        </w:tc>
        <w:tc>
          <w:tcPr>
            <w:tcW w:w="5954" w:type="dxa"/>
          </w:tcPr>
          <w:p w14:paraId="0EAD8663" w14:textId="1A6B6EEC" w:rsidR="005529E9" w:rsidRPr="005529E9" w:rsidRDefault="005529E9" w:rsidP="005529E9">
            <w:pPr>
              <w:pStyle w:val="Pa3"/>
              <w:spacing w:line="240" w:lineRule="auto"/>
              <w:rPr>
                <w:rFonts w:ascii="Times New Roman" w:hAnsi="Times New Roman" w:cs="Times New Roman"/>
                <w:bCs/>
                <w:sz w:val="15"/>
                <w:szCs w:val="15"/>
              </w:rPr>
            </w:pPr>
            <w:r w:rsidRPr="005529E9">
              <w:rPr>
                <w:rFonts w:ascii="Times New Roman" w:hAnsi="Times New Roman" w:cs="Times New Roman"/>
                <w:bCs/>
                <w:sz w:val="15"/>
                <w:szCs w:val="15"/>
              </w:rPr>
              <w:t>Öğrencilerin problem çözme becerileri ve günlük yaşamda hareket etme kabiliyeti arasında</w:t>
            </w:r>
          </w:p>
          <w:p w14:paraId="320949B9" w14:textId="77777777" w:rsidR="005529E9" w:rsidRPr="005529E9" w:rsidRDefault="005529E9" w:rsidP="005529E9">
            <w:pPr>
              <w:pStyle w:val="Pa3"/>
              <w:spacing w:line="240" w:lineRule="auto"/>
              <w:rPr>
                <w:rFonts w:ascii="Times New Roman" w:hAnsi="Times New Roman" w:cs="Times New Roman"/>
                <w:bCs/>
                <w:sz w:val="15"/>
                <w:szCs w:val="15"/>
              </w:rPr>
            </w:pPr>
            <w:proofErr w:type="gramStart"/>
            <w:r w:rsidRPr="005529E9">
              <w:rPr>
                <w:rFonts w:ascii="Times New Roman" w:hAnsi="Times New Roman" w:cs="Times New Roman"/>
                <w:bCs/>
                <w:sz w:val="15"/>
                <w:szCs w:val="15"/>
              </w:rPr>
              <w:t>bağ</w:t>
            </w:r>
            <w:proofErr w:type="gramEnd"/>
            <w:r w:rsidRPr="005529E9">
              <w:rPr>
                <w:rFonts w:ascii="Times New Roman" w:hAnsi="Times New Roman" w:cs="Times New Roman"/>
                <w:bCs/>
                <w:sz w:val="15"/>
                <w:szCs w:val="15"/>
              </w:rPr>
              <w:t xml:space="preserve"> kuracağı sorular yöneltilir. Günlük yaşamda renk, şekil veya büyüklük yönünden aynı</w:t>
            </w:r>
          </w:p>
          <w:p w14:paraId="3A83B88D" w14:textId="295E1C2B" w:rsidR="005529E9" w:rsidRPr="005529E9" w:rsidRDefault="005529E9" w:rsidP="005529E9">
            <w:pPr>
              <w:pStyle w:val="Pa3"/>
              <w:spacing w:line="240" w:lineRule="auto"/>
              <w:rPr>
                <w:rFonts w:ascii="Times New Roman" w:hAnsi="Times New Roman" w:cs="Times New Roman"/>
                <w:bCs/>
                <w:sz w:val="15"/>
                <w:szCs w:val="15"/>
              </w:rPr>
            </w:pPr>
            <w:proofErr w:type="gramStart"/>
            <w:r w:rsidRPr="005529E9">
              <w:rPr>
                <w:rFonts w:ascii="Times New Roman" w:hAnsi="Times New Roman" w:cs="Times New Roman"/>
                <w:bCs/>
                <w:sz w:val="15"/>
                <w:szCs w:val="15"/>
              </w:rPr>
              <w:t>olan</w:t>
            </w:r>
            <w:proofErr w:type="gramEnd"/>
            <w:r w:rsidRPr="005529E9">
              <w:rPr>
                <w:rFonts w:ascii="Times New Roman" w:hAnsi="Times New Roman" w:cs="Times New Roman"/>
                <w:bCs/>
                <w:sz w:val="15"/>
                <w:szCs w:val="15"/>
              </w:rPr>
              <w:t xml:space="preserve"> nesneler hakkında ilişki kurulur.</w:t>
            </w:r>
          </w:p>
          <w:p w14:paraId="5E85ADBC" w14:textId="6E8F689F" w:rsidR="00345FA4" w:rsidRPr="002122AA" w:rsidRDefault="00345FA4" w:rsidP="005529E9">
            <w:pPr>
              <w:pStyle w:val="Pa3"/>
              <w:spacing w:line="240" w:lineRule="auto"/>
              <w:rPr>
                <w:rFonts w:ascii="Times New Roman" w:hAnsi="Times New Roman" w:cs="Times New Roman"/>
                <w:bCs/>
                <w:sz w:val="15"/>
                <w:szCs w:val="15"/>
              </w:rPr>
            </w:pPr>
          </w:p>
        </w:tc>
      </w:tr>
      <w:tr w:rsidR="003B4695" w:rsidRPr="004A44CD" w14:paraId="4A807892" w14:textId="77777777" w:rsidTr="00381491">
        <w:tc>
          <w:tcPr>
            <w:tcW w:w="2977" w:type="dxa"/>
            <w:vAlign w:val="center"/>
          </w:tcPr>
          <w:p w14:paraId="0F5C3BE9" w14:textId="40071A86" w:rsidR="003B4695" w:rsidRPr="004A44CD" w:rsidRDefault="003B4695" w:rsidP="003B4695">
            <w:pPr>
              <w:jc w:val="center"/>
              <w:rPr>
                <w:rFonts w:ascii="Times New Roman" w:hAnsi="Times New Roman" w:cs="Times New Roman"/>
                <w:b/>
                <w:sz w:val="18"/>
                <w:szCs w:val="18"/>
              </w:rPr>
            </w:pPr>
            <w:r w:rsidRPr="004A44CD">
              <w:rPr>
                <w:rFonts w:ascii="Times New Roman" w:hAnsi="Times New Roman" w:cs="Times New Roman"/>
                <w:b/>
                <w:sz w:val="18"/>
                <w:szCs w:val="18"/>
              </w:rPr>
              <w:t>ÖĞRETME-ÖĞRENME UYGULAMALARI</w:t>
            </w:r>
          </w:p>
        </w:tc>
        <w:tc>
          <w:tcPr>
            <w:tcW w:w="7650" w:type="dxa"/>
            <w:gridSpan w:val="2"/>
          </w:tcPr>
          <w:p w14:paraId="510FEE56" w14:textId="77777777" w:rsidR="008B737D" w:rsidRDefault="008B737D" w:rsidP="002C13C5">
            <w:pPr>
              <w:autoSpaceDE w:val="0"/>
              <w:autoSpaceDN w:val="0"/>
              <w:adjustRightInd w:val="0"/>
              <w:ind w:firstLine="173"/>
              <w:rPr>
                <w:rFonts w:ascii="Times New Roman" w:hAnsi="Times New Roman" w:cs="Times New Roman"/>
                <w:bCs/>
                <w:sz w:val="16"/>
                <w:szCs w:val="16"/>
              </w:rPr>
            </w:pPr>
            <w:r>
              <w:rPr>
                <w:rFonts w:ascii="Times New Roman" w:hAnsi="Times New Roman" w:cs="Times New Roman"/>
                <w:bCs/>
                <w:sz w:val="16"/>
                <w:szCs w:val="16"/>
              </w:rPr>
              <w:t xml:space="preserve">Ders kitabındaki </w:t>
            </w:r>
            <w:r w:rsidRPr="00E67395">
              <w:rPr>
                <w:rFonts w:ascii="Times New Roman" w:hAnsi="Times New Roman" w:cs="Times New Roman"/>
                <w:bCs/>
                <w:sz w:val="16"/>
                <w:szCs w:val="16"/>
              </w:rPr>
              <w:t xml:space="preserve">yer, yön (ileri ve geri) ve konum bildiren (altında, üstünde, etrafında, önünde, arkasında, arasında, yüksekte, alçakta, uzakta, yakında, içinde, dışında, sağında, solunda, çukurda, tümsekte) ifadelere yönelik  </w:t>
            </w:r>
            <w:r>
              <w:rPr>
                <w:rFonts w:ascii="Times New Roman" w:hAnsi="Times New Roman" w:cs="Times New Roman"/>
                <w:bCs/>
                <w:sz w:val="16"/>
                <w:szCs w:val="16"/>
              </w:rPr>
              <w:t xml:space="preserve"> etkinlikler yapılacak.</w:t>
            </w:r>
          </w:p>
          <w:p w14:paraId="5FD1E54E" w14:textId="77777777" w:rsidR="005529E9" w:rsidRDefault="005529E9" w:rsidP="00EB10F8">
            <w:pPr>
              <w:autoSpaceDE w:val="0"/>
              <w:autoSpaceDN w:val="0"/>
              <w:adjustRightInd w:val="0"/>
              <w:rPr>
                <w:rFonts w:ascii="Times New Roman" w:hAnsi="Times New Roman" w:cs="Times New Roman"/>
                <w:bCs/>
                <w:sz w:val="16"/>
                <w:szCs w:val="16"/>
              </w:rPr>
            </w:pPr>
          </w:p>
          <w:p w14:paraId="0877FACE" w14:textId="05BFCED8" w:rsidR="005529E9" w:rsidRPr="005529E9" w:rsidRDefault="005529E9" w:rsidP="002C13C5">
            <w:pPr>
              <w:autoSpaceDE w:val="0"/>
              <w:autoSpaceDN w:val="0"/>
              <w:adjustRightInd w:val="0"/>
              <w:ind w:firstLine="173"/>
              <w:rPr>
                <w:rFonts w:ascii="Times New Roman" w:hAnsi="Times New Roman" w:cs="Times New Roman"/>
                <w:bCs/>
                <w:sz w:val="16"/>
                <w:szCs w:val="16"/>
              </w:rPr>
            </w:pPr>
            <w:r w:rsidRPr="005529E9">
              <w:rPr>
                <w:rFonts w:ascii="Times New Roman" w:hAnsi="Times New Roman" w:cs="Times New Roman"/>
                <w:bCs/>
                <w:sz w:val="16"/>
                <w:szCs w:val="16"/>
              </w:rPr>
              <w:t>Öğrenme-öğretme uygulamalarına görseller arası eşleştirme etkinlikleri ve eşini bulma gibi merak duygularını harekete geçirebilecek oyunlarla konuya başlanır (E1.1, E2.5). Günlük yaşamda karşılaşılan veya sınıf içerisinde bulunan eş nesneler renk, boy ve şekil gibi biçimsel özellikleri yönünden karşılaştırma yapılarak eşlik kavratılır (KB2.7). Eşlik kavramının eşitlik kavramından farklı olduğu ve sayıların miktar olarak aynı olması durumuna</w:t>
            </w:r>
          </w:p>
          <w:p w14:paraId="6008EDDA" w14:textId="525DC071" w:rsidR="0017045C" w:rsidRDefault="005529E9" w:rsidP="005529E9">
            <w:pPr>
              <w:autoSpaceDE w:val="0"/>
              <w:autoSpaceDN w:val="0"/>
              <w:adjustRightInd w:val="0"/>
              <w:rPr>
                <w:rFonts w:ascii="Times New Roman" w:hAnsi="Times New Roman" w:cs="Times New Roman"/>
                <w:bCs/>
                <w:sz w:val="16"/>
                <w:szCs w:val="16"/>
              </w:rPr>
            </w:pPr>
            <w:proofErr w:type="gramStart"/>
            <w:r w:rsidRPr="005529E9">
              <w:rPr>
                <w:rFonts w:ascii="Times New Roman" w:hAnsi="Times New Roman" w:cs="Times New Roman"/>
                <w:bCs/>
                <w:sz w:val="16"/>
                <w:szCs w:val="16"/>
              </w:rPr>
              <w:t>eşitlik</w:t>
            </w:r>
            <w:proofErr w:type="gramEnd"/>
            <w:r w:rsidRPr="005529E9">
              <w:rPr>
                <w:rFonts w:ascii="Times New Roman" w:hAnsi="Times New Roman" w:cs="Times New Roman"/>
                <w:bCs/>
                <w:sz w:val="16"/>
                <w:szCs w:val="16"/>
              </w:rPr>
              <w:t xml:space="preserve"> denildiği ifade edilir. Öğrencilerden nesnelerin eşini bulmaları istendiğinde öncelikle görsel özelliklerini sınırlamaları ve ölçütünü belirlemeleri istenir.</w:t>
            </w:r>
            <w:r w:rsidR="0017045C">
              <w:rPr>
                <w:rFonts w:ascii="Times New Roman" w:hAnsi="Times New Roman" w:cs="Times New Roman"/>
                <w:bCs/>
                <w:sz w:val="16"/>
                <w:szCs w:val="16"/>
              </w:rPr>
              <w:t xml:space="preserve"> Konuyla ilgili ders kitabındaki ve </w:t>
            </w:r>
            <w:r w:rsidR="003048F9">
              <w:rPr>
                <w:rFonts w:ascii="Times New Roman" w:hAnsi="Times New Roman" w:cs="Times New Roman"/>
                <w:bCs/>
                <w:sz w:val="16"/>
                <w:szCs w:val="16"/>
              </w:rPr>
              <w:t xml:space="preserve">dağıtılan </w:t>
            </w:r>
            <w:hyperlink r:id="rId5" w:history="1">
              <w:r w:rsidR="0017045C" w:rsidRPr="003048F9">
                <w:rPr>
                  <w:rStyle w:val="Kpr"/>
                  <w:rFonts w:ascii="Times New Roman" w:hAnsi="Times New Roman" w:cs="Times New Roman"/>
                  <w:bCs/>
                  <w:sz w:val="16"/>
                  <w:szCs w:val="16"/>
                </w:rPr>
                <w:t>çalışma kağıtlarındaki</w:t>
              </w:r>
            </w:hyperlink>
            <w:r w:rsidR="0017045C">
              <w:rPr>
                <w:rFonts w:ascii="Times New Roman" w:hAnsi="Times New Roman" w:cs="Times New Roman"/>
                <w:bCs/>
                <w:sz w:val="16"/>
                <w:szCs w:val="16"/>
              </w:rPr>
              <w:t xml:space="preserve"> etkinl</w:t>
            </w:r>
            <w:r w:rsidR="003048F9">
              <w:rPr>
                <w:rFonts w:ascii="Times New Roman" w:hAnsi="Times New Roman" w:cs="Times New Roman"/>
                <w:bCs/>
                <w:sz w:val="16"/>
                <w:szCs w:val="16"/>
              </w:rPr>
              <w:t>ikler yapılacak.</w:t>
            </w:r>
          </w:p>
          <w:p w14:paraId="3E0719DD" w14:textId="660F511F" w:rsidR="00A71306" w:rsidRPr="005529E9" w:rsidRDefault="00A71306" w:rsidP="00A71306">
            <w:pPr>
              <w:autoSpaceDE w:val="0"/>
              <w:autoSpaceDN w:val="0"/>
              <w:adjustRightInd w:val="0"/>
              <w:rPr>
                <w:rFonts w:ascii="Times New Roman" w:hAnsi="Times New Roman" w:cs="Times New Roman"/>
                <w:bCs/>
                <w:sz w:val="16"/>
                <w:szCs w:val="16"/>
              </w:rPr>
            </w:pPr>
            <w:r w:rsidRPr="00A71306">
              <w:rPr>
                <w:rFonts w:ascii="Times New Roman" w:hAnsi="Times New Roman" w:cs="Times New Roman"/>
                <w:bCs/>
                <w:sz w:val="16"/>
                <w:szCs w:val="16"/>
              </w:rPr>
              <w:t>Öğrencilerden belirledikleri renk, şekil ve büyüklük gibi ölçütleri kullanarak gözlem yapmaları ve nesnelerin görsel özelliklerini incelemeleri istenir (KB2.2, E3.2). Ölçüt ile gözlemlenen özellikler karşılaştırılır (KB2.7). Elde edilen sonuca göre nesnenin eşi hakkında yargıda bulunulur.</w:t>
            </w:r>
          </w:p>
          <w:p w14:paraId="383E5645" w14:textId="74A8069F" w:rsidR="003B4695" w:rsidRPr="00637B73" w:rsidRDefault="003B4695" w:rsidP="00637B73">
            <w:pPr>
              <w:autoSpaceDE w:val="0"/>
              <w:autoSpaceDN w:val="0"/>
              <w:adjustRightInd w:val="0"/>
              <w:rPr>
                <w:rFonts w:ascii="Times New Roman" w:hAnsi="Times New Roman" w:cs="Times New Roman"/>
                <w:bCs/>
                <w:sz w:val="16"/>
                <w:szCs w:val="16"/>
              </w:rPr>
            </w:pPr>
          </w:p>
        </w:tc>
      </w:tr>
      <w:tr w:rsidR="00345FA4" w:rsidRPr="004A44CD" w14:paraId="6CEF9896" w14:textId="77777777" w:rsidTr="000553FA">
        <w:tc>
          <w:tcPr>
            <w:tcW w:w="2977" w:type="dxa"/>
            <w:vMerge w:val="restart"/>
          </w:tcPr>
          <w:p w14:paraId="3D9E5B45" w14:textId="77777777" w:rsidR="00345FA4" w:rsidRPr="004A44CD" w:rsidRDefault="00345FA4" w:rsidP="003B4695">
            <w:pPr>
              <w:rPr>
                <w:rFonts w:ascii="Times New Roman" w:hAnsi="Times New Roman" w:cs="Times New Roman"/>
                <w:b/>
                <w:sz w:val="18"/>
                <w:szCs w:val="18"/>
              </w:rPr>
            </w:pPr>
          </w:p>
          <w:p w14:paraId="7F2044EC" w14:textId="77777777" w:rsidR="00345FA4" w:rsidRPr="004A44CD" w:rsidRDefault="00345FA4" w:rsidP="003B4695">
            <w:pPr>
              <w:rPr>
                <w:rFonts w:ascii="Times New Roman" w:hAnsi="Times New Roman" w:cs="Times New Roman"/>
                <w:b/>
                <w:sz w:val="18"/>
                <w:szCs w:val="18"/>
              </w:rPr>
            </w:pPr>
            <w:r w:rsidRPr="004A44CD">
              <w:rPr>
                <w:rFonts w:ascii="Times New Roman" w:hAnsi="Times New Roman" w:cs="Times New Roman"/>
                <w:b/>
                <w:sz w:val="18"/>
                <w:szCs w:val="18"/>
              </w:rPr>
              <w:t xml:space="preserve">FARKLILAŞTIRMA </w:t>
            </w:r>
          </w:p>
        </w:tc>
        <w:tc>
          <w:tcPr>
            <w:tcW w:w="1696" w:type="dxa"/>
            <w:vAlign w:val="center"/>
          </w:tcPr>
          <w:p w14:paraId="1401104B" w14:textId="77777777" w:rsidR="00345FA4" w:rsidRPr="004A44CD" w:rsidRDefault="00345FA4" w:rsidP="00DF47A6">
            <w:pPr>
              <w:rPr>
                <w:rFonts w:ascii="Times New Roman" w:hAnsi="Times New Roman" w:cs="Times New Roman"/>
                <w:b/>
                <w:sz w:val="18"/>
                <w:szCs w:val="18"/>
              </w:rPr>
            </w:pPr>
            <w:r w:rsidRPr="004A44CD">
              <w:rPr>
                <w:rFonts w:ascii="Times New Roman" w:hAnsi="Times New Roman" w:cs="Times New Roman"/>
                <w:b/>
                <w:sz w:val="18"/>
                <w:szCs w:val="18"/>
              </w:rPr>
              <w:t xml:space="preserve">Zenginleştirme </w:t>
            </w:r>
          </w:p>
        </w:tc>
        <w:tc>
          <w:tcPr>
            <w:tcW w:w="5954" w:type="dxa"/>
          </w:tcPr>
          <w:p w14:paraId="07DAB8C8" w14:textId="6ADAA518" w:rsidR="00345FA4" w:rsidRPr="0093722E" w:rsidRDefault="0093722E" w:rsidP="0093722E">
            <w:pPr>
              <w:autoSpaceDE w:val="0"/>
              <w:autoSpaceDN w:val="0"/>
              <w:adjustRightInd w:val="0"/>
              <w:rPr>
                <w:rFonts w:ascii="Times New Roman" w:hAnsi="Times New Roman" w:cs="Times New Roman"/>
                <w:bCs/>
                <w:sz w:val="16"/>
                <w:szCs w:val="16"/>
              </w:rPr>
            </w:pPr>
            <w:r w:rsidRPr="0093722E">
              <w:rPr>
                <w:rFonts w:ascii="Times New Roman" w:hAnsi="Times New Roman" w:cs="Times New Roman"/>
                <w:bCs/>
                <w:sz w:val="16"/>
                <w:szCs w:val="16"/>
              </w:rPr>
              <w:t xml:space="preserve">Öğrenme-öğretme uygulamaları sürecinde </w:t>
            </w:r>
            <w:proofErr w:type="spellStart"/>
            <w:r w:rsidRPr="0093722E">
              <w:rPr>
                <w:rFonts w:ascii="Times New Roman" w:hAnsi="Times New Roman" w:cs="Times New Roman"/>
                <w:bCs/>
                <w:sz w:val="16"/>
                <w:szCs w:val="16"/>
              </w:rPr>
              <w:t>oryantiring</w:t>
            </w:r>
            <w:proofErr w:type="spellEnd"/>
            <w:r w:rsidRPr="0093722E">
              <w:rPr>
                <w:rFonts w:ascii="Times New Roman" w:hAnsi="Times New Roman" w:cs="Times New Roman"/>
                <w:bCs/>
                <w:sz w:val="16"/>
                <w:szCs w:val="16"/>
              </w:rPr>
              <w:t xml:space="preserve"> sporundan faydalanılır. Yer, yön ve konum içeren dijital içerikli oyunlar oynatılır ve zorluk dereceleri arttırılarak süreç çeşitlendirilir. Eş şekiller oluşturmak amacıyla afiş çalışması yapılır.</w:t>
            </w:r>
          </w:p>
        </w:tc>
      </w:tr>
      <w:tr w:rsidR="00345FA4" w:rsidRPr="004A44CD" w14:paraId="4597EA24" w14:textId="77777777" w:rsidTr="000553FA">
        <w:trPr>
          <w:trHeight w:val="1459"/>
        </w:trPr>
        <w:tc>
          <w:tcPr>
            <w:tcW w:w="2977" w:type="dxa"/>
            <w:vMerge/>
          </w:tcPr>
          <w:p w14:paraId="3EBD9AB8" w14:textId="77777777" w:rsidR="00345FA4" w:rsidRPr="004A44CD" w:rsidRDefault="00345FA4" w:rsidP="003B4695">
            <w:pPr>
              <w:rPr>
                <w:rFonts w:ascii="Times New Roman" w:hAnsi="Times New Roman" w:cs="Times New Roman"/>
                <w:b/>
                <w:sz w:val="18"/>
                <w:szCs w:val="18"/>
              </w:rPr>
            </w:pPr>
          </w:p>
        </w:tc>
        <w:tc>
          <w:tcPr>
            <w:tcW w:w="1696" w:type="dxa"/>
            <w:vAlign w:val="center"/>
          </w:tcPr>
          <w:p w14:paraId="0AE551CC" w14:textId="77777777" w:rsidR="00345FA4" w:rsidRPr="004A44CD" w:rsidRDefault="00345FA4" w:rsidP="00DF47A6">
            <w:pPr>
              <w:rPr>
                <w:rFonts w:ascii="Times New Roman" w:hAnsi="Times New Roman" w:cs="Times New Roman"/>
                <w:b/>
                <w:sz w:val="18"/>
                <w:szCs w:val="18"/>
              </w:rPr>
            </w:pPr>
            <w:r w:rsidRPr="004A44CD">
              <w:rPr>
                <w:rFonts w:ascii="Times New Roman" w:hAnsi="Times New Roman" w:cs="Times New Roman"/>
                <w:b/>
                <w:sz w:val="18"/>
                <w:szCs w:val="18"/>
              </w:rPr>
              <w:t xml:space="preserve">Destekleme </w:t>
            </w:r>
          </w:p>
        </w:tc>
        <w:tc>
          <w:tcPr>
            <w:tcW w:w="5954" w:type="dxa"/>
          </w:tcPr>
          <w:p w14:paraId="3314F215" w14:textId="04ED0768" w:rsidR="00345FA4" w:rsidRPr="00DF47A6" w:rsidRDefault="00DF47A6" w:rsidP="00DF47A6">
            <w:pPr>
              <w:autoSpaceDE w:val="0"/>
              <w:autoSpaceDN w:val="0"/>
              <w:adjustRightInd w:val="0"/>
              <w:rPr>
                <w:rFonts w:ascii="Times New Roman" w:hAnsi="Times New Roman" w:cs="Times New Roman"/>
                <w:bCs/>
                <w:sz w:val="16"/>
                <w:szCs w:val="16"/>
              </w:rPr>
            </w:pPr>
            <w:r w:rsidRPr="00DF47A6">
              <w:rPr>
                <w:rFonts w:ascii="Times New Roman" w:hAnsi="Times New Roman" w:cs="Times New Roman"/>
                <w:bCs/>
                <w:sz w:val="16"/>
                <w:szCs w:val="16"/>
              </w:rPr>
              <w:t>Öğrencinin kendi konumunu referans almasını kolaylaştıracak nesneler ya da görseller belirlenir. Ayrıca yönergeler, ok işaretleri veya diğer görsel işaretler de konumu belirtmeye yönelik görseller olarak nitelendirilir. Bu tür belirteçler, öğrencilerin çevrelerini daha iyi anlamalarını, konumlarını belirlemelerini ve yönlerini bulmalarını kolaylaştırmak için kullanılır. Yer, yön ve konum içeren çalışmalarda ise daha fazla araç gereçten yararlanılarak etkinlikler planlanır. Öğrencilerin günlük yaşamda sıklıkla kullandığı ve ilgi duyduğu nesnelerin görsel özelliklerinin kullanıldığı etkileşimli ve etkileşimsiz etkinlikler tasarlanır.</w:t>
            </w:r>
          </w:p>
        </w:tc>
      </w:tr>
      <w:tr w:rsidR="00345FA4" w:rsidRPr="004A44CD" w14:paraId="0C215CEC" w14:textId="77777777" w:rsidTr="00F41B36">
        <w:trPr>
          <w:trHeight w:val="443"/>
        </w:trPr>
        <w:tc>
          <w:tcPr>
            <w:tcW w:w="2977" w:type="dxa"/>
          </w:tcPr>
          <w:p w14:paraId="6FFE5119" w14:textId="77777777" w:rsidR="00345FA4" w:rsidRPr="004A44CD" w:rsidRDefault="00345FA4" w:rsidP="003B4695">
            <w:pPr>
              <w:rPr>
                <w:rFonts w:ascii="Times New Roman" w:hAnsi="Times New Roman" w:cs="Times New Roman"/>
                <w:b/>
                <w:sz w:val="18"/>
                <w:szCs w:val="18"/>
              </w:rPr>
            </w:pPr>
            <w:r w:rsidRPr="004A44CD">
              <w:rPr>
                <w:rFonts w:ascii="Times New Roman" w:hAnsi="Times New Roman" w:cs="Times New Roman"/>
                <w:b/>
                <w:sz w:val="18"/>
                <w:szCs w:val="18"/>
              </w:rPr>
              <w:t>Yöntem ve Teknikler</w:t>
            </w:r>
          </w:p>
        </w:tc>
        <w:tc>
          <w:tcPr>
            <w:tcW w:w="7650" w:type="dxa"/>
            <w:gridSpan w:val="2"/>
          </w:tcPr>
          <w:p w14:paraId="0A7A2D1D" w14:textId="77777777" w:rsidR="00345FA4" w:rsidRPr="00BA03A8" w:rsidRDefault="00345FA4" w:rsidP="003B4695">
            <w:pPr>
              <w:rPr>
                <w:rFonts w:ascii="Times New Roman" w:hAnsi="Times New Roman" w:cs="Times New Roman"/>
                <w:b/>
                <w:sz w:val="16"/>
                <w:szCs w:val="16"/>
              </w:rPr>
            </w:pPr>
            <w:r w:rsidRPr="00BA03A8">
              <w:rPr>
                <w:rFonts w:ascii="Times New Roman" w:hAnsi="Times New Roman" w:cs="Times New Roman"/>
                <w:sz w:val="16"/>
                <w:szCs w:val="16"/>
              </w:rPr>
              <w:t xml:space="preserve">1.Anlatım 2.Tüme varım 3. Tümdengelim 4. Grup tartışması 5. Gezi gözlem 6. Gösteri 7. Soru yanıt 8. Örnek </w:t>
            </w:r>
            <w:proofErr w:type="gramStart"/>
            <w:r w:rsidRPr="00BA03A8">
              <w:rPr>
                <w:rFonts w:ascii="Times New Roman" w:hAnsi="Times New Roman" w:cs="Times New Roman"/>
                <w:sz w:val="16"/>
                <w:szCs w:val="16"/>
              </w:rPr>
              <w:t>olay  9.</w:t>
            </w:r>
            <w:proofErr w:type="gramEnd"/>
            <w:r w:rsidRPr="00BA03A8">
              <w:rPr>
                <w:rFonts w:ascii="Times New Roman" w:hAnsi="Times New Roman" w:cs="Times New Roman"/>
                <w:sz w:val="16"/>
                <w:szCs w:val="16"/>
              </w:rPr>
              <w:t xml:space="preserve"> Beyin fırtınası 10. Canlandırma 11. Grup çalışmaları 12. Oyunlar 13. Rol yapma 14. Canlandırma</w:t>
            </w:r>
          </w:p>
        </w:tc>
      </w:tr>
      <w:tr w:rsidR="0057742F" w:rsidRPr="004A44CD" w14:paraId="78503DA8" w14:textId="77777777" w:rsidTr="00A71306">
        <w:trPr>
          <w:trHeight w:val="1185"/>
        </w:trPr>
        <w:tc>
          <w:tcPr>
            <w:tcW w:w="2977" w:type="dxa"/>
            <w:vAlign w:val="center"/>
          </w:tcPr>
          <w:p w14:paraId="474C711B" w14:textId="77777777" w:rsidR="0057742F" w:rsidRPr="0057742F" w:rsidRDefault="0057742F" w:rsidP="00381491">
            <w:pPr>
              <w:rPr>
                <w:rFonts w:ascii="Times New Roman" w:hAnsi="Times New Roman" w:cs="Times New Roman"/>
                <w:b/>
                <w:sz w:val="18"/>
                <w:szCs w:val="18"/>
              </w:rPr>
            </w:pPr>
            <w:r w:rsidRPr="0057742F">
              <w:rPr>
                <w:rFonts w:ascii="Times New Roman" w:hAnsi="Times New Roman" w:cs="Times New Roman"/>
                <w:b/>
                <w:sz w:val="18"/>
                <w:szCs w:val="18"/>
              </w:rPr>
              <w:t>ÖĞRENME KANITLARI</w:t>
            </w:r>
          </w:p>
          <w:p w14:paraId="14A05F61" w14:textId="5A9BFA5D" w:rsidR="0057742F" w:rsidRPr="004A44CD" w:rsidRDefault="0057742F" w:rsidP="00381491">
            <w:pPr>
              <w:rPr>
                <w:rFonts w:ascii="Times New Roman" w:hAnsi="Times New Roman" w:cs="Times New Roman"/>
                <w:b/>
                <w:sz w:val="18"/>
                <w:szCs w:val="18"/>
              </w:rPr>
            </w:pPr>
            <w:r w:rsidRPr="0057742F">
              <w:rPr>
                <w:rFonts w:ascii="Times New Roman" w:hAnsi="Times New Roman" w:cs="Times New Roman"/>
                <w:b/>
                <w:sz w:val="18"/>
                <w:szCs w:val="18"/>
              </w:rPr>
              <w:t xml:space="preserve">(Ölçme ve </w:t>
            </w:r>
            <w:proofErr w:type="gramStart"/>
            <w:r w:rsidRPr="0057742F">
              <w:rPr>
                <w:rFonts w:ascii="Times New Roman" w:hAnsi="Times New Roman" w:cs="Times New Roman"/>
                <w:b/>
                <w:sz w:val="18"/>
                <w:szCs w:val="18"/>
              </w:rPr>
              <w:t>Değerlendirme )</w:t>
            </w:r>
            <w:proofErr w:type="gramEnd"/>
          </w:p>
        </w:tc>
        <w:tc>
          <w:tcPr>
            <w:tcW w:w="7650" w:type="dxa"/>
            <w:gridSpan w:val="2"/>
          </w:tcPr>
          <w:p w14:paraId="2D1B39BF" w14:textId="77777777" w:rsidR="0057742F" w:rsidRDefault="00381491" w:rsidP="00381491">
            <w:pPr>
              <w:rPr>
                <w:rFonts w:ascii="Times New Roman" w:hAnsi="Times New Roman" w:cs="Times New Roman"/>
                <w:sz w:val="16"/>
                <w:szCs w:val="16"/>
              </w:rPr>
            </w:pPr>
            <w:r w:rsidRPr="00637B73">
              <w:rPr>
                <w:rFonts w:ascii="Times New Roman" w:hAnsi="Times New Roman" w:cs="Times New Roman"/>
                <w:sz w:val="16"/>
                <w:szCs w:val="16"/>
              </w:rPr>
              <w:t>Öğrencilerin öğrenme çıktısına ulaşma durumlarını belirlemek amacıyla çalışma kâğıdı kullanılabilir. Öğrencilerin bulundukları yerden okula gelirken izledikleri yol için mesafeleri ve yönleri çözümlediği bir performans görevi verilebilir (SDB1.1). Değerlendirme amacıyla da bütüncül dereceli puanlama anahtarı kullanılabilir. Ayrıca öğrencilerin bu süreçteki gelişimlerini görmek ve görev listesinde bulunan yönergelerin uygulama durumunu belirlemek amacıyla gözlem formu ve görüşme formları kullanılabilir.</w:t>
            </w:r>
          </w:p>
          <w:p w14:paraId="4ED2AF17" w14:textId="58E989BA" w:rsidR="00A71306" w:rsidRDefault="00A71306" w:rsidP="00A71306">
            <w:pPr>
              <w:rPr>
                <w:rFonts w:ascii="Times New Roman" w:hAnsi="Times New Roman" w:cs="Times New Roman"/>
                <w:sz w:val="16"/>
                <w:szCs w:val="16"/>
              </w:rPr>
            </w:pPr>
            <w:r w:rsidRPr="00A71306">
              <w:rPr>
                <w:rFonts w:ascii="Times New Roman" w:hAnsi="Times New Roman" w:cs="Times New Roman"/>
                <w:sz w:val="16"/>
                <w:szCs w:val="16"/>
              </w:rPr>
              <w:t>Görseller arasından nesnelerin eşlerine ulaşabilmelerini değerlendirmek için kontrol listesi kullanılabilir.</w:t>
            </w:r>
          </w:p>
          <w:p w14:paraId="6777C1BC" w14:textId="1F2B6FCD" w:rsidR="00A71306" w:rsidRPr="00637B73" w:rsidRDefault="00A71306" w:rsidP="00381491">
            <w:pPr>
              <w:rPr>
                <w:rFonts w:ascii="Times New Roman" w:hAnsi="Times New Roman" w:cs="Times New Roman"/>
                <w:sz w:val="16"/>
                <w:szCs w:val="16"/>
              </w:rPr>
            </w:pPr>
          </w:p>
        </w:tc>
      </w:tr>
    </w:tbl>
    <w:p w14:paraId="4EBAFC43" w14:textId="7531DA49" w:rsidR="00CE0A93" w:rsidRDefault="00CE0A93"/>
    <w:p w14:paraId="14901A8F" w14:textId="697F1C2D" w:rsidR="00CE0A93" w:rsidRDefault="00CE0A93"/>
    <w:p w14:paraId="51AF0573" w14:textId="77777777" w:rsidR="004204D7" w:rsidRDefault="004204D7" w:rsidP="004204D7">
      <w:pPr>
        <w:rPr>
          <w:rFonts w:ascii="Times New Roman" w:hAnsi="Times New Roman" w:cs="Times New Roman"/>
          <w:b/>
          <w:sz w:val="18"/>
          <w:szCs w:val="18"/>
        </w:rPr>
      </w:pPr>
      <w:r>
        <w:rPr>
          <w:b/>
          <w:sz w:val="16"/>
          <w:szCs w:val="16"/>
        </w:rPr>
        <w:t xml:space="preserve">   </w:t>
      </w:r>
      <w:r w:rsidRPr="00C02352">
        <w:rPr>
          <w:rFonts w:ascii="Times New Roman" w:hAnsi="Times New Roman" w:cs="Times New Roman"/>
          <w:b/>
          <w:sz w:val="18"/>
          <w:szCs w:val="18"/>
        </w:rPr>
        <w:t xml:space="preserve">  </w:t>
      </w:r>
      <w:r>
        <w:rPr>
          <w:rFonts w:ascii="Times New Roman" w:hAnsi="Times New Roman" w:cs="Times New Roman"/>
          <w:b/>
          <w:sz w:val="18"/>
          <w:szCs w:val="18"/>
        </w:rPr>
        <w:t xml:space="preserve">  </w:t>
      </w:r>
      <w:r>
        <w:rPr>
          <w:rFonts w:ascii="Times New Roman" w:hAnsi="Times New Roman" w:cs="Times New Roman"/>
          <w:b/>
          <w:sz w:val="18"/>
          <w:szCs w:val="18"/>
        </w:rPr>
        <w:t xml:space="preserve">                       </w:t>
      </w:r>
    </w:p>
    <w:p w14:paraId="39983F8C" w14:textId="6B7A2E95" w:rsidR="004204D7" w:rsidRPr="00C02352" w:rsidRDefault="004204D7" w:rsidP="004204D7">
      <w:pPr>
        <w:rPr>
          <w:rFonts w:ascii="Times New Roman" w:hAnsi="Times New Roman" w:cs="Times New Roman"/>
          <w:b/>
          <w:sz w:val="18"/>
          <w:szCs w:val="18"/>
        </w:rPr>
      </w:pPr>
      <w:r>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C02352">
        <w:rPr>
          <w:rFonts w:ascii="Times New Roman" w:hAnsi="Times New Roman" w:cs="Times New Roman"/>
          <w:b/>
          <w:sz w:val="18"/>
          <w:szCs w:val="18"/>
        </w:rPr>
        <w:t>Sınıf Öğr</w:t>
      </w:r>
      <w:r>
        <w:rPr>
          <w:rFonts w:ascii="Times New Roman" w:hAnsi="Times New Roman" w:cs="Times New Roman"/>
          <w:b/>
          <w:sz w:val="18"/>
          <w:szCs w:val="18"/>
        </w:rPr>
        <w:t>e</w:t>
      </w:r>
      <w:r w:rsidRPr="00C02352">
        <w:rPr>
          <w:rFonts w:ascii="Times New Roman" w:hAnsi="Times New Roman" w:cs="Times New Roman"/>
          <w:b/>
          <w:sz w:val="18"/>
          <w:szCs w:val="18"/>
        </w:rPr>
        <w:t>t</w:t>
      </w:r>
      <w:r>
        <w:rPr>
          <w:rFonts w:ascii="Times New Roman" w:hAnsi="Times New Roman" w:cs="Times New Roman"/>
          <w:b/>
          <w:sz w:val="18"/>
          <w:szCs w:val="18"/>
        </w:rPr>
        <w:t>meni</w:t>
      </w:r>
      <w:r w:rsidRPr="00C02352">
        <w:rPr>
          <w:rFonts w:ascii="Times New Roman" w:hAnsi="Times New Roman" w:cs="Times New Roman"/>
          <w:b/>
          <w:sz w:val="18"/>
          <w:szCs w:val="18"/>
        </w:rPr>
        <w:tab/>
      </w:r>
      <w:r w:rsidRPr="00C02352">
        <w:rPr>
          <w:rFonts w:ascii="Times New Roman" w:hAnsi="Times New Roman" w:cs="Times New Roman"/>
          <w:b/>
          <w:sz w:val="18"/>
          <w:szCs w:val="18"/>
        </w:rPr>
        <w:tab/>
        <w:t xml:space="preserve">                                                                                                Okul Müdürü</w:t>
      </w:r>
    </w:p>
    <w:p w14:paraId="64DFB50F" w14:textId="17A81F0C" w:rsidR="00CE0A93" w:rsidRDefault="00CE0A93"/>
    <w:tbl>
      <w:tblPr>
        <w:tblStyle w:val="TabloKlavuzu"/>
        <w:tblpPr w:leftFromText="141" w:rightFromText="141" w:vertAnchor="page" w:horzAnchor="margin" w:tblpXSpec="center" w:tblpY="1706"/>
        <w:tblW w:w="10212" w:type="dxa"/>
        <w:tblLayout w:type="fixed"/>
        <w:tblLook w:val="04A0" w:firstRow="1" w:lastRow="0" w:firstColumn="1" w:lastColumn="0" w:noHBand="0" w:noVBand="1"/>
      </w:tblPr>
      <w:tblGrid>
        <w:gridCol w:w="2689"/>
        <w:gridCol w:w="1701"/>
        <w:gridCol w:w="5822"/>
      </w:tblGrid>
      <w:tr w:rsidR="00CE0A93" w:rsidRPr="00E17818" w14:paraId="6F374494" w14:textId="77777777" w:rsidTr="00505E0E">
        <w:trPr>
          <w:trHeight w:val="275"/>
        </w:trPr>
        <w:tc>
          <w:tcPr>
            <w:tcW w:w="2689" w:type="dxa"/>
          </w:tcPr>
          <w:p w14:paraId="50F3A1F7"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lastRenderedPageBreak/>
              <w:t>SINIF / DERS /SÜRE</w:t>
            </w:r>
          </w:p>
        </w:tc>
        <w:tc>
          <w:tcPr>
            <w:tcW w:w="7523" w:type="dxa"/>
            <w:gridSpan w:val="2"/>
            <w:vAlign w:val="center"/>
          </w:tcPr>
          <w:p w14:paraId="2D995AA5" w14:textId="77777777" w:rsidR="00CE0A93" w:rsidRPr="00E17818" w:rsidRDefault="00CE0A93" w:rsidP="00505E0E">
            <w:pPr>
              <w:rPr>
                <w:rFonts w:ascii="Times New Roman" w:hAnsi="Times New Roman" w:cs="Times New Roman"/>
                <w:b/>
                <w:sz w:val="16"/>
                <w:szCs w:val="16"/>
              </w:rPr>
            </w:pPr>
            <w:r>
              <w:rPr>
                <w:rFonts w:ascii="Times New Roman" w:hAnsi="Times New Roman" w:cs="Times New Roman"/>
                <w:b/>
                <w:sz w:val="16"/>
                <w:szCs w:val="16"/>
              </w:rPr>
              <w:t xml:space="preserve">1. Sınıf / HAYAT BİLGİSİ / 4 Ders Saati                                                                           </w:t>
            </w:r>
            <w:proofErr w:type="gramStart"/>
            <w:r>
              <w:rPr>
                <w:rFonts w:ascii="Times New Roman" w:hAnsi="Times New Roman" w:cs="Times New Roman"/>
                <w:b/>
                <w:sz w:val="16"/>
                <w:szCs w:val="16"/>
              </w:rPr>
              <w:t xml:space="preserve">   (</w:t>
            </w:r>
            <w:proofErr w:type="gramEnd"/>
            <w:r>
              <w:rPr>
                <w:rFonts w:ascii="Times New Roman" w:hAnsi="Times New Roman" w:cs="Times New Roman"/>
                <w:b/>
                <w:sz w:val="16"/>
                <w:szCs w:val="16"/>
              </w:rPr>
              <w:t xml:space="preserve">  2. </w:t>
            </w:r>
            <w:proofErr w:type="gramStart"/>
            <w:r>
              <w:rPr>
                <w:rFonts w:ascii="Times New Roman" w:hAnsi="Times New Roman" w:cs="Times New Roman"/>
                <w:b/>
                <w:sz w:val="16"/>
                <w:szCs w:val="16"/>
              </w:rPr>
              <w:t>HAFTA )</w:t>
            </w:r>
            <w:proofErr w:type="gramEnd"/>
            <w:r>
              <w:rPr>
                <w:rFonts w:ascii="Times New Roman" w:hAnsi="Times New Roman" w:cs="Times New Roman"/>
                <w:b/>
                <w:sz w:val="16"/>
                <w:szCs w:val="16"/>
              </w:rPr>
              <w:t xml:space="preserve">                                                                                                                                                   </w:t>
            </w:r>
          </w:p>
        </w:tc>
      </w:tr>
      <w:tr w:rsidR="00CE0A93" w:rsidRPr="00E17818" w14:paraId="5FDE9500" w14:textId="77777777" w:rsidTr="00505E0E">
        <w:trPr>
          <w:trHeight w:val="322"/>
        </w:trPr>
        <w:tc>
          <w:tcPr>
            <w:tcW w:w="2689" w:type="dxa"/>
            <w:vAlign w:val="center"/>
          </w:tcPr>
          <w:p w14:paraId="364EDD66" w14:textId="77777777" w:rsidR="00CE0A93" w:rsidRPr="00E17818" w:rsidRDefault="00CE0A93" w:rsidP="00505E0E">
            <w:pPr>
              <w:rPr>
                <w:rFonts w:ascii="Times New Roman" w:hAnsi="Times New Roman" w:cs="Times New Roman"/>
                <w:b/>
                <w:sz w:val="16"/>
                <w:szCs w:val="16"/>
              </w:rPr>
            </w:pPr>
            <w:r>
              <w:rPr>
                <w:rFonts w:ascii="Times New Roman" w:hAnsi="Times New Roman" w:cs="Times New Roman"/>
                <w:b/>
                <w:sz w:val="16"/>
                <w:szCs w:val="16"/>
              </w:rPr>
              <w:t>ÖĞRENME ALANI</w:t>
            </w:r>
          </w:p>
        </w:tc>
        <w:tc>
          <w:tcPr>
            <w:tcW w:w="7523" w:type="dxa"/>
            <w:gridSpan w:val="2"/>
            <w:vAlign w:val="center"/>
          </w:tcPr>
          <w:p w14:paraId="0A9060CF" w14:textId="77777777" w:rsidR="00CE0A93" w:rsidRDefault="00CE0A93" w:rsidP="00505E0E">
            <w:pPr>
              <w:rPr>
                <w:rFonts w:ascii="Times New Roman" w:hAnsi="Times New Roman" w:cs="Times New Roman"/>
                <w:b/>
                <w:sz w:val="16"/>
                <w:szCs w:val="16"/>
              </w:rPr>
            </w:pPr>
            <w:r w:rsidRPr="00AD7FE8">
              <w:rPr>
                <w:rFonts w:ascii="Times New Roman" w:hAnsi="Times New Roman" w:cs="Times New Roman"/>
                <w:b/>
                <w:sz w:val="16"/>
                <w:szCs w:val="16"/>
              </w:rPr>
              <w:t>BEN VE OKULUM</w:t>
            </w:r>
          </w:p>
        </w:tc>
      </w:tr>
      <w:tr w:rsidR="00CE0A93" w:rsidRPr="00E17818" w14:paraId="6DC9050B" w14:textId="77777777" w:rsidTr="00505E0E">
        <w:trPr>
          <w:trHeight w:val="355"/>
        </w:trPr>
        <w:tc>
          <w:tcPr>
            <w:tcW w:w="2689" w:type="dxa"/>
          </w:tcPr>
          <w:p w14:paraId="79071CDA"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TEMA </w:t>
            </w:r>
            <w:proofErr w:type="gramStart"/>
            <w:r w:rsidRPr="00E17818">
              <w:rPr>
                <w:rFonts w:ascii="Times New Roman" w:hAnsi="Times New Roman" w:cs="Times New Roman"/>
                <w:b/>
                <w:sz w:val="16"/>
                <w:szCs w:val="16"/>
              </w:rPr>
              <w:t>ADI  /</w:t>
            </w:r>
            <w:proofErr w:type="gramEnd"/>
            <w:r w:rsidRPr="00E17818">
              <w:rPr>
                <w:rFonts w:ascii="Times New Roman" w:hAnsi="Times New Roman" w:cs="Times New Roman"/>
                <w:b/>
                <w:sz w:val="16"/>
                <w:szCs w:val="16"/>
              </w:rPr>
              <w:t xml:space="preserve"> KONU</w:t>
            </w:r>
          </w:p>
        </w:tc>
        <w:tc>
          <w:tcPr>
            <w:tcW w:w="7523" w:type="dxa"/>
            <w:gridSpan w:val="2"/>
          </w:tcPr>
          <w:p w14:paraId="20EAE111" w14:textId="77777777" w:rsidR="00CE0A93" w:rsidRPr="00E17818" w:rsidRDefault="00CE0A93" w:rsidP="00505E0E">
            <w:pPr>
              <w:rPr>
                <w:rFonts w:ascii="Times New Roman" w:hAnsi="Times New Roman" w:cs="Times New Roman"/>
                <w:b/>
                <w:sz w:val="16"/>
                <w:szCs w:val="16"/>
              </w:rPr>
            </w:pPr>
          </w:p>
        </w:tc>
      </w:tr>
      <w:tr w:rsidR="00CE0A93" w:rsidRPr="00E17818" w14:paraId="725CD14B" w14:textId="77777777" w:rsidTr="00505E0E">
        <w:tc>
          <w:tcPr>
            <w:tcW w:w="2689" w:type="dxa"/>
          </w:tcPr>
          <w:p w14:paraId="53D355DB"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ALAN BECERİLERİ</w:t>
            </w:r>
          </w:p>
        </w:tc>
        <w:tc>
          <w:tcPr>
            <w:tcW w:w="7523" w:type="dxa"/>
            <w:gridSpan w:val="2"/>
          </w:tcPr>
          <w:p w14:paraId="6D918AE6" w14:textId="77777777" w:rsidR="00CE0A93" w:rsidRPr="00E17818" w:rsidRDefault="00CE0A93" w:rsidP="00505E0E">
            <w:pPr>
              <w:rPr>
                <w:rFonts w:ascii="Times New Roman" w:hAnsi="Times New Roman" w:cs="Times New Roman"/>
                <w:b/>
                <w:sz w:val="16"/>
                <w:szCs w:val="16"/>
              </w:rPr>
            </w:pPr>
          </w:p>
          <w:p w14:paraId="038A7951" w14:textId="77777777" w:rsidR="00CE0A93" w:rsidRPr="00E17818" w:rsidRDefault="00CE0A93" w:rsidP="00505E0E">
            <w:pPr>
              <w:rPr>
                <w:rFonts w:ascii="Times New Roman" w:hAnsi="Times New Roman" w:cs="Times New Roman"/>
                <w:b/>
                <w:sz w:val="16"/>
                <w:szCs w:val="16"/>
              </w:rPr>
            </w:pPr>
          </w:p>
        </w:tc>
      </w:tr>
      <w:tr w:rsidR="00CE0A93" w:rsidRPr="00E17818" w14:paraId="264CFD82" w14:textId="77777777" w:rsidTr="00505E0E">
        <w:tc>
          <w:tcPr>
            <w:tcW w:w="2689" w:type="dxa"/>
          </w:tcPr>
          <w:p w14:paraId="6DD62547"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KAVRAMSAL BECERİLER</w:t>
            </w:r>
          </w:p>
        </w:tc>
        <w:tc>
          <w:tcPr>
            <w:tcW w:w="7523" w:type="dxa"/>
            <w:gridSpan w:val="2"/>
          </w:tcPr>
          <w:p w14:paraId="4B60F886"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KB1. Temel Beceriler</w:t>
            </w:r>
          </w:p>
          <w:p w14:paraId="622AFD87" w14:textId="77777777" w:rsidR="00CE0A93" w:rsidRPr="00E17818" w:rsidRDefault="00CE0A93" w:rsidP="00505E0E">
            <w:pPr>
              <w:rPr>
                <w:rFonts w:ascii="Times New Roman" w:hAnsi="Times New Roman" w:cs="Times New Roman"/>
                <w:bCs/>
                <w:sz w:val="16"/>
                <w:szCs w:val="16"/>
              </w:rPr>
            </w:pPr>
          </w:p>
        </w:tc>
      </w:tr>
      <w:tr w:rsidR="00CE0A93" w:rsidRPr="00E17818" w14:paraId="1B714D70" w14:textId="77777777" w:rsidTr="00505E0E">
        <w:tc>
          <w:tcPr>
            <w:tcW w:w="2689" w:type="dxa"/>
          </w:tcPr>
          <w:p w14:paraId="72A6396B"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EĞİLİMLER</w:t>
            </w:r>
          </w:p>
        </w:tc>
        <w:tc>
          <w:tcPr>
            <w:tcW w:w="7523" w:type="dxa"/>
            <w:gridSpan w:val="2"/>
          </w:tcPr>
          <w:p w14:paraId="6DF5ABDD"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 xml:space="preserve">E1.4. Kendine İnanma (Öz Yeterlilik), E1.5. Kendine Güvenme (Öz Güven), E2.1. </w:t>
            </w:r>
            <w:proofErr w:type="gramStart"/>
            <w:r w:rsidRPr="00E17818">
              <w:rPr>
                <w:rFonts w:ascii="Times New Roman" w:hAnsi="Times New Roman" w:cs="Times New Roman"/>
                <w:bCs/>
                <w:sz w:val="16"/>
                <w:szCs w:val="16"/>
              </w:rPr>
              <w:t>Empati,E</w:t>
            </w:r>
            <w:proofErr w:type="gramEnd"/>
            <w:r w:rsidRPr="00E17818">
              <w:rPr>
                <w:rFonts w:ascii="Times New Roman" w:hAnsi="Times New Roman" w:cs="Times New Roman"/>
                <w:bCs/>
                <w:sz w:val="16"/>
                <w:szCs w:val="16"/>
              </w:rPr>
              <w:t xml:space="preserve">2.2. Sorumluluk, E2.5. </w:t>
            </w:r>
            <w:proofErr w:type="spellStart"/>
            <w:r w:rsidRPr="00E17818">
              <w:rPr>
                <w:rFonts w:ascii="Times New Roman" w:hAnsi="Times New Roman" w:cs="Times New Roman"/>
                <w:bCs/>
                <w:sz w:val="16"/>
                <w:szCs w:val="16"/>
              </w:rPr>
              <w:t>Oyunseverlik</w:t>
            </w:r>
            <w:proofErr w:type="spellEnd"/>
            <w:r w:rsidRPr="00E17818">
              <w:rPr>
                <w:rFonts w:ascii="Times New Roman" w:hAnsi="Times New Roman" w:cs="Times New Roman"/>
                <w:bCs/>
                <w:sz w:val="16"/>
                <w:szCs w:val="16"/>
              </w:rPr>
              <w:t>, E3.5. Açık Fikirlilik</w:t>
            </w:r>
          </w:p>
          <w:p w14:paraId="04CF3001" w14:textId="77777777" w:rsidR="00CE0A93" w:rsidRPr="00E17818" w:rsidRDefault="00CE0A93" w:rsidP="00505E0E">
            <w:pPr>
              <w:rPr>
                <w:rFonts w:ascii="Times New Roman" w:hAnsi="Times New Roman" w:cs="Times New Roman"/>
                <w:bCs/>
                <w:sz w:val="16"/>
                <w:szCs w:val="16"/>
              </w:rPr>
            </w:pPr>
          </w:p>
        </w:tc>
      </w:tr>
      <w:tr w:rsidR="00CE0A93" w:rsidRPr="00E17818" w14:paraId="51C5C0A2" w14:textId="77777777" w:rsidTr="00505E0E">
        <w:tc>
          <w:tcPr>
            <w:tcW w:w="2689" w:type="dxa"/>
            <w:vMerge w:val="restart"/>
          </w:tcPr>
          <w:p w14:paraId="64B48891" w14:textId="77777777" w:rsidR="00CE0A93" w:rsidRPr="00E17818" w:rsidRDefault="00CE0A93" w:rsidP="00505E0E">
            <w:pPr>
              <w:rPr>
                <w:rFonts w:ascii="Times New Roman" w:hAnsi="Times New Roman" w:cs="Times New Roman"/>
                <w:b/>
                <w:sz w:val="16"/>
                <w:szCs w:val="16"/>
              </w:rPr>
            </w:pPr>
          </w:p>
          <w:p w14:paraId="7CE81C6E"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PROGRAMLAR ARASI BİLEŞENLER</w:t>
            </w:r>
          </w:p>
        </w:tc>
        <w:tc>
          <w:tcPr>
            <w:tcW w:w="1701" w:type="dxa"/>
            <w:vAlign w:val="center"/>
          </w:tcPr>
          <w:p w14:paraId="6F97AE88"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Sosyal-Duyusal </w:t>
            </w:r>
            <w:proofErr w:type="spellStart"/>
            <w:r w:rsidRPr="00E17818">
              <w:rPr>
                <w:rFonts w:ascii="Times New Roman" w:hAnsi="Times New Roman" w:cs="Times New Roman"/>
                <w:b/>
                <w:sz w:val="16"/>
                <w:szCs w:val="16"/>
              </w:rPr>
              <w:t>Öğr.Becerileri</w:t>
            </w:r>
            <w:proofErr w:type="spellEnd"/>
          </w:p>
        </w:tc>
        <w:tc>
          <w:tcPr>
            <w:tcW w:w="5822" w:type="dxa"/>
          </w:tcPr>
          <w:p w14:paraId="290F79F0"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SDB2.1. İletişim, SDB3.1. Uyum</w:t>
            </w:r>
          </w:p>
        </w:tc>
      </w:tr>
      <w:tr w:rsidR="00CE0A93" w:rsidRPr="00E17818" w14:paraId="51E09C38" w14:textId="77777777" w:rsidTr="00505E0E">
        <w:tc>
          <w:tcPr>
            <w:tcW w:w="2689" w:type="dxa"/>
            <w:vMerge/>
          </w:tcPr>
          <w:p w14:paraId="2A7BD587" w14:textId="77777777" w:rsidR="00CE0A93" w:rsidRPr="00E17818" w:rsidRDefault="00CE0A93" w:rsidP="00505E0E">
            <w:pPr>
              <w:rPr>
                <w:rFonts w:ascii="Times New Roman" w:hAnsi="Times New Roman" w:cs="Times New Roman"/>
                <w:b/>
                <w:sz w:val="16"/>
                <w:szCs w:val="16"/>
              </w:rPr>
            </w:pPr>
          </w:p>
        </w:tc>
        <w:tc>
          <w:tcPr>
            <w:tcW w:w="1701" w:type="dxa"/>
            <w:vAlign w:val="center"/>
          </w:tcPr>
          <w:p w14:paraId="6BBB6B3D"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Değerler</w:t>
            </w:r>
          </w:p>
        </w:tc>
        <w:tc>
          <w:tcPr>
            <w:tcW w:w="5822" w:type="dxa"/>
          </w:tcPr>
          <w:p w14:paraId="100E0324"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D1. Adalet, D10. Mütevazılık, D11. Özgürlük, D12. Sabır, D14. Saygı, D15. Sevgi</w:t>
            </w:r>
          </w:p>
          <w:p w14:paraId="049B38D9" w14:textId="77777777" w:rsidR="00CE0A93" w:rsidRPr="00E17818" w:rsidRDefault="00CE0A93" w:rsidP="00505E0E">
            <w:pPr>
              <w:rPr>
                <w:rFonts w:ascii="Times New Roman" w:hAnsi="Times New Roman" w:cs="Times New Roman"/>
                <w:bCs/>
                <w:sz w:val="16"/>
                <w:szCs w:val="16"/>
              </w:rPr>
            </w:pPr>
          </w:p>
        </w:tc>
      </w:tr>
      <w:tr w:rsidR="00CE0A93" w:rsidRPr="00E17818" w14:paraId="09FFABDE" w14:textId="77777777" w:rsidTr="00505E0E">
        <w:tc>
          <w:tcPr>
            <w:tcW w:w="2689" w:type="dxa"/>
            <w:vMerge/>
          </w:tcPr>
          <w:p w14:paraId="30D603CF" w14:textId="77777777" w:rsidR="00CE0A93" w:rsidRPr="00E17818" w:rsidRDefault="00CE0A93" w:rsidP="00505E0E">
            <w:pPr>
              <w:rPr>
                <w:rFonts w:ascii="Times New Roman" w:hAnsi="Times New Roman" w:cs="Times New Roman"/>
                <w:b/>
                <w:sz w:val="16"/>
                <w:szCs w:val="16"/>
              </w:rPr>
            </w:pPr>
          </w:p>
        </w:tc>
        <w:tc>
          <w:tcPr>
            <w:tcW w:w="1701" w:type="dxa"/>
            <w:vAlign w:val="center"/>
          </w:tcPr>
          <w:p w14:paraId="1D5CF285"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Okuryazarlık Becerileri</w:t>
            </w:r>
          </w:p>
        </w:tc>
        <w:tc>
          <w:tcPr>
            <w:tcW w:w="5822" w:type="dxa"/>
          </w:tcPr>
          <w:p w14:paraId="11D09563"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OB1. Bilgi Okuryazarlığı, OB4. Görsel Okuryazarlık</w:t>
            </w:r>
          </w:p>
        </w:tc>
      </w:tr>
      <w:tr w:rsidR="00CE0A93" w:rsidRPr="00E17818" w14:paraId="4B20CBA9" w14:textId="77777777" w:rsidTr="00505E0E">
        <w:tc>
          <w:tcPr>
            <w:tcW w:w="2689" w:type="dxa"/>
          </w:tcPr>
          <w:p w14:paraId="30712044"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DİSİPLİNLER ARASI İLİŞKİLER</w:t>
            </w:r>
          </w:p>
        </w:tc>
        <w:tc>
          <w:tcPr>
            <w:tcW w:w="7523" w:type="dxa"/>
            <w:gridSpan w:val="2"/>
            <w:vAlign w:val="center"/>
          </w:tcPr>
          <w:p w14:paraId="7EEFA884" w14:textId="77777777" w:rsidR="00CE0A93" w:rsidRPr="007B43C2"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Türkçe, Beden Eğitimi ve Oyun</w:t>
            </w:r>
          </w:p>
        </w:tc>
      </w:tr>
      <w:tr w:rsidR="00CE0A93" w:rsidRPr="00E17818" w14:paraId="09CC2A1C" w14:textId="77777777" w:rsidTr="00505E0E">
        <w:tc>
          <w:tcPr>
            <w:tcW w:w="2689" w:type="dxa"/>
          </w:tcPr>
          <w:p w14:paraId="4431E80A"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BECERİLER ARASI İLİŞKİLER</w:t>
            </w:r>
          </w:p>
        </w:tc>
        <w:tc>
          <w:tcPr>
            <w:tcW w:w="7523" w:type="dxa"/>
            <w:gridSpan w:val="2"/>
            <w:vAlign w:val="center"/>
          </w:tcPr>
          <w:p w14:paraId="499F92B6"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SDB1.1. Kendini Tanıma (Öz Farkındalık), SDB2.2. İş Birliği</w:t>
            </w:r>
          </w:p>
        </w:tc>
      </w:tr>
      <w:tr w:rsidR="00CE0A93" w:rsidRPr="00E17818" w14:paraId="7CE281B8" w14:textId="77777777" w:rsidTr="00505E0E">
        <w:trPr>
          <w:trHeight w:val="895"/>
        </w:trPr>
        <w:tc>
          <w:tcPr>
            <w:tcW w:w="2689" w:type="dxa"/>
          </w:tcPr>
          <w:p w14:paraId="78782D6A" w14:textId="77777777" w:rsidR="00CE0A93" w:rsidRDefault="00CE0A93" w:rsidP="00505E0E">
            <w:pPr>
              <w:rPr>
                <w:rFonts w:ascii="Times New Roman" w:hAnsi="Times New Roman" w:cs="Times New Roman"/>
                <w:b/>
                <w:sz w:val="16"/>
                <w:szCs w:val="16"/>
              </w:rPr>
            </w:pPr>
          </w:p>
          <w:p w14:paraId="35733305"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ÖĞRENME ÇIKTILARI VESÜREÇ BİLEŞENLERİ</w:t>
            </w:r>
          </w:p>
        </w:tc>
        <w:tc>
          <w:tcPr>
            <w:tcW w:w="7523" w:type="dxa"/>
            <w:gridSpan w:val="2"/>
          </w:tcPr>
          <w:p w14:paraId="1F7915DE" w14:textId="77777777" w:rsidR="00CE0A93" w:rsidRPr="00E17818" w:rsidRDefault="00CE0A93" w:rsidP="00505E0E">
            <w:pPr>
              <w:rPr>
                <w:rFonts w:ascii="Times New Roman" w:hAnsi="Times New Roman" w:cs="Times New Roman"/>
                <w:b/>
                <w:sz w:val="16"/>
                <w:szCs w:val="16"/>
              </w:rPr>
            </w:pPr>
          </w:p>
          <w:p w14:paraId="0348B154" w14:textId="77777777" w:rsidR="00CE0A93" w:rsidRPr="00E17818" w:rsidRDefault="00CE0A93" w:rsidP="00505E0E">
            <w:pPr>
              <w:rPr>
                <w:rFonts w:ascii="Times New Roman" w:hAnsi="Times New Roman" w:cs="Times New Roman"/>
                <w:bCs/>
                <w:sz w:val="16"/>
                <w:szCs w:val="16"/>
              </w:rPr>
            </w:pPr>
            <w:r w:rsidRPr="007B43C2">
              <w:rPr>
                <w:rFonts w:ascii="Times New Roman" w:hAnsi="Times New Roman" w:cs="Times New Roman"/>
                <w:b/>
                <w:sz w:val="16"/>
                <w:szCs w:val="16"/>
              </w:rPr>
              <w:t>HB.1.1.1.</w:t>
            </w:r>
            <w:r w:rsidRPr="00E17818">
              <w:rPr>
                <w:rFonts w:ascii="Times New Roman" w:hAnsi="Times New Roman" w:cs="Times New Roman"/>
                <w:bCs/>
                <w:sz w:val="16"/>
                <w:szCs w:val="16"/>
              </w:rPr>
              <w:t xml:space="preserve"> Öğretmeni ve arkadaşlarıyla tanışabilme</w:t>
            </w:r>
          </w:p>
          <w:p w14:paraId="16C7A887"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a) Öğretmeni ve arkadaşları kendilerini tanıtırken onları etkin bir şekilde dinler.</w:t>
            </w:r>
          </w:p>
          <w:p w14:paraId="049901B0"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Cs/>
                <w:sz w:val="16"/>
                <w:szCs w:val="16"/>
              </w:rPr>
              <w:t>b) Öğretmenine ve arkadaşlarına kendisini tanıtırken sözlü ve sözsüz olarak etkileşim kurar.</w:t>
            </w:r>
          </w:p>
        </w:tc>
      </w:tr>
      <w:tr w:rsidR="00CE0A93" w:rsidRPr="00E17818" w14:paraId="6A3064AD" w14:textId="77777777" w:rsidTr="00505E0E">
        <w:tc>
          <w:tcPr>
            <w:tcW w:w="2689" w:type="dxa"/>
          </w:tcPr>
          <w:p w14:paraId="1897664F" w14:textId="77777777" w:rsidR="00CE0A93" w:rsidRDefault="00CE0A93" w:rsidP="00505E0E">
            <w:pPr>
              <w:rPr>
                <w:rFonts w:ascii="Times New Roman" w:hAnsi="Times New Roman" w:cs="Times New Roman"/>
                <w:b/>
                <w:sz w:val="16"/>
                <w:szCs w:val="16"/>
              </w:rPr>
            </w:pPr>
          </w:p>
          <w:p w14:paraId="033C9EEC"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İÇERİK ÇERÇEVESİ</w:t>
            </w:r>
          </w:p>
        </w:tc>
        <w:tc>
          <w:tcPr>
            <w:tcW w:w="7523" w:type="dxa"/>
            <w:gridSpan w:val="2"/>
          </w:tcPr>
          <w:p w14:paraId="47A97C61" w14:textId="77777777" w:rsidR="00CE0A93" w:rsidRPr="007B43C2" w:rsidRDefault="00CE0A93" w:rsidP="00505E0E">
            <w:pPr>
              <w:rPr>
                <w:rFonts w:ascii="Times New Roman" w:hAnsi="Times New Roman" w:cs="Times New Roman"/>
                <w:bCs/>
                <w:sz w:val="16"/>
                <w:szCs w:val="16"/>
              </w:rPr>
            </w:pPr>
            <w:r w:rsidRPr="007B43C2">
              <w:rPr>
                <w:rFonts w:ascii="Times New Roman" w:hAnsi="Times New Roman" w:cs="Times New Roman"/>
                <w:bCs/>
                <w:sz w:val="16"/>
                <w:szCs w:val="16"/>
              </w:rPr>
              <w:t>Öğretmen ve Arkadaşlar</w:t>
            </w:r>
          </w:p>
          <w:p w14:paraId="4C157B5E" w14:textId="77777777" w:rsidR="00CE0A93" w:rsidRPr="007B43C2" w:rsidRDefault="00CE0A93" w:rsidP="00505E0E">
            <w:pPr>
              <w:rPr>
                <w:rFonts w:ascii="Times New Roman" w:hAnsi="Times New Roman" w:cs="Times New Roman"/>
                <w:bCs/>
                <w:sz w:val="16"/>
                <w:szCs w:val="16"/>
              </w:rPr>
            </w:pPr>
            <w:r w:rsidRPr="007B43C2">
              <w:rPr>
                <w:rFonts w:ascii="Times New Roman" w:hAnsi="Times New Roman" w:cs="Times New Roman"/>
                <w:bCs/>
                <w:sz w:val="16"/>
                <w:szCs w:val="16"/>
              </w:rPr>
              <w:t>Okul Ortamı</w:t>
            </w:r>
          </w:p>
          <w:p w14:paraId="6F2AA5BA" w14:textId="77777777" w:rsidR="00CE0A93" w:rsidRPr="007B43C2" w:rsidRDefault="00CE0A93" w:rsidP="00505E0E">
            <w:pPr>
              <w:rPr>
                <w:rFonts w:ascii="Times New Roman" w:hAnsi="Times New Roman" w:cs="Times New Roman"/>
                <w:bCs/>
                <w:sz w:val="16"/>
                <w:szCs w:val="16"/>
              </w:rPr>
            </w:pPr>
            <w:r w:rsidRPr="007B43C2">
              <w:rPr>
                <w:rFonts w:ascii="Times New Roman" w:hAnsi="Times New Roman" w:cs="Times New Roman"/>
                <w:bCs/>
                <w:sz w:val="16"/>
                <w:szCs w:val="16"/>
              </w:rPr>
              <w:t>Sınıf ve Okul Kuralları</w:t>
            </w:r>
          </w:p>
          <w:p w14:paraId="5224D5F1" w14:textId="77777777" w:rsidR="00CE0A93" w:rsidRPr="00E17818" w:rsidRDefault="00CE0A93" w:rsidP="00505E0E">
            <w:pPr>
              <w:rPr>
                <w:rFonts w:ascii="Times New Roman" w:hAnsi="Times New Roman" w:cs="Times New Roman"/>
                <w:b/>
                <w:sz w:val="16"/>
                <w:szCs w:val="16"/>
              </w:rPr>
            </w:pPr>
            <w:r w:rsidRPr="007B43C2">
              <w:rPr>
                <w:rFonts w:ascii="Times New Roman" w:hAnsi="Times New Roman" w:cs="Times New Roman"/>
                <w:bCs/>
                <w:sz w:val="16"/>
                <w:szCs w:val="16"/>
              </w:rPr>
              <w:t>Fiziksel Özellikler ve Duygular</w:t>
            </w:r>
          </w:p>
        </w:tc>
      </w:tr>
      <w:tr w:rsidR="00CE0A93" w:rsidRPr="00E17818" w14:paraId="479C0358" w14:textId="77777777" w:rsidTr="00505E0E">
        <w:tc>
          <w:tcPr>
            <w:tcW w:w="2689" w:type="dxa"/>
          </w:tcPr>
          <w:p w14:paraId="5D9330CA"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ÖĞRENME KANITLARI</w:t>
            </w:r>
          </w:p>
          <w:p w14:paraId="72C39D75"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(Ölçme ve </w:t>
            </w:r>
            <w:proofErr w:type="gramStart"/>
            <w:r w:rsidRPr="00E17818">
              <w:rPr>
                <w:rFonts w:ascii="Times New Roman" w:hAnsi="Times New Roman" w:cs="Times New Roman"/>
                <w:b/>
                <w:sz w:val="16"/>
                <w:szCs w:val="16"/>
              </w:rPr>
              <w:t>Değerlendirme )</w:t>
            </w:r>
            <w:proofErr w:type="gramEnd"/>
          </w:p>
        </w:tc>
        <w:tc>
          <w:tcPr>
            <w:tcW w:w="7523" w:type="dxa"/>
            <w:gridSpan w:val="2"/>
          </w:tcPr>
          <w:p w14:paraId="557C76CE" w14:textId="77777777" w:rsidR="00CE0A93" w:rsidRPr="00E17818" w:rsidRDefault="00CE0A93" w:rsidP="00505E0E">
            <w:pPr>
              <w:rPr>
                <w:rFonts w:ascii="Times New Roman" w:hAnsi="Times New Roman" w:cs="Times New Roman"/>
                <w:b/>
                <w:sz w:val="16"/>
                <w:szCs w:val="16"/>
              </w:rPr>
            </w:pPr>
          </w:p>
          <w:p w14:paraId="22E6ACDB" w14:textId="77777777" w:rsidR="00CE0A93" w:rsidRPr="007B43C2" w:rsidRDefault="00CE0A93" w:rsidP="00505E0E">
            <w:pPr>
              <w:rPr>
                <w:rFonts w:ascii="Times New Roman" w:hAnsi="Times New Roman" w:cs="Times New Roman"/>
                <w:bCs/>
                <w:sz w:val="16"/>
                <w:szCs w:val="16"/>
              </w:rPr>
            </w:pPr>
            <w:r w:rsidRPr="007B43C2">
              <w:rPr>
                <w:rFonts w:ascii="Times New Roman" w:hAnsi="Times New Roman" w:cs="Times New Roman"/>
                <w:bCs/>
                <w:sz w:val="16"/>
                <w:szCs w:val="16"/>
              </w:rPr>
              <w:t>Öğrenme çıktıları; kontrol listesi, gözlem formu, görsellerle oluşturulmuş özdeğerlendirme formu kullanılarak değerlendirilebilir.</w:t>
            </w:r>
          </w:p>
          <w:p w14:paraId="0682163E" w14:textId="77777777" w:rsidR="00CE0A93" w:rsidRPr="00E17818" w:rsidRDefault="00CE0A93" w:rsidP="00505E0E">
            <w:pPr>
              <w:rPr>
                <w:rFonts w:ascii="Times New Roman" w:hAnsi="Times New Roman" w:cs="Times New Roman"/>
                <w:b/>
                <w:sz w:val="16"/>
                <w:szCs w:val="16"/>
              </w:rPr>
            </w:pPr>
          </w:p>
        </w:tc>
      </w:tr>
      <w:tr w:rsidR="00CE0A93" w:rsidRPr="00E17818" w14:paraId="4D4D072A" w14:textId="77777777" w:rsidTr="00505E0E">
        <w:tc>
          <w:tcPr>
            <w:tcW w:w="2689" w:type="dxa"/>
            <w:vMerge w:val="restart"/>
          </w:tcPr>
          <w:p w14:paraId="473910FF" w14:textId="77777777" w:rsidR="00CE0A93" w:rsidRPr="00E17818" w:rsidRDefault="00CE0A93" w:rsidP="00505E0E">
            <w:pPr>
              <w:rPr>
                <w:rFonts w:ascii="Times New Roman" w:hAnsi="Times New Roman" w:cs="Times New Roman"/>
                <w:b/>
                <w:sz w:val="16"/>
                <w:szCs w:val="16"/>
              </w:rPr>
            </w:pPr>
          </w:p>
          <w:p w14:paraId="734DF228" w14:textId="77777777" w:rsidR="00CE0A93" w:rsidRPr="00E17818" w:rsidRDefault="00CE0A93" w:rsidP="00505E0E">
            <w:pPr>
              <w:rPr>
                <w:rFonts w:ascii="Times New Roman" w:hAnsi="Times New Roman" w:cs="Times New Roman"/>
                <w:b/>
                <w:sz w:val="16"/>
                <w:szCs w:val="16"/>
              </w:rPr>
            </w:pPr>
          </w:p>
          <w:p w14:paraId="104FDB79"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ÖĞRETME –ÖĞRENME YAŞANTILARI</w:t>
            </w:r>
          </w:p>
        </w:tc>
        <w:tc>
          <w:tcPr>
            <w:tcW w:w="1701" w:type="dxa"/>
          </w:tcPr>
          <w:p w14:paraId="62A37D02"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Temel Kabuller</w:t>
            </w:r>
          </w:p>
        </w:tc>
        <w:tc>
          <w:tcPr>
            <w:tcW w:w="5822" w:type="dxa"/>
          </w:tcPr>
          <w:p w14:paraId="34FF9D94"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Öğrencilerin “ben” ve “diğerleri” kavramlarına ilişkin bilgi sahibi olduğu kabul edilmektedir.</w:t>
            </w:r>
          </w:p>
        </w:tc>
      </w:tr>
      <w:tr w:rsidR="00CE0A93" w:rsidRPr="00E17818" w14:paraId="07EB3A4B" w14:textId="77777777" w:rsidTr="00505E0E">
        <w:tc>
          <w:tcPr>
            <w:tcW w:w="2689" w:type="dxa"/>
            <w:vMerge/>
          </w:tcPr>
          <w:p w14:paraId="1F18AC47" w14:textId="77777777" w:rsidR="00CE0A93" w:rsidRPr="00E17818" w:rsidRDefault="00CE0A93" w:rsidP="00505E0E">
            <w:pPr>
              <w:rPr>
                <w:rFonts w:ascii="Times New Roman" w:hAnsi="Times New Roman" w:cs="Times New Roman"/>
                <w:b/>
                <w:sz w:val="16"/>
                <w:szCs w:val="16"/>
              </w:rPr>
            </w:pPr>
          </w:p>
        </w:tc>
        <w:tc>
          <w:tcPr>
            <w:tcW w:w="1701" w:type="dxa"/>
          </w:tcPr>
          <w:p w14:paraId="1095E75A"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Ön Değerlendirme Süreci</w:t>
            </w:r>
          </w:p>
        </w:tc>
        <w:tc>
          <w:tcPr>
            <w:tcW w:w="5822" w:type="dxa"/>
          </w:tcPr>
          <w:p w14:paraId="61D92D14"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Öğrencilerden tanışma sürecine ilişkin gözlemlerini paylaşmaları istenebilir.</w:t>
            </w:r>
          </w:p>
          <w:p w14:paraId="63A339BF"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Canlandırma tekniği kullanılarak örnek tanışma etkinliği yapılabilir.</w:t>
            </w:r>
          </w:p>
        </w:tc>
      </w:tr>
      <w:tr w:rsidR="00CE0A93" w:rsidRPr="00E17818" w14:paraId="3655D475" w14:textId="77777777" w:rsidTr="00505E0E">
        <w:tc>
          <w:tcPr>
            <w:tcW w:w="2689" w:type="dxa"/>
            <w:vMerge/>
          </w:tcPr>
          <w:p w14:paraId="662803EB" w14:textId="77777777" w:rsidR="00CE0A93" w:rsidRPr="00E17818" w:rsidRDefault="00CE0A93" w:rsidP="00505E0E">
            <w:pPr>
              <w:rPr>
                <w:rFonts w:ascii="Times New Roman" w:hAnsi="Times New Roman" w:cs="Times New Roman"/>
                <w:b/>
                <w:sz w:val="16"/>
                <w:szCs w:val="16"/>
              </w:rPr>
            </w:pPr>
          </w:p>
        </w:tc>
        <w:tc>
          <w:tcPr>
            <w:tcW w:w="1701" w:type="dxa"/>
          </w:tcPr>
          <w:p w14:paraId="282B42D0"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Köprü Kurma </w:t>
            </w:r>
          </w:p>
        </w:tc>
        <w:tc>
          <w:tcPr>
            <w:tcW w:w="5822" w:type="dxa"/>
          </w:tcPr>
          <w:p w14:paraId="1EAEE361"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Öğrencilerin sınıf ve okul ortamına ilişkin gözlem ve deneyimlerinden bahsetmeleri istenir.</w:t>
            </w:r>
          </w:p>
        </w:tc>
      </w:tr>
      <w:tr w:rsidR="00CE0A93" w:rsidRPr="00E17818" w14:paraId="31CA9072" w14:textId="77777777" w:rsidTr="00505E0E">
        <w:trPr>
          <w:trHeight w:val="2626"/>
        </w:trPr>
        <w:tc>
          <w:tcPr>
            <w:tcW w:w="2689" w:type="dxa"/>
            <w:vMerge/>
          </w:tcPr>
          <w:p w14:paraId="15C46CA4" w14:textId="77777777" w:rsidR="00CE0A93" w:rsidRPr="00E17818" w:rsidRDefault="00CE0A93" w:rsidP="00505E0E">
            <w:pPr>
              <w:rPr>
                <w:rFonts w:ascii="Times New Roman" w:hAnsi="Times New Roman" w:cs="Times New Roman"/>
                <w:b/>
                <w:sz w:val="16"/>
                <w:szCs w:val="16"/>
              </w:rPr>
            </w:pPr>
          </w:p>
        </w:tc>
        <w:tc>
          <w:tcPr>
            <w:tcW w:w="1701" w:type="dxa"/>
          </w:tcPr>
          <w:p w14:paraId="2B8884C7" w14:textId="77777777" w:rsidR="00CE0A93" w:rsidRDefault="00CE0A93" w:rsidP="00505E0E">
            <w:pPr>
              <w:rPr>
                <w:rFonts w:ascii="Times New Roman" w:hAnsi="Times New Roman" w:cs="Times New Roman"/>
                <w:b/>
                <w:sz w:val="16"/>
                <w:szCs w:val="16"/>
              </w:rPr>
            </w:pPr>
          </w:p>
          <w:p w14:paraId="2F5A9EC9" w14:textId="77777777" w:rsidR="00CE0A93" w:rsidRDefault="00CE0A93" w:rsidP="00505E0E">
            <w:pPr>
              <w:rPr>
                <w:rFonts w:ascii="Times New Roman" w:hAnsi="Times New Roman" w:cs="Times New Roman"/>
                <w:b/>
                <w:sz w:val="16"/>
                <w:szCs w:val="16"/>
              </w:rPr>
            </w:pPr>
          </w:p>
          <w:p w14:paraId="428A4C5A" w14:textId="77777777" w:rsidR="00CE0A93" w:rsidRDefault="00CE0A93" w:rsidP="00505E0E">
            <w:pPr>
              <w:rPr>
                <w:rFonts w:ascii="Times New Roman" w:hAnsi="Times New Roman" w:cs="Times New Roman"/>
                <w:b/>
                <w:sz w:val="16"/>
                <w:szCs w:val="16"/>
              </w:rPr>
            </w:pPr>
          </w:p>
          <w:p w14:paraId="4E9FEF89" w14:textId="77777777" w:rsidR="00CE0A93" w:rsidRDefault="00CE0A93" w:rsidP="00505E0E">
            <w:pPr>
              <w:rPr>
                <w:rFonts w:ascii="Times New Roman" w:hAnsi="Times New Roman" w:cs="Times New Roman"/>
                <w:b/>
                <w:sz w:val="16"/>
                <w:szCs w:val="16"/>
              </w:rPr>
            </w:pPr>
          </w:p>
          <w:p w14:paraId="68B5489D" w14:textId="77777777" w:rsidR="00CE0A93" w:rsidRDefault="00CE0A93" w:rsidP="00505E0E">
            <w:pPr>
              <w:rPr>
                <w:rFonts w:ascii="Times New Roman" w:hAnsi="Times New Roman" w:cs="Times New Roman"/>
                <w:b/>
                <w:sz w:val="16"/>
                <w:szCs w:val="16"/>
              </w:rPr>
            </w:pPr>
          </w:p>
          <w:p w14:paraId="0DAF93D1" w14:textId="77777777" w:rsidR="00CE0A93" w:rsidRDefault="00CE0A93" w:rsidP="00505E0E">
            <w:pPr>
              <w:rPr>
                <w:rFonts w:ascii="Times New Roman" w:hAnsi="Times New Roman" w:cs="Times New Roman"/>
                <w:b/>
                <w:sz w:val="16"/>
                <w:szCs w:val="16"/>
              </w:rPr>
            </w:pPr>
          </w:p>
          <w:p w14:paraId="23C6782B" w14:textId="77777777" w:rsidR="00CE0A93" w:rsidRDefault="00CE0A93" w:rsidP="00505E0E">
            <w:pPr>
              <w:rPr>
                <w:rFonts w:ascii="Times New Roman" w:hAnsi="Times New Roman" w:cs="Times New Roman"/>
                <w:b/>
                <w:sz w:val="16"/>
                <w:szCs w:val="16"/>
              </w:rPr>
            </w:pPr>
          </w:p>
          <w:p w14:paraId="0FFCC8CA" w14:textId="77777777" w:rsidR="00CE0A93" w:rsidRDefault="00CE0A93" w:rsidP="00505E0E">
            <w:pPr>
              <w:rPr>
                <w:rFonts w:ascii="Times New Roman" w:hAnsi="Times New Roman" w:cs="Times New Roman"/>
                <w:b/>
                <w:sz w:val="16"/>
                <w:szCs w:val="16"/>
              </w:rPr>
            </w:pPr>
          </w:p>
          <w:p w14:paraId="6FAFA594"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Öğretme-Öğrenme Uygulamaları</w:t>
            </w:r>
          </w:p>
        </w:tc>
        <w:tc>
          <w:tcPr>
            <w:tcW w:w="5822" w:type="dxa"/>
          </w:tcPr>
          <w:p w14:paraId="40700172" w14:textId="77777777" w:rsidR="00CE0A93" w:rsidRPr="00C62230" w:rsidRDefault="00CE0A93" w:rsidP="00505E0E">
            <w:pPr>
              <w:rPr>
                <w:rFonts w:ascii="Times New Roman" w:hAnsi="Times New Roman" w:cs="Times New Roman"/>
                <w:b/>
                <w:sz w:val="16"/>
                <w:szCs w:val="16"/>
              </w:rPr>
            </w:pPr>
          </w:p>
          <w:p w14:paraId="23F454CC" w14:textId="77777777" w:rsidR="00CE0A93" w:rsidRPr="00E17818" w:rsidRDefault="00CE0A93" w:rsidP="00505E0E">
            <w:pPr>
              <w:rPr>
                <w:rFonts w:ascii="Times New Roman" w:hAnsi="Times New Roman" w:cs="Times New Roman"/>
                <w:sz w:val="16"/>
                <w:szCs w:val="16"/>
              </w:rPr>
            </w:pPr>
            <w:r w:rsidRPr="00E17818">
              <w:rPr>
                <w:rFonts w:ascii="Times New Roman" w:hAnsi="Times New Roman" w:cs="Times New Roman"/>
                <w:sz w:val="16"/>
                <w:szCs w:val="16"/>
              </w:rPr>
              <w:t xml:space="preserve">HB.1.1.1Öğrencilerden öğretmeni ve arkadaşlarıyla tanışabilmeleri (SDB2.1, </w:t>
            </w:r>
            <w:proofErr w:type="gramStart"/>
            <w:r w:rsidRPr="00E17818">
              <w:rPr>
                <w:rFonts w:ascii="Times New Roman" w:hAnsi="Times New Roman" w:cs="Times New Roman"/>
                <w:sz w:val="16"/>
                <w:szCs w:val="16"/>
              </w:rPr>
              <w:t>SDB2.1.SB1,SDB2.1.SB3</w:t>
            </w:r>
            <w:proofErr w:type="gramEnd"/>
            <w:r w:rsidRPr="00E17818">
              <w:rPr>
                <w:rFonts w:ascii="Times New Roman" w:hAnsi="Times New Roman" w:cs="Times New Roman"/>
                <w:sz w:val="16"/>
                <w:szCs w:val="16"/>
              </w:rPr>
              <w:t xml:space="preserve">) beklenir. Bunun için öğretmeni ve arkadaşları kendilerini tanıtırken onları etkin bir şekilde dinlemeleri (a) istenir. Söz istemeden önce konuşan kişinin sözünü bitirmesini beklemek, konuşan kişi ile göz teması kurmak, nezaketli </w:t>
            </w:r>
            <w:proofErr w:type="gramStart"/>
            <w:r w:rsidRPr="00E17818">
              <w:rPr>
                <w:rFonts w:ascii="Times New Roman" w:hAnsi="Times New Roman" w:cs="Times New Roman"/>
                <w:sz w:val="16"/>
                <w:szCs w:val="16"/>
              </w:rPr>
              <w:t>olmak(</w:t>
            </w:r>
            <w:proofErr w:type="gramEnd"/>
            <w:r w:rsidRPr="00E17818">
              <w:rPr>
                <w:rFonts w:ascii="Times New Roman" w:hAnsi="Times New Roman" w:cs="Times New Roman"/>
                <w:sz w:val="16"/>
                <w:szCs w:val="16"/>
              </w:rPr>
              <w:t>D14.1) gibi etkili iletişim becerileri öğrencilere kısaca hatırlatılır. Öğrencilerden, öğretmenine ve arkadaşlarına kendisini tanıtırken sözlü ve sözsüz etkileşim kurmaları(b) beklenir. Öğrencilerin birbirlerini daha iyi tanımaları ve aralarındaki iletişimi güçlendirmeleri amacıyla tanışma ifadelerini kullanmaları istenir. Görüşme gibi tekniklerden istop, örümcek ağı gibi grup oyunlarından yararlanılarak öğrencilere çeşitli tanışma etkinlikleri yaptırılır. Öğrencilerin bu etkinliklere katılımı teşvik edilerek</w:t>
            </w:r>
            <w:r w:rsidRPr="00E17818">
              <w:rPr>
                <w:rFonts w:ascii="Times New Roman" w:hAnsi="Times New Roman" w:cs="Times New Roman"/>
                <w:b/>
                <w:bCs/>
                <w:sz w:val="16"/>
                <w:szCs w:val="16"/>
              </w:rPr>
              <w:t xml:space="preserve"> E1.5) </w:t>
            </w:r>
            <w:r w:rsidRPr="00E17818">
              <w:rPr>
                <w:rFonts w:ascii="Times New Roman" w:hAnsi="Times New Roman" w:cs="Times New Roman"/>
                <w:sz w:val="16"/>
                <w:szCs w:val="16"/>
              </w:rPr>
              <w:t xml:space="preserve">arkadaşları ile olan ortak yönlerini bulmaları, onları daha yakından tanımaları, onlarla etkili iletişim kurmaları </w:t>
            </w:r>
            <w:r w:rsidRPr="00E17818">
              <w:rPr>
                <w:rFonts w:ascii="Times New Roman" w:hAnsi="Times New Roman" w:cs="Times New Roman"/>
                <w:b/>
                <w:bCs/>
                <w:sz w:val="16"/>
                <w:szCs w:val="16"/>
              </w:rPr>
              <w:t>(D14.1)</w:t>
            </w:r>
            <w:r w:rsidRPr="00E17818">
              <w:rPr>
                <w:rFonts w:ascii="Times New Roman" w:hAnsi="Times New Roman" w:cs="Times New Roman"/>
                <w:sz w:val="16"/>
                <w:szCs w:val="16"/>
              </w:rPr>
              <w:t xml:space="preserve">, kendilerini ifade etmeleri </w:t>
            </w:r>
            <w:r w:rsidRPr="00E17818">
              <w:rPr>
                <w:rFonts w:ascii="Times New Roman" w:hAnsi="Times New Roman" w:cs="Times New Roman"/>
                <w:b/>
                <w:bCs/>
                <w:sz w:val="16"/>
                <w:szCs w:val="16"/>
              </w:rPr>
              <w:t>(E1.4)</w:t>
            </w:r>
            <w:r w:rsidRPr="00E17818">
              <w:rPr>
                <w:rFonts w:ascii="Times New Roman" w:hAnsi="Times New Roman" w:cs="Times New Roman"/>
                <w:sz w:val="16"/>
                <w:szCs w:val="16"/>
              </w:rPr>
              <w:t xml:space="preserve">, arkadaşlarına karşı anlayışlı davranışlar sergilemeleri </w:t>
            </w:r>
            <w:r w:rsidRPr="00E17818">
              <w:rPr>
                <w:rFonts w:ascii="Times New Roman" w:hAnsi="Times New Roman" w:cs="Times New Roman"/>
                <w:b/>
                <w:bCs/>
                <w:sz w:val="16"/>
                <w:szCs w:val="16"/>
              </w:rPr>
              <w:t xml:space="preserve">(D15.1) </w:t>
            </w:r>
            <w:r w:rsidRPr="00E17818">
              <w:rPr>
                <w:rFonts w:ascii="Times New Roman" w:hAnsi="Times New Roman" w:cs="Times New Roman"/>
                <w:sz w:val="16"/>
                <w:szCs w:val="16"/>
              </w:rPr>
              <w:t>istenir. Bunun için örnek olaylardan yararlanılabilir. Öğretmen ve arkadaşlarıyla tanışma sürecindeki davranışları içeren bir kontrol listesi hazırlanarak öğrencilerin davranışları değerlendirilebilir.</w:t>
            </w:r>
          </w:p>
          <w:p w14:paraId="6F65DC8A" w14:textId="77777777" w:rsidR="00CE0A93" w:rsidRPr="00E17818" w:rsidRDefault="00CE0A93" w:rsidP="00505E0E">
            <w:pPr>
              <w:rPr>
                <w:rFonts w:ascii="Times New Roman" w:hAnsi="Times New Roman" w:cs="Times New Roman"/>
                <w:sz w:val="16"/>
                <w:szCs w:val="16"/>
              </w:rPr>
            </w:pPr>
          </w:p>
        </w:tc>
      </w:tr>
      <w:tr w:rsidR="00CE0A93" w:rsidRPr="00E17818" w14:paraId="045E6B7E" w14:textId="77777777" w:rsidTr="00505E0E">
        <w:tc>
          <w:tcPr>
            <w:tcW w:w="2689" w:type="dxa"/>
            <w:vMerge w:val="restart"/>
          </w:tcPr>
          <w:p w14:paraId="4314380F" w14:textId="77777777" w:rsidR="00CE0A93" w:rsidRPr="00E17818" w:rsidRDefault="00CE0A93" w:rsidP="00505E0E">
            <w:pPr>
              <w:rPr>
                <w:rFonts w:ascii="Times New Roman" w:hAnsi="Times New Roman" w:cs="Times New Roman"/>
                <w:b/>
                <w:sz w:val="16"/>
                <w:szCs w:val="16"/>
              </w:rPr>
            </w:pPr>
          </w:p>
          <w:p w14:paraId="79B77EB2" w14:textId="77777777" w:rsidR="00CE0A93" w:rsidRDefault="00CE0A93" w:rsidP="00505E0E">
            <w:pPr>
              <w:rPr>
                <w:rFonts w:ascii="Times New Roman" w:hAnsi="Times New Roman" w:cs="Times New Roman"/>
                <w:b/>
                <w:sz w:val="16"/>
                <w:szCs w:val="16"/>
              </w:rPr>
            </w:pPr>
          </w:p>
          <w:p w14:paraId="0F847E69" w14:textId="77777777" w:rsidR="00CE0A93" w:rsidRDefault="00CE0A93" w:rsidP="00505E0E">
            <w:pPr>
              <w:rPr>
                <w:rFonts w:ascii="Times New Roman" w:hAnsi="Times New Roman" w:cs="Times New Roman"/>
                <w:b/>
                <w:sz w:val="16"/>
                <w:szCs w:val="16"/>
              </w:rPr>
            </w:pPr>
          </w:p>
          <w:p w14:paraId="68F22C7A"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FARKLILAŞTIRMA </w:t>
            </w:r>
          </w:p>
        </w:tc>
        <w:tc>
          <w:tcPr>
            <w:tcW w:w="1701" w:type="dxa"/>
            <w:vAlign w:val="center"/>
          </w:tcPr>
          <w:p w14:paraId="2DA13636"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Zenginleştirme </w:t>
            </w:r>
          </w:p>
        </w:tc>
        <w:tc>
          <w:tcPr>
            <w:tcW w:w="5822" w:type="dxa"/>
          </w:tcPr>
          <w:p w14:paraId="1CA9930E"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Öğrencilerden öğretmeni ve sınıf arkadaşlarıyla iletişim kurma; fiziksel özelliklerini, duygularını fark etme sürecinde müzik ya da beden eğitimi ve oyun dersi ile ilişkilendirerek bir ritim eşliğinde kendini tanıtmaları, sözsüz olarak hareketlerle</w:t>
            </w:r>
          </w:p>
          <w:p w14:paraId="307B46F8" w14:textId="77777777" w:rsidR="00CE0A93" w:rsidRPr="00E17818" w:rsidRDefault="00CE0A93" w:rsidP="00505E0E">
            <w:pPr>
              <w:rPr>
                <w:rFonts w:ascii="Times New Roman" w:hAnsi="Times New Roman" w:cs="Times New Roman"/>
                <w:bCs/>
                <w:sz w:val="16"/>
                <w:szCs w:val="16"/>
              </w:rPr>
            </w:pPr>
            <w:proofErr w:type="gramStart"/>
            <w:r w:rsidRPr="00E17818">
              <w:rPr>
                <w:rFonts w:ascii="Times New Roman" w:hAnsi="Times New Roman" w:cs="Times New Roman"/>
                <w:bCs/>
                <w:sz w:val="16"/>
                <w:szCs w:val="16"/>
              </w:rPr>
              <w:t>duygularını</w:t>
            </w:r>
            <w:proofErr w:type="gramEnd"/>
            <w:r w:rsidRPr="00E17818">
              <w:rPr>
                <w:rFonts w:ascii="Times New Roman" w:hAnsi="Times New Roman" w:cs="Times New Roman"/>
                <w:bCs/>
                <w:sz w:val="16"/>
                <w:szCs w:val="16"/>
              </w:rPr>
              <w:t xml:space="preserve"> ifade etmeleri istenebilir.</w:t>
            </w:r>
          </w:p>
        </w:tc>
      </w:tr>
      <w:tr w:rsidR="00CE0A93" w:rsidRPr="00E17818" w14:paraId="118E7951" w14:textId="77777777" w:rsidTr="00505E0E">
        <w:tc>
          <w:tcPr>
            <w:tcW w:w="2689" w:type="dxa"/>
            <w:vMerge/>
          </w:tcPr>
          <w:p w14:paraId="354E7A9E" w14:textId="77777777" w:rsidR="00CE0A93" w:rsidRPr="00E17818" w:rsidRDefault="00CE0A93" w:rsidP="00505E0E">
            <w:pPr>
              <w:rPr>
                <w:rFonts w:ascii="Times New Roman" w:hAnsi="Times New Roman" w:cs="Times New Roman"/>
                <w:b/>
                <w:sz w:val="16"/>
                <w:szCs w:val="16"/>
              </w:rPr>
            </w:pPr>
          </w:p>
        </w:tc>
        <w:tc>
          <w:tcPr>
            <w:tcW w:w="1701" w:type="dxa"/>
            <w:vAlign w:val="center"/>
          </w:tcPr>
          <w:p w14:paraId="1EC2E1EE"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Destekleme </w:t>
            </w:r>
          </w:p>
        </w:tc>
        <w:tc>
          <w:tcPr>
            <w:tcW w:w="5822" w:type="dxa"/>
          </w:tcPr>
          <w:p w14:paraId="35623BD5" w14:textId="77777777" w:rsidR="00CE0A93" w:rsidRPr="00E17818" w:rsidRDefault="00CE0A93" w:rsidP="00505E0E">
            <w:pPr>
              <w:rPr>
                <w:rFonts w:ascii="Times New Roman" w:hAnsi="Times New Roman" w:cs="Times New Roman"/>
                <w:bCs/>
                <w:sz w:val="16"/>
                <w:szCs w:val="16"/>
              </w:rPr>
            </w:pPr>
            <w:r w:rsidRPr="00E17818">
              <w:rPr>
                <w:rFonts w:ascii="Times New Roman" w:hAnsi="Times New Roman" w:cs="Times New Roman"/>
                <w:bCs/>
                <w:sz w:val="16"/>
                <w:szCs w:val="16"/>
              </w:rPr>
              <w:t>Öğrencilerin iletişim becerilerini güçlendirmek, fiziksel özellikleri ve duygularını fark</w:t>
            </w:r>
            <w:r>
              <w:rPr>
                <w:rFonts w:ascii="Times New Roman" w:hAnsi="Times New Roman" w:cs="Times New Roman"/>
                <w:bCs/>
                <w:sz w:val="16"/>
                <w:szCs w:val="16"/>
              </w:rPr>
              <w:t xml:space="preserve"> </w:t>
            </w:r>
            <w:r w:rsidRPr="00E17818">
              <w:rPr>
                <w:rFonts w:ascii="Times New Roman" w:hAnsi="Times New Roman" w:cs="Times New Roman"/>
                <w:bCs/>
                <w:sz w:val="16"/>
                <w:szCs w:val="16"/>
              </w:rPr>
              <w:t>etmelerini sağlamak için görsel, işitsel, dokunsal veya harekete dayalı materyaller ile öğrenme süreci desteklenebilir.</w:t>
            </w:r>
          </w:p>
          <w:p w14:paraId="149E2217" w14:textId="77777777" w:rsidR="00CE0A93" w:rsidRPr="00E17818" w:rsidRDefault="00CE0A93" w:rsidP="00505E0E">
            <w:pPr>
              <w:rPr>
                <w:rFonts w:ascii="Times New Roman" w:hAnsi="Times New Roman" w:cs="Times New Roman"/>
                <w:b/>
                <w:sz w:val="16"/>
                <w:szCs w:val="16"/>
              </w:rPr>
            </w:pPr>
          </w:p>
        </w:tc>
      </w:tr>
      <w:tr w:rsidR="00CE0A93" w:rsidRPr="00E17818" w14:paraId="7C36469B" w14:textId="77777777" w:rsidTr="00505E0E">
        <w:tc>
          <w:tcPr>
            <w:tcW w:w="2689" w:type="dxa"/>
          </w:tcPr>
          <w:p w14:paraId="21D0CB4E" w14:textId="77777777" w:rsidR="00CE0A93" w:rsidRDefault="00CE0A93" w:rsidP="00505E0E">
            <w:pPr>
              <w:rPr>
                <w:rFonts w:ascii="Times New Roman" w:hAnsi="Times New Roman" w:cs="Times New Roman"/>
                <w:b/>
                <w:sz w:val="16"/>
                <w:szCs w:val="16"/>
              </w:rPr>
            </w:pPr>
          </w:p>
          <w:p w14:paraId="62142F9F" w14:textId="77777777" w:rsidR="00CE0A93" w:rsidRPr="00E17818" w:rsidRDefault="00CE0A93" w:rsidP="00505E0E">
            <w:pPr>
              <w:rPr>
                <w:rFonts w:ascii="Times New Roman" w:hAnsi="Times New Roman" w:cs="Times New Roman"/>
                <w:b/>
                <w:sz w:val="16"/>
                <w:szCs w:val="16"/>
              </w:rPr>
            </w:pPr>
            <w:r w:rsidRPr="00E17818">
              <w:rPr>
                <w:rFonts w:ascii="Times New Roman" w:hAnsi="Times New Roman" w:cs="Times New Roman"/>
                <w:b/>
                <w:sz w:val="16"/>
                <w:szCs w:val="16"/>
              </w:rPr>
              <w:t>Yöntem ve Teknikler</w:t>
            </w:r>
          </w:p>
        </w:tc>
        <w:tc>
          <w:tcPr>
            <w:tcW w:w="7523" w:type="dxa"/>
            <w:gridSpan w:val="2"/>
          </w:tcPr>
          <w:p w14:paraId="3B73E11F" w14:textId="77777777" w:rsidR="00CE0A93" w:rsidRPr="00E17818" w:rsidRDefault="00CE0A93" w:rsidP="00505E0E">
            <w:pPr>
              <w:rPr>
                <w:rFonts w:ascii="Times New Roman" w:hAnsi="Times New Roman" w:cs="Times New Roman"/>
                <w:b/>
                <w:sz w:val="16"/>
                <w:szCs w:val="16"/>
              </w:rPr>
            </w:pPr>
          </w:p>
          <w:p w14:paraId="67902D7D" w14:textId="77777777" w:rsidR="00CE0A93" w:rsidRPr="00E5466F" w:rsidRDefault="00CE0A93" w:rsidP="00505E0E">
            <w:pPr>
              <w:rPr>
                <w:rFonts w:ascii="Times New Roman" w:hAnsi="Times New Roman" w:cs="Times New Roman"/>
                <w:bCs/>
                <w:sz w:val="16"/>
                <w:szCs w:val="16"/>
              </w:rPr>
            </w:pPr>
            <w:r w:rsidRPr="00E5466F">
              <w:rPr>
                <w:rFonts w:ascii="Times New Roman" w:hAnsi="Times New Roman" w:cs="Times New Roman"/>
                <w:bCs/>
                <w:sz w:val="16"/>
                <w:szCs w:val="16"/>
              </w:rPr>
              <w:t>1.Anlatım 2.Tüme varım 3. Tümdengelim 4. Grup tartışması 5. Gezi gözlem 6. Gösteri 7. Soru yanıt 8. Örnek olay 9. Beyin fırtınası 10. Canlandırma 11. Grup çalışmaları 12. Oyunlar 13. Rol yapma 14. Canlandırma</w:t>
            </w:r>
          </w:p>
          <w:p w14:paraId="212DFC57" w14:textId="77777777" w:rsidR="00CE0A93" w:rsidRPr="00E17818" w:rsidRDefault="00CE0A93" w:rsidP="00505E0E">
            <w:pPr>
              <w:rPr>
                <w:rFonts w:ascii="Times New Roman" w:hAnsi="Times New Roman" w:cs="Times New Roman"/>
                <w:b/>
                <w:sz w:val="16"/>
                <w:szCs w:val="16"/>
              </w:rPr>
            </w:pPr>
          </w:p>
        </w:tc>
      </w:tr>
    </w:tbl>
    <w:p w14:paraId="37FCB4F9" w14:textId="77777777" w:rsidR="004204D7" w:rsidRDefault="00CE0A93">
      <w:pPr>
        <w:rPr>
          <w:rFonts w:ascii="Times New Roman" w:hAnsi="Times New Roman" w:cs="Times New Roman"/>
          <w:b/>
        </w:rPr>
      </w:pPr>
      <w:r w:rsidRPr="007C4093">
        <w:rPr>
          <w:rFonts w:ascii="Times New Roman" w:hAnsi="Times New Roman" w:cs="Times New Roman"/>
          <w:b/>
        </w:rPr>
        <w:t xml:space="preserve">                                             </w:t>
      </w:r>
      <w:r w:rsidR="004204D7">
        <w:rPr>
          <w:rFonts w:ascii="Times New Roman" w:hAnsi="Times New Roman" w:cs="Times New Roman"/>
          <w:b/>
        </w:rPr>
        <w:t xml:space="preserve">                             </w:t>
      </w:r>
      <w:r w:rsidRPr="007C4093">
        <w:rPr>
          <w:rFonts w:ascii="Times New Roman" w:hAnsi="Times New Roman" w:cs="Times New Roman"/>
          <w:b/>
        </w:rPr>
        <w:t xml:space="preserve">  </w:t>
      </w:r>
    </w:p>
    <w:p w14:paraId="27BBC3BC" w14:textId="240A3E17" w:rsidR="00CE0A93" w:rsidRPr="004204D7" w:rsidRDefault="00CE0A93" w:rsidP="004204D7">
      <w:pPr>
        <w:jc w:val="center"/>
        <w:rPr>
          <w:rFonts w:ascii="Times New Roman" w:hAnsi="Times New Roman" w:cs="Times New Roman"/>
          <w:b/>
        </w:rPr>
      </w:pPr>
      <w:r w:rsidRPr="007C4093">
        <w:rPr>
          <w:rFonts w:ascii="Times New Roman" w:hAnsi="Times New Roman" w:cs="Times New Roman"/>
          <w:b/>
        </w:rPr>
        <w:t>1.SINIF / HAYAT BİLGİSİ GÜNLÜK PLAN</w:t>
      </w:r>
    </w:p>
    <w:p w14:paraId="75B40EC9" w14:textId="77777777" w:rsidR="00B421DC" w:rsidRDefault="00B421DC"/>
    <w:p w14:paraId="5AEF1D2D" w14:textId="77777777" w:rsidR="00F41B36" w:rsidRDefault="00F41B36"/>
    <w:p w14:paraId="5CE6B797" w14:textId="5BE07C09" w:rsidR="005F0AC3" w:rsidRPr="005F0AC3" w:rsidRDefault="005F0AC3" w:rsidP="005F0AC3">
      <w:pPr>
        <w:tabs>
          <w:tab w:val="left" w:pos="4193"/>
        </w:tabs>
        <w:rPr>
          <w:rFonts w:ascii="Times New Roman" w:hAnsi="Times New Roman" w:cs="Times New Roman"/>
        </w:rPr>
      </w:pPr>
      <w:r w:rsidRPr="005F0AC3">
        <w:rPr>
          <w:rFonts w:ascii="Times New Roman" w:hAnsi="Times New Roman" w:cs="Times New Roman"/>
        </w:rPr>
        <w:t xml:space="preserve">                      </w:t>
      </w:r>
      <w:r w:rsidRPr="005F0AC3">
        <w:rPr>
          <w:rFonts w:ascii="Times New Roman" w:hAnsi="Times New Roman" w:cs="Times New Roman"/>
          <w:b/>
        </w:rPr>
        <w:t xml:space="preserve">Sınıf Öğretmeni                                                                              </w:t>
      </w:r>
      <w:r w:rsidRPr="005F0AC3">
        <w:rPr>
          <w:rFonts w:ascii="Times New Roman" w:hAnsi="Times New Roman" w:cs="Times New Roman"/>
          <w:b/>
        </w:rPr>
        <w:tab/>
      </w:r>
      <w:r w:rsidRPr="005F0AC3">
        <w:rPr>
          <w:rFonts w:ascii="Times New Roman" w:hAnsi="Times New Roman" w:cs="Times New Roman"/>
          <w:b/>
        </w:rPr>
        <w:tab/>
        <w:t xml:space="preserve">      Okul Müdürü     </w:t>
      </w:r>
    </w:p>
    <w:p w14:paraId="1ED06892" w14:textId="7D235741" w:rsidR="004204D7" w:rsidRDefault="004204D7" w:rsidP="005F0AC3"/>
    <w:p w14:paraId="4FD75152" w14:textId="77777777" w:rsidR="004204D7" w:rsidRDefault="004204D7">
      <w:r>
        <w:br w:type="page"/>
      </w:r>
    </w:p>
    <w:tbl>
      <w:tblPr>
        <w:tblStyle w:val="TabloKlavuzu"/>
        <w:tblpPr w:leftFromText="141" w:rightFromText="141" w:vertAnchor="page" w:horzAnchor="margin" w:tblpXSpec="center" w:tblpY="1706"/>
        <w:tblW w:w="10212" w:type="dxa"/>
        <w:tblLayout w:type="fixed"/>
        <w:tblLook w:val="04A0" w:firstRow="1" w:lastRow="0" w:firstColumn="1" w:lastColumn="0" w:noHBand="0" w:noVBand="1"/>
      </w:tblPr>
      <w:tblGrid>
        <w:gridCol w:w="2689"/>
        <w:gridCol w:w="1417"/>
        <w:gridCol w:w="6106"/>
      </w:tblGrid>
      <w:tr w:rsidR="003C646E" w:rsidRPr="00E17818" w14:paraId="2C4C9AE2" w14:textId="77777777" w:rsidTr="00505E0E">
        <w:trPr>
          <w:trHeight w:val="275"/>
        </w:trPr>
        <w:tc>
          <w:tcPr>
            <w:tcW w:w="2689" w:type="dxa"/>
          </w:tcPr>
          <w:p w14:paraId="625C104B"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lastRenderedPageBreak/>
              <w:t>SINIF / DERS /SÜRE</w:t>
            </w:r>
          </w:p>
        </w:tc>
        <w:tc>
          <w:tcPr>
            <w:tcW w:w="7523" w:type="dxa"/>
            <w:gridSpan w:val="2"/>
            <w:vAlign w:val="center"/>
          </w:tcPr>
          <w:p w14:paraId="00EA019D" w14:textId="628E171D" w:rsidR="003C646E" w:rsidRPr="00E17818" w:rsidRDefault="003C646E" w:rsidP="00505E0E">
            <w:pPr>
              <w:rPr>
                <w:rFonts w:ascii="Times New Roman" w:hAnsi="Times New Roman" w:cs="Times New Roman"/>
                <w:b/>
                <w:sz w:val="16"/>
                <w:szCs w:val="16"/>
              </w:rPr>
            </w:pPr>
            <w:r>
              <w:rPr>
                <w:rFonts w:ascii="Times New Roman" w:hAnsi="Times New Roman" w:cs="Times New Roman"/>
                <w:b/>
                <w:sz w:val="16"/>
                <w:szCs w:val="16"/>
              </w:rPr>
              <w:t xml:space="preserve">1. Sınıf / BEDEN EĞİTİMİ VE OYUN / 5 Ders Saati                                                                (  </w:t>
            </w:r>
            <w:r>
              <w:rPr>
                <w:rFonts w:ascii="Times New Roman" w:hAnsi="Times New Roman" w:cs="Times New Roman"/>
                <w:b/>
                <w:sz w:val="16"/>
                <w:szCs w:val="16"/>
              </w:rPr>
              <w:t>2</w:t>
            </w:r>
            <w:r>
              <w:rPr>
                <w:rFonts w:ascii="Times New Roman" w:hAnsi="Times New Roman" w:cs="Times New Roman"/>
                <w:b/>
                <w:sz w:val="16"/>
                <w:szCs w:val="16"/>
              </w:rPr>
              <w:t xml:space="preserve">. </w:t>
            </w:r>
            <w:proofErr w:type="gramStart"/>
            <w:r>
              <w:rPr>
                <w:rFonts w:ascii="Times New Roman" w:hAnsi="Times New Roman" w:cs="Times New Roman"/>
                <w:b/>
                <w:sz w:val="16"/>
                <w:szCs w:val="16"/>
              </w:rPr>
              <w:t>HAFTA )</w:t>
            </w:r>
            <w:proofErr w:type="gramEnd"/>
            <w:r>
              <w:rPr>
                <w:rFonts w:ascii="Times New Roman" w:hAnsi="Times New Roman" w:cs="Times New Roman"/>
                <w:b/>
                <w:sz w:val="16"/>
                <w:szCs w:val="16"/>
              </w:rPr>
              <w:t xml:space="preserve">                                                                                                                                                   </w:t>
            </w:r>
          </w:p>
        </w:tc>
      </w:tr>
      <w:tr w:rsidR="003C646E" w:rsidRPr="00E17818" w14:paraId="2526DE6F" w14:textId="77777777" w:rsidTr="00505E0E">
        <w:trPr>
          <w:trHeight w:val="322"/>
        </w:trPr>
        <w:tc>
          <w:tcPr>
            <w:tcW w:w="2689" w:type="dxa"/>
            <w:vAlign w:val="center"/>
          </w:tcPr>
          <w:p w14:paraId="11DEA872" w14:textId="77777777" w:rsidR="003C646E" w:rsidRPr="00E17818" w:rsidRDefault="003C646E" w:rsidP="00505E0E">
            <w:pPr>
              <w:rPr>
                <w:rFonts w:ascii="Times New Roman" w:hAnsi="Times New Roman" w:cs="Times New Roman"/>
                <w:b/>
                <w:sz w:val="16"/>
                <w:szCs w:val="16"/>
              </w:rPr>
            </w:pPr>
            <w:r>
              <w:rPr>
                <w:rFonts w:ascii="Times New Roman" w:hAnsi="Times New Roman" w:cs="Times New Roman"/>
                <w:b/>
                <w:sz w:val="16"/>
                <w:szCs w:val="16"/>
              </w:rPr>
              <w:t>ÖĞRENME ALANI</w:t>
            </w:r>
          </w:p>
        </w:tc>
        <w:tc>
          <w:tcPr>
            <w:tcW w:w="7523" w:type="dxa"/>
            <w:gridSpan w:val="2"/>
            <w:vAlign w:val="center"/>
          </w:tcPr>
          <w:p w14:paraId="25F0E250" w14:textId="77777777" w:rsidR="003C646E" w:rsidRDefault="003C646E" w:rsidP="00505E0E">
            <w:pPr>
              <w:rPr>
                <w:rFonts w:ascii="Times New Roman" w:hAnsi="Times New Roman" w:cs="Times New Roman"/>
                <w:b/>
                <w:sz w:val="16"/>
                <w:szCs w:val="16"/>
              </w:rPr>
            </w:pPr>
          </w:p>
        </w:tc>
      </w:tr>
      <w:tr w:rsidR="003C646E" w:rsidRPr="00E17818" w14:paraId="718E2E2A" w14:textId="77777777" w:rsidTr="00505E0E">
        <w:trPr>
          <w:trHeight w:val="355"/>
        </w:trPr>
        <w:tc>
          <w:tcPr>
            <w:tcW w:w="2689" w:type="dxa"/>
          </w:tcPr>
          <w:p w14:paraId="5F300F78"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TEMA </w:t>
            </w:r>
            <w:proofErr w:type="gramStart"/>
            <w:r w:rsidRPr="00E17818">
              <w:rPr>
                <w:rFonts w:ascii="Times New Roman" w:hAnsi="Times New Roman" w:cs="Times New Roman"/>
                <w:b/>
                <w:sz w:val="16"/>
                <w:szCs w:val="16"/>
              </w:rPr>
              <w:t>ADI  /</w:t>
            </w:r>
            <w:proofErr w:type="gramEnd"/>
            <w:r w:rsidRPr="00E17818">
              <w:rPr>
                <w:rFonts w:ascii="Times New Roman" w:hAnsi="Times New Roman" w:cs="Times New Roman"/>
                <w:b/>
                <w:sz w:val="16"/>
                <w:szCs w:val="16"/>
              </w:rPr>
              <w:t xml:space="preserve"> KONU</w:t>
            </w:r>
          </w:p>
        </w:tc>
        <w:tc>
          <w:tcPr>
            <w:tcW w:w="7523" w:type="dxa"/>
            <w:gridSpan w:val="2"/>
          </w:tcPr>
          <w:p w14:paraId="51CE4732" w14:textId="77777777" w:rsidR="003C646E" w:rsidRPr="00E17818" w:rsidRDefault="003C646E" w:rsidP="00505E0E">
            <w:pPr>
              <w:rPr>
                <w:rFonts w:ascii="Times New Roman" w:hAnsi="Times New Roman" w:cs="Times New Roman"/>
                <w:b/>
                <w:sz w:val="16"/>
                <w:szCs w:val="16"/>
              </w:rPr>
            </w:pPr>
            <w:r w:rsidRPr="00BE5BB0">
              <w:rPr>
                <w:rFonts w:ascii="Times New Roman" w:hAnsi="Times New Roman" w:cs="Times New Roman"/>
                <w:b/>
                <w:sz w:val="16"/>
                <w:szCs w:val="16"/>
              </w:rPr>
              <w:t>HAREKET EDIYORUM</w:t>
            </w:r>
          </w:p>
        </w:tc>
      </w:tr>
      <w:tr w:rsidR="003C646E" w:rsidRPr="00E17818" w14:paraId="006CC416" w14:textId="77777777" w:rsidTr="00505E0E">
        <w:tc>
          <w:tcPr>
            <w:tcW w:w="2689" w:type="dxa"/>
          </w:tcPr>
          <w:p w14:paraId="768DFBC3"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ALAN BECERİLERİ</w:t>
            </w:r>
          </w:p>
        </w:tc>
        <w:tc>
          <w:tcPr>
            <w:tcW w:w="7523" w:type="dxa"/>
            <w:gridSpan w:val="2"/>
          </w:tcPr>
          <w:p w14:paraId="40006771" w14:textId="77777777" w:rsidR="003C646E" w:rsidRPr="00BE5BB0" w:rsidRDefault="003C646E" w:rsidP="00505E0E">
            <w:pPr>
              <w:rPr>
                <w:rFonts w:ascii="Times New Roman" w:hAnsi="Times New Roman" w:cs="Times New Roman"/>
                <w:bCs/>
                <w:sz w:val="16"/>
                <w:szCs w:val="16"/>
              </w:rPr>
            </w:pPr>
            <w:r w:rsidRPr="00BE5BB0">
              <w:rPr>
                <w:rFonts w:ascii="Times New Roman" w:hAnsi="Times New Roman" w:cs="Times New Roman"/>
                <w:bCs/>
                <w:sz w:val="16"/>
                <w:szCs w:val="16"/>
              </w:rPr>
              <w:t>BEOSAB1. Hareketi Sergileme, BEOSAB2. Hareket Kavramlarını Uygulama</w:t>
            </w:r>
          </w:p>
          <w:p w14:paraId="6A8D40C6" w14:textId="77777777" w:rsidR="003C646E" w:rsidRPr="00BE5BB0" w:rsidRDefault="003C646E" w:rsidP="00505E0E">
            <w:pPr>
              <w:rPr>
                <w:rFonts w:ascii="Times New Roman" w:hAnsi="Times New Roman" w:cs="Times New Roman"/>
                <w:bCs/>
                <w:sz w:val="16"/>
                <w:szCs w:val="16"/>
              </w:rPr>
            </w:pPr>
            <w:r w:rsidRPr="00BE5BB0">
              <w:rPr>
                <w:rFonts w:ascii="Times New Roman" w:hAnsi="Times New Roman" w:cs="Times New Roman"/>
                <w:bCs/>
                <w:sz w:val="16"/>
                <w:szCs w:val="16"/>
              </w:rPr>
              <w:t>BEOSAB10. Güvenli Ortam Oluşturma</w:t>
            </w:r>
          </w:p>
          <w:p w14:paraId="47FAED41" w14:textId="77777777" w:rsidR="003C646E" w:rsidRPr="00E17818" w:rsidRDefault="003C646E" w:rsidP="00505E0E">
            <w:pPr>
              <w:rPr>
                <w:rFonts w:ascii="Times New Roman" w:hAnsi="Times New Roman" w:cs="Times New Roman"/>
                <w:b/>
                <w:sz w:val="16"/>
                <w:szCs w:val="16"/>
              </w:rPr>
            </w:pPr>
          </w:p>
        </w:tc>
      </w:tr>
      <w:tr w:rsidR="003C646E" w:rsidRPr="00E17818" w14:paraId="01DD6E75" w14:textId="77777777" w:rsidTr="00505E0E">
        <w:tc>
          <w:tcPr>
            <w:tcW w:w="2689" w:type="dxa"/>
          </w:tcPr>
          <w:p w14:paraId="67AB41ED"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KAVRAMSAL BECERİLER</w:t>
            </w:r>
          </w:p>
        </w:tc>
        <w:tc>
          <w:tcPr>
            <w:tcW w:w="7523" w:type="dxa"/>
            <w:gridSpan w:val="2"/>
          </w:tcPr>
          <w:p w14:paraId="300D1B4F" w14:textId="77777777" w:rsidR="003C646E" w:rsidRPr="00E17818" w:rsidRDefault="003C646E" w:rsidP="00505E0E">
            <w:pPr>
              <w:rPr>
                <w:rFonts w:ascii="Times New Roman" w:hAnsi="Times New Roman" w:cs="Times New Roman"/>
                <w:bCs/>
                <w:sz w:val="16"/>
                <w:szCs w:val="16"/>
              </w:rPr>
            </w:pPr>
            <w:r w:rsidRPr="00BE5BB0">
              <w:rPr>
                <w:rFonts w:ascii="Times New Roman" w:hAnsi="Times New Roman" w:cs="Times New Roman"/>
                <w:bCs/>
                <w:sz w:val="16"/>
                <w:szCs w:val="16"/>
              </w:rPr>
              <w:t>KB1. Temel Beceriler</w:t>
            </w:r>
          </w:p>
        </w:tc>
      </w:tr>
      <w:tr w:rsidR="003C646E" w:rsidRPr="00E17818" w14:paraId="11EB3212" w14:textId="77777777" w:rsidTr="00505E0E">
        <w:tc>
          <w:tcPr>
            <w:tcW w:w="2689" w:type="dxa"/>
          </w:tcPr>
          <w:p w14:paraId="26E3404B"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EĞİLİMLER</w:t>
            </w:r>
          </w:p>
        </w:tc>
        <w:tc>
          <w:tcPr>
            <w:tcW w:w="7523" w:type="dxa"/>
            <w:gridSpan w:val="2"/>
          </w:tcPr>
          <w:p w14:paraId="77264327" w14:textId="77777777" w:rsidR="003C646E" w:rsidRPr="00E17818" w:rsidRDefault="003C646E" w:rsidP="00505E0E">
            <w:pPr>
              <w:rPr>
                <w:rFonts w:ascii="Times New Roman" w:hAnsi="Times New Roman" w:cs="Times New Roman"/>
                <w:bCs/>
                <w:sz w:val="16"/>
                <w:szCs w:val="16"/>
              </w:rPr>
            </w:pPr>
            <w:r w:rsidRPr="00493BC2">
              <w:rPr>
                <w:rFonts w:ascii="Times New Roman" w:hAnsi="Times New Roman" w:cs="Times New Roman"/>
                <w:bCs/>
                <w:sz w:val="16"/>
                <w:szCs w:val="16"/>
              </w:rPr>
              <w:t xml:space="preserve">E1.1. Merak, E2.5. </w:t>
            </w:r>
            <w:proofErr w:type="spellStart"/>
            <w:r w:rsidRPr="00493BC2">
              <w:rPr>
                <w:rFonts w:ascii="Times New Roman" w:hAnsi="Times New Roman" w:cs="Times New Roman"/>
                <w:bCs/>
                <w:sz w:val="16"/>
                <w:szCs w:val="16"/>
              </w:rPr>
              <w:t>Oyunseverlik</w:t>
            </w:r>
            <w:proofErr w:type="spellEnd"/>
            <w:r w:rsidRPr="00493BC2">
              <w:rPr>
                <w:rFonts w:ascii="Times New Roman" w:hAnsi="Times New Roman" w:cs="Times New Roman"/>
                <w:bCs/>
                <w:sz w:val="16"/>
                <w:szCs w:val="16"/>
              </w:rPr>
              <w:t>, E3.2. Odaklanma, E3.8. Soru Sorma</w:t>
            </w:r>
          </w:p>
        </w:tc>
      </w:tr>
      <w:tr w:rsidR="003C646E" w:rsidRPr="00E17818" w14:paraId="69F420FD" w14:textId="77777777" w:rsidTr="00505E0E">
        <w:tc>
          <w:tcPr>
            <w:tcW w:w="2689" w:type="dxa"/>
            <w:vMerge w:val="restart"/>
          </w:tcPr>
          <w:p w14:paraId="06EC9C9B" w14:textId="77777777" w:rsidR="003C646E" w:rsidRPr="00E17818" w:rsidRDefault="003C646E" w:rsidP="00505E0E">
            <w:pPr>
              <w:rPr>
                <w:rFonts w:ascii="Times New Roman" w:hAnsi="Times New Roman" w:cs="Times New Roman"/>
                <w:b/>
                <w:sz w:val="16"/>
                <w:szCs w:val="16"/>
              </w:rPr>
            </w:pPr>
          </w:p>
          <w:p w14:paraId="3E40A566"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PROGRAMLAR ARASI BİLEŞENLER</w:t>
            </w:r>
          </w:p>
        </w:tc>
        <w:tc>
          <w:tcPr>
            <w:tcW w:w="1417" w:type="dxa"/>
            <w:vAlign w:val="center"/>
          </w:tcPr>
          <w:p w14:paraId="511611A5"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Sosyal-Duyusal </w:t>
            </w:r>
            <w:proofErr w:type="spellStart"/>
            <w:r w:rsidRPr="00E17818">
              <w:rPr>
                <w:rFonts w:ascii="Times New Roman" w:hAnsi="Times New Roman" w:cs="Times New Roman"/>
                <w:b/>
                <w:sz w:val="16"/>
                <w:szCs w:val="16"/>
              </w:rPr>
              <w:t>Öğr.Becerileri</w:t>
            </w:r>
            <w:proofErr w:type="spellEnd"/>
          </w:p>
        </w:tc>
        <w:tc>
          <w:tcPr>
            <w:tcW w:w="6106" w:type="dxa"/>
          </w:tcPr>
          <w:p w14:paraId="56AFCDBE" w14:textId="77777777" w:rsidR="003C646E" w:rsidRPr="00493BC2" w:rsidRDefault="003C646E" w:rsidP="00505E0E">
            <w:pPr>
              <w:rPr>
                <w:rFonts w:ascii="Times New Roman" w:hAnsi="Times New Roman" w:cs="Times New Roman"/>
                <w:bCs/>
                <w:sz w:val="16"/>
                <w:szCs w:val="16"/>
              </w:rPr>
            </w:pPr>
            <w:r w:rsidRPr="00493BC2">
              <w:rPr>
                <w:rFonts w:ascii="Times New Roman" w:hAnsi="Times New Roman" w:cs="Times New Roman"/>
                <w:bCs/>
                <w:sz w:val="16"/>
                <w:szCs w:val="16"/>
              </w:rPr>
              <w:t>SDB1.1. Kendini Tanıma (Öz Farkındalık), SDB2.1. İletişim, SDB2.2. İş Birliği,</w:t>
            </w:r>
          </w:p>
          <w:p w14:paraId="3174D3F5" w14:textId="77777777" w:rsidR="003C646E" w:rsidRPr="00E17818" w:rsidRDefault="003C646E" w:rsidP="00505E0E">
            <w:pPr>
              <w:rPr>
                <w:rFonts w:ascii="Times New Roman" w:hAnsi="Times New Roman" w:cs="Times New Roman"/>
                <w:bCs/>
                <w:sz w:val="16"/>
                <w:szCs w:val="16"/>
              </w:rPr>
            </w:pPr>
            <w:r w:rsidRPr="00493BC2">
              <w:rPr>
                <w:rFonts w:ascii="Times New Roman" w:hAnsi="Times New Roman" w:cs="Times New Roman"/>
                <w:bCs/>
                <w:sz w:val="16"/>
                <w:szCs w:val="16"/>
              </w:rPr>
              <w:t>SDB3.3. Sorumlu Karar Verme</w:t>
            </w:r>
          </w:p>
        </w:tc>
      </w:tr>
      <w:tr w:rsidR="003C646E" w:rsidRPr="00E17818" w14:paraId="248D3680" w14:textId="77777777" w:rsidTr="00505E0E">
        <w:tc>
          <w:tcPr>
            <w:tcW w:w="2689" w:type="dxa"/>
            <w:vMerge/>
          </w:tcPr>
          <w:p w14:paraId="55A27295" w14:textId="77777777" w:rsidR="003C646E" w:rsidRPr="00E17818" w:rsidRDefault="003C646E" w:rsidP="00505E0E">
            <w:pPr>
              <w:rPr>
                <w:rFonts w:ascii="Times New Roman" w:hAnsi="Times New Roman" w:cs="Times New Roman"/>
                <w:b/>
                <w:sz w:val="16"/>
                <w:szCs w:val="16"/>
              </w:rPr>
            </w:pPr>
          </w:p>
        </w:tc>
        <w:tc>
          <w:tcPr>
            <w:tcW w:w="1417" w:type="dxa"/>
            <w:vAlign w:val="center"/>
          </w:tcPr>
          <w:p w14:paraId="5412B4D0"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Değerler</w:t>
            </w:r>
          </w:p>
        </w:tc>
        <w:tc>
          <w:tcPr>
            <w:tcW w:w="6106" w:type="dxa"/>
          </w:tcPr>
          <w:p w14:paraId="6CAF84F9" w14:textId="77777777" w:rsidR="003C646E" w:rsidRPr="00E17818" w:rsidRDefault="003C646E" w:rsidP="00505E0E">
            <w:pPr>
              <w:rPr>
                <w:rFonts w:ascii="Times New Roman" w:hAnsi="Times New Roman" w:cs="Times New Roman"/>
                <w:bCs/>
                <w:sz w:val="16"/>
                <w:szCs w:val="16"/>
              </w:rPr>
            </w:pPr>
            <w:r w:rsidRPr="00493BC2">
              <w:rPr>
                <w:rFonts w:ascii="Times New Roman" w:hAnsi="Times New Roman" w:cs="Times New Roman"/>
                <w:bCs/>
                <w:sz w:val="16"/>
                <w:szCs w:val="16"/>
              </w:rPr>
              <w:t>D4. Dostluk, D6. Dürüstlük, D14. Saygı, D16. Sorumluluk</w:t>
            </w:r>
          </w:p>
        </w:tc>
      </w:tr>
      <w:tr w:rsidR="003C646E" w:rsidRPr="00E17818" w14:paraId="31C2FB69" w14:textId="77777777" w:rsidTr="00505E0E">
        <w:tc>
          <w:tcPr>
            <w:tcW w:w="2689" w:type="dxa"/>
            <w:vMerge/>
          </w:tcPr>
          <w:p w14:paraId="587091A8" w14:textId="77777777" w:rsidR="003C646E" w:rsidRPr="00E17818" w:rsidRDefault="003C646E" w:rsidP="00505E0E">
            <w:pPr>
              <w:rPr>
                <w:rFonts w:ascii="Times New Roman" w:hAnsi="Times New Roman" w:cs="Times New Roman"/>
                <w:b/>
                <w:sz w:val="16"/>
                <w:szCs w:val="16"/>
              </w:rPr>
            </w:pPr>
          </w:p>
        </w:tc>
        <w:tc>
          <w:tcPr>
            <w:tcW w:w="1417" w:type="dxa"/>
            <w:vAlign w:val="center"/>
          </w:tcPr>
          <w:p w14:paraId="7190CCF8"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Okuryazarlık Becerileri</w:t>
            </w:r>
          </w:p>
        </w:tc>
        <w:tc>
          <w:tcPr>
            <w:tcW w:w="6106" w:type="dxa"/>
          </w:tcPr>
          <w:p w14:paraId="5B14385C" w14:textId="77777777" w:rsidR="003C646E" w:rsidRPr="00E17818" w:rsidRDefault="003C646E" w:rsidP="00505E0E">
            <w:pPr>
              <w:rPr>
                <w:rFonts w:ascii="Times New Roman" w:hAnsi="Times New Roman" w:cs="Times New Roman"/>
                <w:bCs/>
                <w:sz w:val="16"/>
                <w:szCs w:val="16"/>
              </w:rPr>
            </w:pPr>
            <w:r w:rsidRPr="00493BC2">
              <w:rPr>
                <w:rFonts w:ascii="Times New Roman" w:hAnsi="Times New Roman" w:cs="Times New Roman"/>
                <w:bCs/>
                <w:sz w:val="16"/>
                <w:szCs w:val="16"/>
              </w:rPr>
              <w:t>OB4. Görsel Okuryazarlık</w:t>
            </w:r>
          </w:p>
        </w:tc>
      </w:tr>
      <w:tr w:rsidR="003C646E" w:rsidRPr="00E17818" w14:paraId="661A1C50" w14:textId="77777777" w:rsidTr="00505E0E">
        <w:tc>
          <w:tcPr>
            <w:tcW w:w="2689" w:type="dxa"/>
          </w:tcPr>
          <w:p w14:paraId="2033CAC1"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DİSİPLİNLER ARASI İLİŞKİLER</w:t>
            </w:r>
          </w:p>
        </w:tc>
        <w:tc>
          <w:tcPr>
            <w:tcW w:w="7523" w:type="dxa"/>
            <w:gridSpan w:val="2"/>
            <w:vAlign w:val="center"/>
          </w:tcPr>
          <w:p w14:paraId="7DF61F42" w14:textId="77777777" w:rsidR="003C646E" w:rsidRPr="007B43C2" w:rsidRDefault="003C646E" w:rsidP="00505E0E">
            <w:pPr>
              <w:rPr>
                <w:rFonts w:ascii="Times New Roman" w:hAnsi="Times New Roman" w:cs="Times New Roman"/>
                <w:bCs/>
                <w:sz w:val="16"/>
                <w:szCs w:val="16"/>
              </w:rPr>
            </w:pPr>
            <w:r w:rsidRPr="004E651B">
              <w:rPr>
                <w:rFonts w:ascii="Times New Roman" w:hAnsi="Times New Roman" w:cs="Times New Roman"/>
                <w:bCs/>
                <w:sz w:val="16"/>
                <w:szCs w:val="16"/>
              </w:rPr>
              <w:t>Hayat Bilgisi, Görsel Sanatlar</w:t>
            </w:r>
          </w:p>
        </w:tc>
      </w:tr>
      <w:tr w:rsidR="003C646E" w:rsidRPr="00E17818" w14:paraId="348955E1" w14:textId="77777777" w:rsidTr="00505E0E">
        <w:tc>
          <w:tcPr>
            <w:tcW w:w="2689" w:type="dxa"/>
          </w:tcPr>
          <w:p w14:paraId="12BD144A"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BECERİLER ARASI İLİŞKİLER</w:t>
            </w:r>
          </w:p>
        </w:tc>
        <w:tc>
          <w:tcPr>
            <w:tcW w:w="7523" w:type="dxa"/>
            <w:gridSpan w:val="2"/>
            <w:vAlign w:val="center"/>
          </w:tcPr>
          <w:p w14:paraId="7AC00B95" w14:textId="77777777" w:rsidR="003C646E" w:rsidRPr="00E17818" w:rsidRDefault="003C646E" w:rsidP="00505E0E">
            <w:pPr>
              <w:rPr>
                <w:rFonts w:ascii="Times New Roman" w:hAnsi="Times New Roman" w:cs="Times New Roman"/>
                <w:bCs/>
                <w:sz w:val="16"/>
                <w:szCs w:val="16"/>
              </w:rPr>
            </w:pPr>
            <w:r w:rsidRPr="004E651B">
              <w:rPr>
                <w:rFonts w:ascii="Times New Roman" w:hAnsi="Times New Roman" w:cs="Times New Roman"/>
                <w:bCs/>
                <w:sz w:val="16"/>
                <w:szCs w:val="16"/>
              </w:rPr>
              <w:t>KB2.18. Tartışma, TAB3. Konuşma, SBAB5.2. Grup Dinamiğini Sağlama</w:t>
            </w:r>
          </w:p>
        </w:tc>
      </w:tr>
      <w:tr w:rsidR="003C646E" w:rsidRPr="00E17818" w14:paraId="0401CE0D" w14:textId="77777777" w:rsidTr="00505E0E">
        <w:trPr>
          <w:trHeight w:val="895"/>
        </w:trPr>
        <w:tc>
          <w:tcPr>
            <w:tcW w:w="2689" w:type="dxa"/>
          </w:tcPr>
          <w:p w14:paraId="13B0713B" w14:textId="77777777" w:rsidR="003C646E" w:rsidRDefault="003C646E" w:rsidP="00505E0E">
            <w:pPr>
              <w:rPr>
                <w:rFonts w:ascii="Times New Roman" w:hAnsi="Times New Roman" w:cs="Times New Roman"/>
                <w:b/>
                <w:sz w:val="16"/>
                <w:szCs w:val="16"/>
              </w:rPr>
            </w:pPr>
          </w:p>
          <w:p w14:paraId="72F4ABC3"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ÖĞRENME ÇIKTILARI VESÜREÇ BİLEŞENLERİ</w:t>
            </w:r>
          </w:p>
        </w:tc>
        <w:tc>
          <w:tcPr>
            <w:tcW w:w="7523" w:type="dxa"/>
            <w:gridSpan w:val="2"/>
          </w:tcPr>
          <w:p w14:paraId="2F6E550C" w14:textId="77777777" w:rsidR="003C646E" w:rsidRPr="00E17818" w:rsidRDefault="003C646E" w:rsidP="00505E0E">
            <w:pPr>
              <w:rPr>
                <w:rFonts w:ascii="Times New Roman" w:hAnsi="Times New Roman" w:cs="Times New Roman"/>
                <w:b/>
                <w:sz w:val="16"/>
                <w:szCs w:val="16"/>
              </w:rPr>
            </w:pPr>
          </w:p>
          <w:p w14:paraId="36C174EB" w14:textId="77777777" w:rsidR="003C646E" w:rsidRPr="004E651B" w:rsidRDefault="003C646E" w:rsidP="00505E0E">
            <w:pPr>
              <w:rPr>
                <w:rFonts w:ascii="Times New Roman" w:hAnsi="Times New Roman" w:cs="Times New Roman"/>
                <w:b/>
                <w:sz w:val="16"/>
                <w:szCs w:val="16"/>
              </w:rPr>
            </w:pPr>
            <w:r w:rsidRPr="004E651B">
              <w:rPr>
                <w:rFonts w:ascii="Times New Roman" w:hAnsi="Times New Roman" w:cs="Times New Roman"/>
                <w:b/>
                <w:sz w:val="16"/>
                <w:szCs w:val="16"/>
              </w:rPr>
              <w:t>BEO.1.1.1. Oyunlarda hareket kavramlarını uygulayabilme</w:t>
            </w:r>
          </w:p>
          <w:p w14:paraId="36AF20C1" w14:textId="77777777" w:rsidR="003C646E" w:rsidRPr="007145EF" w:rsidRDefault="003C646E" w:rsidP="00505E0E">
            <w:pPr>
              <w:rPr>
                <w:rFonts w:ascii="Times New Roman" w:hAnsi="Times New Roman" w:cs="Times New Roman"/>
                <w:bCs/>
                <w:sz w:val="16"/>
                <w:szCs w:val="16"/>
              </w:rPr>
            </w:pPr>
            <w:r w:rsidRPr="007145EF">
              <w:rPr>
                <w:rFonts w:ascii="Times New Roman" w:hAnsi="Times New Roman" w:cs="Times New Roman"/>
                <w:bCs/>
                <w:sz w:val="16"/>
                <w:szCs w:val="16"/>
              </w:rPr>
              <w:t>a) Beden farkındalığı, alan farkındalığı, efor ve hareket ilişkileri kavramlarını ayırt eder.</w:t>
            </w:r>
          </w:p>
          <w:p w14:paraId="77886D98" w14:textId="77777777" w:rsidR="003C646E" w:rsidRPr="007145EF" w:rsidRDefault="003C646E" w:rsidP="00505E0E">
            <w:pPr>
              <w:rPr>
                <w:rFonts w:ascii="Times New Roman" w:hAnsi="Times New Roman" w:cs="Times New Roman"/>
                <w:bCs/>
                <w:sz w:val="16"/>
                <w:szCs w:val="16"/>
              </w:rPr>
            </w:pPr>
            <w:r w:rsidRPr="007145EF">
              <w:rPr>
                <w:rFonts w:ascii="Times New Roman" w:hAnsi="Times New Roman" w:cs="Times New Roman"/>
                <w:bCs/>
                <w:sz w:val="16"/>
                <w:szCs w:val="16"/>
              </w:rPr>
              <w:t>b) Hareket ile beden farkındalığı, alan farkındalığı, efor ve hareket ilişkileri kavramları arasında bağ kurar.</w:t>
            </w:r>
          </w:p>
          <w:p w14:paraId="47E1461F" w14:textId="77777777" w:rsidR="003C646E" w:rsidRPr="007145EF" w:rsidRDefault="003C646E" w:rsidP="00505E0E">
            <w:pPr>
              <w:rPr>
                <w:rFonts w:ascii="Times New Roman" w:hAnsi="Times New Roman" w:cs="Times New Roman"/>
                <w:bCs/>
                <w:sz w:val="16"/>
                <w:szCs w:val="16"/>
              </w:rPr>
            </w:pPr>
            <w:r w:rsidRPr="007145EF">
              <w:rPr>
                <w:rFonts w:ascii="Times New Roman" w:hAnsi="Times New Roman" w:cs="Times New Roman"/>
                <w:bCs/>
                <w:sz w:val="16"/>
                <w:szCs w:val="16"/>
              </w:rPr>
              <w:t>c) Beden farkındalığı, alan farkındalığı, efor ve hareket ilişkileri temel kavramlarına uygun hareket eder.</w:t>
            </w:r>
          </w:p>
          <w:p w14:paraId="284BEE4D" w14:textId="77777777" w:rsidR="003C646E" w:rsidRPr="00E17818" w:rsidRDefault="003C646E" w:rsidP="00505E0E">
            <w:pPr>
              <w:rPr>
                <w:rFonts w:ascii="Times New Roman" w:hAnsi="Times New Roman" w:cs="Times New Roman"/>
                <w:b/>
                <w:sz w:val="16"/>
                <w:szCs w:val="16"/>
              </w:rPr>
            </w:pPr>
          </w:p>
        </w:tc>
      </w:tr>
      <w:tr w:rsidR="003C646E" w:rsidRPr="00E17818" w14:paraId="35D5BC94" w14:textId="77777777" w:rsidTr="00505E0E">
        <w:tc>
          <w:tcPr>
            <w:tcW w:w="2689" w:type="dxa"/>
          </w:tcPr>
          <w:p w14:paraId="544A868A" w14:textId="77777777" w:rsidR="003C646E" w:rsidRDefault="003C646E" w:rsidP="00505E0E">
            <w:pPr>
              <w:rPr>
                <w:rFonts w:ascii="Times New Roman" w:hAnsi="Times New Roman" w:cs="Times New Roman"/>
                <w:b/>
                <w:sz w:val="16"/>
                <w:szCs w:val="16"/>
              </w:rPr>
            </w:pPr>
          </w:p>
          <w:p w14:paraId="4A18305A"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İÇERİK ÇERÇEVESİ</w:t>
            </w:r>
          </w:p>
        </w:tc>
        <w:tc>
          <w:tcPr>
            <w:tcW w:w="7523" w:type="dxa"/>
            <w:gridSpan w:val="2"/>
          </w:tcPr>
          <w:p w14:paraId="1D03CCD5" w14:textId="77777777" w:rsidR="003C646E" w:rsidRPr="00E17818" w:rsidRDefault="003C646E" w:rsidP="00505E0E">
            <w:pPr>
              <w:rPr>
                <w:rFonts w:ascii="Times New Roman" w:hAnsi="Times New Roman" w:cs="Times New Roman"/>
                <w:b/>
                <w:sz w:val="16"/>
                <w:szCs w:val="16"/>
              </w:rPr>
            </w:pPr>
            <w:r w:rsidRPr="007145EF">
              <w:rPr>
                <w:rFonts w:ascii="Times New Roman" w:hAnsi="Times New Roman" w:cs="Times New Roman"/>
                <w:b/>
                <w:sz w:val="16"/>
                <w:szCs w:val="16"/>
              </w:rPr>
              <w:t>Hareket Kavramları</w:t>
            </w:r>
          </w:p>
        </w:tc>
      </w:tr>
      <w:tr w:rsidR="003C646E" w:rsidRPr="00E17818" w14:paraId="42CD46F8" w14:textId="77777777" w:rsidTr="00505E0E">
        <w:tc>
          <w:tcPr>
            <w:tcW w:w="2689" w:type="dxa"/>
            <w:vMerge w:val="restart"/>
          </w:tcPr>
          <w:p w14:paraId="63B05241" w14:textId="77777777" w:rsidR="003C646E" w:rsidRPr="00E17818" w:rsidRDefault="003C646E" w:rsidP="00505E0E">
            <w:pPr>
              <w:rPr>
                <w:rFonts w:ascii="Times New Roman" w:hAnsi="Times New Roman" w:cs="Times New Roman"/>
                <w:b/>
                <w:sz w:val="16"/>
                <w:szCs w:val="16"/>
              </w:rPr>
            </w:pPr>
          </w:p>
          <w:p w14:paraId="7E50754E" w14:textId="77777777" w:rsidR="003C646E" w:rsidRPr="00E17818" w:rsidRDefault="003C646E" w:rsidP="00505E0E">
            <w:pPr>
              <w:rPr>
                <w:rFonts w:ascii="Times New Roman" w:hAnsi="Times New Roman" w:cs="Times New Roman"/>
                <w:b/>
                <w:sz w:val="16"/>
                <w:szCs w:val="16"/>
              </w:rPr>
            </w:pPr>
          </w:p>
          <w:p w14:paraId="6FB12E8A"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ÖĞRETME –ÖĞRENME YAŞANTILARI</w:t>
            </w:r>
          </w:p>
        </w:tc>
        <w:tc>
          <w:tcPr>
            <w:tcW w:w="1417" w:type="dxa"/>
            <w:vAlign w:val="center"/>
          </w:tcPr>
          <w:p w14:paraId="7B53520D" w14:textId="77777777" w:rsidR="003C646E" w:rsidRPr="00E17818" w:rsidRDefault="003C646E" w:rsidP="00505E0E">
            <w:pPr>
              <w:jc w:val="center"/>
              <w:rPr>
                <w:rFonts w:ascii="Times New Roman" w:hAnsi="Times New Roman" w:cs="Times New Roman"/>
                <w:b/>
                <w:sz w:val="16"/>
                <w:szCs w:val="16"/>
              </w:rPr>
            </w:pPr>
            <w:r w:rsidRPr="00E17818">
              <w:rPr>
                <w:rFonts w:ascii="Times New Roman" w:hAnsi="Times New Roman" w:cs="Times New Roman"/>
                <w:b/>
                <w:sz w:val="16"/>
                <w:szCs w:val="16"/>
              </w:rPr>
              <w:t>Temel Kabuller</w:t>
            </w:r>
          </w:p>
        </w:tc>
        <w:tc>
          <w:tcPr>
            <w:tcW w:w="6106" w:type="dxa"/>
          </w:tcPr>
          <w:p w14:paraId="467FA88B" w14:textId="77777777" w:rsidR="003C646E" w:rsidRPr="008830B4" w:rsidRDefault="003C646E" w:rsidP="00505E0E">
            <w:pPr>
              <w:rPr>
                <w:rFonts w:ascii="Times New Roman" w:hAnsi="Times New Roman" w:cs="Times New Roman"/>
                <w:bCs/>
                <w:sz w:val="16"/>
                <w:szCs w:val="16"/>
              </w:rPr>
            </w:pPr>
            <w:r w:rsidRPr="008830B4">
              <w:rPr>
                <w:rFonts w:ascii="Times New Roman" w:hAnsi="Times New Roman" w:cs="Times New Roman"/>
                <w:bCs/>
                <w:sz w:val="16"/>
                <w:szCs w:val="16"/>
              </w:rPr>
              <w:t>Öğrencilerin vücudun bölümlerine ilişkin genel bir bilgiye sahip oldukları, kişisel ve genel</w:t>
            </w:r>
          </w:p>
          <w:p w14:paraId="2A71C506" w14:textId="77777777" w:rsidR="003C646E" w:rsidRPr="008830B4" w:rsidRDefault="003C646E" w:rsidP="00505E0E">
            <w:pPr>
              <w:rPr>
                <w:rFonts w:ascii="Times New Roman" w:hAnsi="Times New Roman" w:cs="Times New Roman"/>
                <w:bCs/>
                <w:sz w:val="16"/>
                <w:szCs w:val="16"/>
              </w:rPr>
            </w:pPr>
            <w:proofErr w:type="gramStart"/>
            <w:r w:rsidRPr="008830B4">
              <w:rPr>
                <w:rFonts w:ascii="Times New Roman" w:hAnsi="Times New Roman" w:cs="Times New Roman"/>
                <w:bCs/>
                <w:sz w:val="16"/>
                <w:szCs w:val="16"/>
              </w:rPr>
              <w:t>alan</w:t>
            </w:r>
            <w:proofErr w:type="gramEnd"/>
            <w:r w:rsidRPr="008830B4">
              <w:rPr>
                <w:rFonts w:ascii="Times New Roman" w:hAnsi="Times New Roman" w:cs="Times New Roman"/>
                <w:bCs/>
                <w:sz w:val="16"/>
                <w:szCs w:val="16"/>
              </w:rPr>
              <w:t xml:space="preserve"> sınırlarını temel düzeyde fark edebildikleri, günlük hayatta hareketlerin yön ve hız gibi</w:t>
            </w:r>
          </w:p>
          <w:p w14:paraId="69A03990" w14:textId="77777777" w:rsidR="003C646E" w:rsidRPr="00E17818" w:rsidRDefault="003C646E" w:rsidP="00505E0E">
            <w:pPr>
              <w:rPr>
                <w:rFonts w:ascii="Times New Roman" w:hAnsi="Times New Roman" w:cs="Times New Roman"/>
                <w:bCs/>
                <w:sz w:val="16"/>
                <w:szCs w:val="16"/>
              </w:rPr>
            </w:pPr>
            <w:proofErr w:type="gramStart"/>
            <w:r w:rsidRPr="008830B4">
              <w:rPr>
                <w:rFonts w:ascii="Times New Roman" w:hAnsi="Times New Roman" w:cs="Times New Roman"/>
                <w:bCs/>
                <w:sz w:val="16"/>
                <w:szCs w:val="16"/>
              </w:rPr>
              <w:t>basit</w:t>
            </w:r>
            <w:proofErr w:type="gramEnd"/>
            <w:r w:rsidRPr="008830B4">
              <w:rPr>
                <w:rFonts w:ascii="Times New Roman" w:hAnsi="Times New Roman" w:cs="Times New Roman"/>
                <w:bCs/>
                <w:sz w:val="16"/>
                <w:szCs w:val="16"/>
              </w:rPr>
              <w:t xml:space="preserve"> özelliklerini deneyimledikleri, grupla oyun oynama deneyimlerine sahip oldukları kabul edilir.</w:t>
            </w:r>
          </w:p>
        </w:tc>
      </w:tr>
      <w:tr w:rsidR="003C646E" w:rsidRPr="00E17818" w14:paraId="33A4D4EB" w14:textId="77777777" w:rsidTr="00505E0E">
        <w:tc>
          <w:tcPr>
            <w:tcW w:w="2689" w:type="dxa"/>
            <w:vMerge/>
          </w:tcPr>
          <w:p w14:paraId="58286305" w14:textId="77777777" w:rsidR="003C646E" w:rsidRPr="00E17818" w:rsidRDefault="003C646E" w:rsidP="00505E0E">
            <w:pPr>
              <w:rPr>
                <w:rFonts w:ascii="Times New Roman" w:hAnsi="Times New Roman" w:cs="Times New Roman"/>
                <w:b/>
                <w:sz w:val="16"/>
                <w:szCs w:val="16"/>
              </w:rPr>
            </w:pPr>
          </w:p>
        </w:tc>
        <w:tc>
          <w:tcPr>
            <w:tcW w:w="1417" w:type="dxa"/>
            <w:vAlign w:val="center"/>
          </w:tcPr>
          <w:p w14:paraId="206BA93C" w14:textId="77777777" w:rsidR="003C646E" w:rsidRPr="00E17818" w:rsidRDefault="003C646E" w:rsidP="00505E0E">
            <w:pPr>
              <w:jc w:val="center"/>
              <w:rPr>
                <w:rFonts w:ascii="Times New Roman" w:hAnsi="Times New Roman" w:cs="Times New Roman"/>
                <w:b/>
                <w:sz w:val="16"/>
                <w:szCs w:val="16"/>
              </w:rPr>
            </w:pPr>
            <w:r w:rsidRPr="00E17818">
              <w:rPr>
                <w:rFonts w:ascii="Times New Roman" w:hAnsi="Times New Roman" w:cs="Times New Roman"/>
                <w:b/>
                <w:sz w:val="16"/>
                <w:szCs w:val="16"/>
              </w:rPr>
              <w:t>Ön Değerlendirme Süreci</w:t>
            </w:r>
          </w:p>
        </w:tc>
        <w:tc>
          <w:tcPr>
            <w:tcW w:w="6106" w:type="dxa"/>
          </w:tcPr>
          <w:p w14:paraId="5D482448" w14:textId="77777777" w:rsidR="003C646E" w:rsidRPr="00E17818" w:rsidRDefault="003C646E" w:rsidP="00505E0E">
            <w:pPr>
              <w:rPr>
                <w:rFonts w:ascii="Times New Roman" w:hAnsi="Times New Roman" w:cs="Times New Roman"/>
                <w:bCs/>
                <w:sz w:val="16"/>
                <w:szCs w:val="16"/>
              </w:rPr>
            </w:pPr>
            <w:r w:rsidRPr="008830B4">
              <w:rPr>
                <w:rFonts w:ascii="Times New Roman" w:hAnsi="Times New Roman" w:cs="Times New Roman"/>
                <w:bCs/>
                <w:sz w:val="16"/>
                <w:szCs w:val="16"/>
              </w:rPr>
              <w:t xml:space="preserve">Öğrencilerin hareket kavramları hakkındaki ön bilgileri çeşitli görseller kullanılarak belirlenebilir. Hareket kavramlarını tartışmaları sağlanabilir. Görsel kavram haritalarından vücudun bölümlerini işaretlemeleri istenebilir. </w:t>
            </w:r>
          </w:p>
        </w:tc>
      </w:tr>
      <w:tr w:rsidR="003C646E" w:rsidRPr="00E17818" w14:paraId="1C7C71F8" w14:textId="77777777" w:rsidTr="00505E0E">
        <w:tc>
          <w:tcPr>
            <w:tcW w:w="2689" w:type="dxa"/>
            <w:vMerge/>
          </w:tcPr>
          <w:p w14:paraId="55891163" w14:textId="77777777" w:rsidR="003C646E" w:rsidRPr="00E17818" w:rsidRDefault="003C646E" w:rsidP="00505E0E">
            <w:pPr>
              <w:rPr>
                <w:rFonts w:ascii="Times New Roman" w:hAnsi="Times New Roman" w:cs="Times New Roman"/>
                <w:b/>
                <w:sz w:val="16"/>
                <w:szCs w:val="16"/>
              </w:rPr>
            </w:pPr>
          </w:p>
        </w:tc>
        <w:tc>
          <w:tcPr>
            <w:tcW w:w="1417" w:type="dxa"/>
            <w:vAlign w:val="center"/>
          </w:tcPr>
          <w:p w14:paraId="066CF0E3" w14:textId="77777777" w:rsidR="003C646E" w:rsidRPr="00E17818" w:rsidRDefault="003C646E" w:rsidP="00505E0E">
            <w:pPr>
              <w:jc w:val="center"/>
              <w:rPr>
                <w:rFonts w:ascii="Times New Roman" w:hAnsi="Times New Roman" w:cs="Times New Roman"/>
                <w:b/>
                <w:sz w:val="16"/>
                <w:szCs w:val="16"/>
              </w:rPr>
            </w:pPr>
            <w:r w:rsidRPr="00E17818">
              <w:rPr>
                <w:rFonts w:ascii="Times New Roman" w:hAnsi="Times New Roman" w:cs="Times New Roman"/>
                <w:b/>
                <w:sz w:val="16"/>
                <w:szCs w:val="16"/>
              </w:rPr>
              <w:t>Köprü Kurma</w:t>
            </w:r>
          </w:p>
        </w:tc>
        <w:tc>
          <w:tcPr>
            <w:tcW w:w="6106" w:type="dxa"/>
          </w:tcPr>
          <w:p w14:paraId="1C61F9DA" w14:textId="77777777" w:rsidR="003C646E" w:rsidRPr="000C104B" w:rsidRDefault="003C646E" w:rsidP="00505E0E">
            <w:pPr>
              <w:rPr>
                <w:rFonts w:ascii="Times New Roman" w:hAnsi="Times New Roman" w:cs="Times New Roman"/>
                <w:bCs/>
                <w:sz w:val="16"/>
                <w:szCs w:val="16"/>
              </w:rPr>
            </w:pPr>
            <w:r w:rsidRPr="000C104B">
              <w:rPr>
                <w:rFonts w:ascii="Times New Roman" w:hAnsi="Times New Roman" w:cs="Times New Roman"/>
                <w:bCs/>
                <w:sz w:val="16"/>
                <w:szCs w:val="16"/>
              </w:rPr>
              <w:t>Öğrencilere önceki öğrenmelerine dayalı olarak beden farkındalığı, alan farkındalığı, efor</w:t>
            </w:r>
          </w:p>
          <w:p w14:paraId="75BADB50" w14:textId="77777777" w:rsidR="003C646E" w:rsidRPr="00E17818" w:rsidRDefault="003C646E" w:rsidP="00505E0E">
            <w:pPr>
              <w:rPr>
                <w:rFonts w:ascii="Times New Roman" w:hAnsi="Times New Roman" w:cs="Times New Roman"/>
                <w:bCs/>
                <w:sz w:val="16"/>
                <w:szCs w:val="16"/>
              </w:rPr>
            </w:pPr>
            <w:proofErr w:type="gramStart"/>
            <w:r w:rsidRPr="000C104B">
              <w:rPr>
                <w:rFonts w:ascii="Times New Roman" w:hAnsi="Times New Roman" w:cs="Times New Roman"/>
                <w:bCs/>
                <w:sz w:val="16"/>
                <w:szCs w:val="16"/>
              </w:rPr>
              <w:t>ve</w:t>
            </w:r>
            <w:proofErr w:type="gramEnd"/>
            <w:r w:rsidRPr="000C104B">
              <w:rPr>
                <w:rFonts w:ascii="Times New Roman" w:hAnsi="Times New Roman" w:cs="Times New Roman"/>
                <w:bCs/>
                <w:sz w:val="16"/>
                <w:szCs w:val="16"/>
              </w:rPr>
              <w:t xml:space="preserve"> hareket ilişkileri hatırlatılır; öğrencilerin bu kavramlar arasında bağlantı kurmaları sağlanabilir.</w:t>
            </w:r>
          </w:p>
        </w:tc>
      </w:tr>
      <w:tr w:rsidR="003C646E" w:rsidRPr="00E17818" w14:paraId="675F82C7" w14:textId="77777777" w:rsidTr="00505E0E">
        <w:trPr>
          <w:trHeight w:val="2626"/>
        </w:trPr>
        <w:tc>
          <w:tcPr>
            <w:tcW w:w="2689" w:type="dxa"/>
            <w:vAlign w:val="center"/>
          </w:tcPr>
          <w:p w14:paraId="6D2CEBC4"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ÖĞRETME-ÖĞRENME UYGULAMALARI</w:t>
            </w:r>
          </w:p>
        </w:tc>
        <w:tc>
          <w:tcPr>
            <w:tcW w:w="7523" w:type="dxa"/>
            <w:gridSpan w:val="2"/>
          </w:tcPr>
          <w:p w14:paraId="6F5DB2A4" w14:textId="77777777" w:rsidR="003C646E" w:rsidRDefault="003C646E" w:rsidP="00505E0E">
            <w:pPr>
              <w:rPr>
                <w:rFonts w:ascii="Times New Roman" w:hAnsi="Times New Roman" w:cs="Times New Roman"/>
                <w:b/>
                <w:sz w:val="16"/>
                <w:szCs w:val="16"/>
              </w:rPr>
            </w:pPr>
          </w:p>
          <w:p w14:paraId="789B21E7" w14:textId="77777777" w:rsidR="003C646E" w:rsidRPr="000C104B" w:rsidRDefault="003C646E" w:rsidP="00505E0E">
            <w:pPr>
              <w:rPr>
                <w:rFonts w:ascii="Times New Roman" w:hAnsi="Times New Roman" w:cs="Times New Roman"/>
                <w:b/>
                <w:sz w:val="16"/>
                <w:szCs w:val="16"/>
              </w:rPr>
            </w:pPr>
            <w:r w:rsidRPr="000C104B">
              <w:rPr>
                <w:rFonts w:ascii="Times New Roman" w:hAnsi="Times New Roman" w:cs="Times New Roman"/>
                <w:b/>
                <w:sz w:val="16"/>
                <w:szCs w:val="16"/>
              </w:rPr>
              <w:t>BEO.1.1.1.</w:t>
            </w:r>
          </w:p>
          <w:p w14:paraId="7270A382" w14:textId="77777777" w:rsidR="003C646E" w:rsidRPr="000C104B" w:rsidRDefault="003C646E" w:rsidP="00505E0E">
            <w:pPr>
              <w:rPr>
                <w:rFonts w:ascii="Times New Roman" w:hAnsi="Times New Roman" w:cs="Times New Roman"/>
                <w:bCs/>
                <w:sz w:val="16"/>
                <w:szCs w:val="16"/>
              </w:rPr>
            </w:pPr>
            <w:r w:rsidRPr="000C104B">
              <w:rPr>
                <w:rFonts w:ascii="Times New Roman" w:hAnsi="Times New Roman" w:cs="Times New Roman"/>
                <w:bCs/>
                <w:sz w:val="16"/>
                <w:szCs w:val="16"/>
              </w:rPr>
              <w:t xml:space="preserve">Öğrencilere hareket kavramları hakkında günlük hayattan çeşitli örnekler verilerek öğrencilerde merak uyandırılır (E1.1). Konu ile ilgili sorular yöneltilerek bu kavramları fark etmeleri sağlanır. Öğrencilerden hareket ederken vücutlarında hangi bölgelerin çalıştığını söylemeleri ve hareket sırasında nasıl hissettiklerini arkadaşlarıyla paylaşmaları </w:t>
            </w:r>
            <w:proofErr w:type="gramStart"/>
            <w:r w:rsidRPr="000C104B">
              <w:rPr>
                <w:rFonts w:ascii="Times New Roman" w:hAnsi="Times New Roman" w:cs="Times New Roman"/>
                <w:bCs/>
                <w:sz w:val="16"/>
                <w:szCs w:val="16"/>
              </w:rPr>
              <w:t>istenir(</w:t>
            </w:r>
            <w:proofErr w:type="gramEnd"/>
            <w:r w:rsidRPr="000C104B">
              <w:rPr>
                <w:rFonts w:ascii="Times New Roman" w:hAnsi="Times New Roman" w:cs="Times New Roman"/>
                <w:bCs/>
                <w:sz w:val="16"/>
                <w:szCs w:val="16"/>
              </w:rPr>
              <w:t>SDB1.1, TAB3). Öğrencilerin düzenlenen çeşitli oyun ve fiziksel aktiviteler yoluyla beden</w:t>
            </w:r>
          </w:p>
          <w:p w14:paraId="663DB786" w14:textId="77777777" w:rsidR="003C646E" w:rsidRPr="000C104B" w:rsidRDefault="003C646E" w:rsidP="00505E0E">
            <w:pPr>
              <w:rPr>
                <w:rFonts w:ascii="Times New Roman" w:hAnsi="Times New Roman" w:cs="Times New Roman"/>
                <w:bCs/>
                <w:sz w:val="16"/>
                <w:szCs w:val="16"/>
              </w:rPr>
            </w:pPr>
            <w:proofErr w:type="gramStart"/>
            <w:r w:rsidRPr="000C104B">
              <w:rPr>
                <w:rFonts w:ascii="Times New Roman" w:hAnsi="Times New Roman" w:cs="Times New Roman"/>
                <w:bCs/>
                <w:sz w:val="16"/>
                <w:szCs w:val="16"/>
              </w:rPr>
              <w:t>farkındalığı</w:t>
            </w:r>
            <w:proofErr w:type="gramEnd"/>
            <w:r w:rsidRPr="000C104B">
              <w:rPr>
                <w:rFonts w:ascii="Times New Roman" w:hAnsi="Times New Roman" w:cs="Times New Roman"/>
                <w:bCs/>
                <w:sz w:val="16"/>
                <w:szCs w:val="16"/>
              </w:rPr>
              <w:t xml:space="preserve"> (vücudun bölümlerini tanıma, bu bölümlerin ve tamamının yapabileceği hareketler, vücut ağırlık aktarımı), alan farkındalığı (kişisel ve genel alan; yukarı-aşağı, öne-geriye, sağa-sola gibi yönler; düşük, orta, yüksek seviyeler; düz, eğimli, dairesel yollar; büyük, küçük ebatlar; dar, geniş uzamsal kavramlar), efor (kısa, orta, uzun zaman dilimleri; hızlı, yavaş gibi tempo; güçlü, güçsüz güçlü-güçsüz ve akıcılık gibi kavramlar)</w:t>
            </w:r>
          </w:p>
          <w:p w14:paraId="68B66EE9" w14:textId="77777777" w:rsidR="003C646E" w:rsidRPr="000C104B" w:rsidRDefault="003C646E" w:rsidP="00505E0E">
            <w:pPr>
              <w:rPr>
                <w:rFonts w:ascii="Times New Roman" w:hAnsi="Times New Roman" w:cs="Times New Roman"/>
                <w:bCs/>
                <w:sz w:val="16"/>
                <w:szCs w:val="16"/>
              </w:rPr>
            </w:pPr>
            <w:proofErr w:type="gramStart"/>
            <w:r w:rsidRPr="000C104B">
              <w:rPr>
                <w:rFonts w:ascii="Times New Roman" w:hAnsi="Times New Roman" w:cs="Times New Roman"/>
                <w:bCs/>
                <w:sz w:val="16"/>
                <w:szCs w:val="16"/>
              </w:rPr>
              <w:t>ve</w:t>
            </w:r>
            <w:proofErr w:type="gramEnd"/>
            <w:r w:rsidRPr="000C104B">
              <w:rPr>
                <w:rFonts w:ascii="Times New Roman" w:hAnsi="Times New Roman" w:cs="Times New Roman"/>
                <w:bCs/>
                <w:sz w:val="16"/>
                <w:szCs w:val="16"/>
              </w:rPr>
              <w:t xml:space="preserve"> hareket ilişkileri (vücut parçaları ile, nesne veya birey ile, eş ve grup çalışmaları) kavramlarına örnekler vermeleri istenir. Öğrencilere hareket kavramlarıyla ilgili resim, video, fotoğraf gibi görsel içerikler sunularak öğrencilerin bunları incelemeleri </w:t>
            </w:r>
            <w:proofErr w:type="gramStart"/>
            <w:r w:rsidRPr="000C104B">
              <w:rPr>
                <w:rFonts w:ascii="Times New Roman" w:hAnsi="Times New Roman" w:cs="Times New Roman"/>
                <w:bCs/>
                <w:sz w:val="16"/>
                <w:szCs w:val="16"/>
              </w:rPr>
              <w:t>sağlanır(</w:t>
            </w:r>
            <w:proofErr w:type="gramEnd"/>
            <w:r w:rsidRPr="000C104B">
              <w:rPr>
                <w:rFonts w:ascii="Times New Roman" w:hAnsi="Times New Roman" w:cs="Times New Roman"/>
                <w:bCs/>
                <w:sz w:val="16"/>
                <w:szCs w:val="16"/>
              </w:rPr>
              <w:t>OB4).</w:t>
            </w:r>
          </w:p>
          <w:p w14:paraId="39C9DBAD" w14:textId="77777777" w:rsidR="003C646E" w:rsidRPr="000C104B" w:rsidRDefault="003C646E" w:rsidP="00505E0E">
            <w:pPr>
              <w:rPr>
                <w:rFonts w:ascii="Times New Roman" w:hAnsi="Times New Roman" w:cs="Times New Roman"/>
                <w:bCs/>
                <w:sz w:val="16"/>
                <w:szCs w:val="16"/>
              </w:rPr>
            </w:pPr>
          </w:p>
          <w:p w14:paraId="0FFD5F6E" w14:textId="77777777" w:rsidR="003C646E" w:rsidRPr="000C104B" w:rsidRDefault="003C646E" w:rsidP="00505E0E">
            <w:pPr>
              <w:rPr>
                <w:rFonts w:ascii="Times New Roman" w:hAnsi="Times New Roman" w:cs="Times New Roman"/>
                <w:bCs/>
                <w:sz w:val="16"/>
                <w:szCs w:val="16"/>
              </w:rPr>
            </w:pPr>
          </w:p>
          <w:p w14:paraId="0642C1CD" w14:textId="77777777" w:rsidR="003C646E" w:rsidRPr="000C104B" w:rsidRDefault="003C646E" w:rsidP="00505E0E">
            <w:pPr>
              <w:rPr>
                <w:rFonts w:ascii="Times New Roman" w:hAnsi="Times New Roman" w:cs="Times New Roman"/>
                <w:bCs/>
                <w:sz w:val="16"/>
                <w:szCs w:val="16"/>
              </w:rPr>
            </w:pPr>
          </w:p>
          <w:p w14:paraId="4A1189D9" w14:textId="77777777" w:rsidR="003C646E" w:rsidRPr="000C104B" w:rsidRDefault="003C646E" w:rsidP="00505E0E">
            <w:pPr>
              <w:rPr>
                <w:rFonts w:ascii="Times New Roman" w:hAnsi="Times New Roman" w:cs="Times New Roman"/>
                <w:bCs/>
                <w:sz w:val="16"/>
                <w:szCs w:val="16"/>
              </w:rPr>
            </w:pPr>
          </w:p>
          <w:p w14:paraId="1DE22266" w14:textId="77777777" w:rsidR="003C646E" w:rsidRPr="000C104B" w:rsidRDefault="003C646E" w:rsidP="00505E0E">
            <w:pPr>
              <w:rPr>
                <w:rFonts w:ascii="Times New Roman" w:hAnsi="Times New Roman" w:cs="Times New Roman"/>
                <w:bCs/>
                <w:sz w:val="16"/>
                <w:szCs w:val="16"/>
              </w:rPr>
            </w:pPr>
          </w:p>
          <w:p w14:paraId="074E715C" w14:textId="77777777" w:rsidR="003C646E" w:rsidRPr="00E17818" w:rsidRDefault="003C646E" w:rsidP="00505E0E">
            <w:pPr>
              <w:rPr>
                <w:rFonts w:ascii="Times New Roman" w:hAnsi="Times New Roman" w:cs="Times New Roman"/>
                <w:sz w:val="16"/>
                <w:szCs w:val="16"/>
              </w:rPr>
            </w:pPr>
          </w:p>
        </w:tc>
      </w:tr>
      <w:tr w:rsidR="003C646E" w:rsidRPr="00E17818" w14:paraId="2F9B34F3" w14:textId="77777777" w:rsidTr="00505E0E">
        <w:tc>
          <w:tcPr>
            <w:tcW w:w="2689" w:type="dxa"/>
            <w:vMerge w:val="restart"/>
          </w:tcPr>
          <w:p w14:paraId="5628FA83" w14:textId="77777777" w:rsidR="003C646E" w:rsidRPr="00E17818" w:rsidRDefault="003C646E" w:rsidP="00505E0E">
            <w:pPr>
              <w:rPr>
                <w:rFonts w:ascii="Times New Roman" w:hAnsi="Times New Roman" w:cs="Times New Roman"/>
                <w:b/>
                <w:sz w:val="16"/>
                <w:szCs w:val="16"/>
              </w:rPr>
            </w:pPr>
          </w:p>
          <w:p w14:paraId="7D1F54D8" w14:textId="77777777" w:rsidR="003C646E" w:rsidRDefault="003C646E" w:rsidP="00505E0E">
            <w:pPr>
              <w:rPr>
                <w:rFonts w:ascii="Times New Roman" w:hAnsi="Times New Roman" w:cs="Times New Roman"/>
                <w:b/>
                <w:sz w:val="16"/>
                <w:szCs w:val="16"/>
              </w:rPr>
            </w:pPr>
          </w:p>
          <w:p w14:paraId="3606D9D5" w14:textId="77777777" w:rsidR="003C646E" w:rsidRDefault="003C646E" w:rsidP="00505E0E">
            <w:pPr>
              <w:rPr>
                <w:rFonts w:ascii="Times New Roman" w:hAnsi="Times New Roman" w:cs="Times New Roman"/>
                <w:b/>
                <w:sz w:val="16"/>
                <w:szCs w:val="16"/>
              </w:rPr>
            </w:pPr>
          </w:p>
          <w:p w14:paraId="3FDF817E"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FARKLILAŞTIRMA </w:t>
            </w:r>
          </w:p>
        </w:tc>
        <w:tc>
          <w:tcPr>
            <w:tcW w:w="1417" w:type="dxa"/>
            <w:vAlign w:val="center"/>
          </w:tcPr>
          <w:p w14:paraId="7C7792B1"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Zenginleştirme </w:t>
            </w:r>
          </w:p>
        </w:tc>
        <w:tc>
          <w:tcPr>
            <w:tcW w:w="6106" w:type="dxa"/>
          </w:tcPr>
          <w:p w14:paraId="12437AED" w14:textId="77777777" w:rsidR="003C646E" w:rsidRPr="004549E4" w:rsidRDefault="003C646E" w:rsidP="00505E0E">
            <w:pPr>
              <w:rPr>
                <w:rFonts w:ascii="Times New Roman" w:hAnsi="Times New Roman" w:cs="Times New Roman"/>
                <w:bCs/>
                <w:sz w:val="16"/>
                <w:szCs w:val="16"/>
              </w:rPr>
            </w:pPr>
            <w:r w:rsidRPr="004549E4">
              <w:rPr>
                <w:rFonts w:ascii="Times New Roman" w:hAnsi="Times New Roman" w:cs="Times New Roman"/>
                <w:bCs/>
                <w:sz w:val="16"/>
                <w:szCs w:val="16"/>
              </w:rPr>
              <w:t>Öğrencilerden hareket kavramlarının ve temel hareket becerilerinin günlük hayatta nasıl</w:t>
            </w:r>
          </w:p>
          <w:p w14:paraId="41CF9BDB" w14:textId="77777777" w:rsidR="003C646E" w:rsidRPr="004549E4" w:rsidRDefault="003C646E" w:rsidP="00505E0E">
            <w:pPr>
              <w:rPr>
                <w:rFonts w:ascii="Times New Roman" w:hAnsi="Times New Roman" w:cs="Times New Roman"/>
                <w:bCs/>
                <w:sz w:val="16"/>
                <w:szCs w:val="16"/>
              </w:rPr>
            </w:pPr>
            <w:proofErr w:type="gramStart"/>
            <w:r w:rsidRPr="004549E4">
              <w:rPr>
                <w:rFonts w:ascii="Times New Roman" w:hAnsi="Times New Roman" w:cs="Times New Roman"/>
                <w:bCs/>
                <w:sz w:val="16"/>
                <w:szCs w:val="16"/>
              </w:rPr>
              <w:t>kullanıldığını</w:t>
            </w:r>
            <w:proofErr w:type="gramEnd"/>
            <w:r w:rsidRPr="004549E4">
              <w:rPr>
                <w:rFonts w:ascii="Times New Roman" w:hAnsi="Times New Roman" w:cs="Times New Roman"/>
                <w:bCs/>
                <w:sz w:val="16"/>
                <w:szCs w:val="16"/>
              </w:rPr>
              <w:t xml:space="preserve"> anlatan hikâyeler oluşturup bu hikâyeleri sınıf arkadaşlarına sunmaları istenebilir. Hareket becerileriyle ilgili resimli bir yapboz hazırlamaları sağlanabilir.</w:t>
            </w:r>
          </w:p>
          <w:p w14:paraId="549AFE85" w14:textId="77777777" w:rsidR="003C646E" w:rsidRPr="004549E4" w:rsidRDefault="003C646E" w:rsidP="00505E0E">
            <w:pPr>
              <w:rPr>
                <w:rFonts w:ascii="Times New Roman" w:hAnsi="Times New Roman" w:cs="Times New Roman"/>
                <w:bCs/>
                <w:sz w:val="16"/>
                <w:szCs w:val="16"/>
              </w:rPr>
            </w:pPr>
            <w:r w:rsidRPr="004549E4">
              <w:rPr>
                <w:rFonts w:ascii="Times New Roman" w:hAnsi="Times New Roman" w:cs="Times New Roman"/>
                <w:bCs/>
                <w:sz w:val="16"/>
                <w:szCs w:val="16"/>
              </w:rPr>
              <w:t>Öğrencilerden okul ortamında oyun oynanabilecek güvenli ortamları belirlemeleri</w:t>
            </w:r>
          </w:p>
          <w:p w14:paraId="5923059D" w14:textId="77777777" w:rsidR="003C646E" w:rsidRPr="00E17818" w:rsidRDefault="003C646E" w:rsidP="00505E0E">
            <w:pPr>
              <w:rPr>
                <w:rFonts w:ascii="Times New Roman" w:hAnsi="Times New Roman" w:cs="Times New Roman"/>
                <w:bCs/>
                <w:sz w:val="16"/>
                <w:szCs w:val="16"/>
              </w:rPr>
            </w:pPr>
          </w:p>
        </w:tc>
      </w:tr>
      <w:tr w:rsidR="003C646E" w:rsidRPr="00E17818" w14:paraId="08D3C55F" w14:textId="77777777" w:rsidTr="00505E0E">
        <w:tc>
          <w:tcPr>
            <w:tcW w:w="2689" w:type="dxa"/>
            <w:vMerge/>
          </w:tcPr>
          <w:p w14:paraId="704B0ABE" w14:textId="77777777" w:rsidR="003C646E" w:rsidRPr="00E17818" w:rsidRDefault="003C646E" w:rsidP="00505E0E">
            <w:pPr>
              <w:rPr>
                <w:rFonts w:ascii="Times New Roman" w:hAnsi="Times New Roman" w:cs="Times New Roman"/>
                <w:b/>
                <w:sz w:val="16"/>
                <w:szCs w:val="16"/>
              </w:rPr>
            </w:pPr>
          </w:p>
        </w:tc>
        <w:tc>
          <w:tcPr>
            <w:tcW w:w="1417" w:type="dxa"/>
            <w:vAlign w:val="center"/>
          </w:tcPr>
          <w:p w14:paraId="09E80B45"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Destekleme </w:t>
            </w:r>
          </w:p>
        </w:tc>
        <w:tc>
          <w:tcPr>
            <w:tcW w:w="6106" w:type="dxa"/>
          </w:tcPr>
          <w:p w14:paraId="26050D71" w14:textId="77777777" w:rsidR="003C646E" w:rsidRPr="004549E4" w:rsidRDefault="003C646E" w:rsidP="00505E0E">
            <w:pPr>
              <w:rPr>
                <w:rFonts w:ascii="Times New Roman" w:hAnsi="Times New Roman" w:cs="Times New Roman"/>
                <w:bCs/>
                <w:sz w:val="16"/>
                <w:szCs w:val="16"/>
              </w:rPr>
            </w:pPr>
            <w:r w:rsidRPr="004549E4">
              <w:rPr>
                <w:rFonts w:ascii="Times New Roman" w:hAnsi="Times New Roman" w:cs="Times New Roman"/>
                <w:bCs/>
                <w:sz w:val="16"/>
                <w:szCs w:val="16"/>
              </w:rPr>
              <w:t>Hareketlerin basamaklamasını gösteren resimler veya görsel kartlar kullanılabilir. İnsan</w:t>
            </w:r>
          </w:p>
          <w:p w14:paraId="2AE16472" w14:textId="77777777" w:rsidR="003C646E" w:rsidRPr="004549E4" w:rsidRDefault="003C646E" w:rsidP="00505E0E">
            <w:pPr>
              <w:rPr>
                <w:rFonts w:ascii="Times New Roman" w:hAnsi="Times New Roman" w:cs="Times New Roman"/>
                <w:bCs/>
                <w:sz w:val="16"/>
                <w:szCs w:val="16"/>
              </w:rPr>
            </w:pPr>
            <w:proofErr w:type="gramStart"/>
            <w:r w:rsidRPr="004549E4">
              <w:rPr>
                <w:rFonts w:ascii="Times New Roman" w:hAnsi="Times New Roman" w:cs="Times New Roman"/>
                <w:bCs/>
                <w:sz w:val="16"/>
                <w:szCs w:val="16"/>
              </w:rPr>
              <w:t>vücudunun</w:t>
            </w:r>
            <w:proofErr w:type="gramEnd"/>
            <w:r w:rsidRPr="004549E4">
              <w:rPr>
                <w:rFonts w:ascii="Times New Roman" w:hAnsi="Times New Roman" w:cs="Times New Roman"/>
                <w:bCs/>
                <w:sz w:val="16"/>
                <w:szCs w:val="16"/>
              </w:rPr>
              <w:t xml:space="preserve"> nasıl hareket ettiği, kasların ve eklemlerin hareketlerdeki rolü ile ilgili videolar</w:t>
            </w:r>
          </w:p>
          <w:p w14:paraId="23D72C54" w14:textId="77777777" w:rsidR="003C646E" w:rsidRPr="004549E4" w:rsidRDefault="003C646E" w:rsidP="00505E0E">
            <w:pPr>
              <w:rPr>
                <w:rFonts w:ascii="Times New Roman" w:hAnsi="Times New Roman" w:cs="Times New Roman"/>
                <w:bCs/>
                <w:sz w:val="16"/>
                <w:szCs w:val="16"/>
              </w:rPr>
            </w:pPr>
            <w:proofErr w:type="gramStart"/>
            <w:r w:rsidRPr="004549E4">
              <w:rPr>
                <w:rFonts w:ascii="Times New Roman" w:hAnsi="Times New Roman" w:cs="Times New Roman"/>
                <w:bCs/>
                <w:sz w:val="16"/>
                <w:szCs w:val="16"/>
              </w:rPr>
              <w:t>izletilebilir</w:t>
            </w:r>
            <w:proofErr w:type="gramEnd"/>
            <w:r w:rsidRPr="004549E4">
              <w:rPr>
                <w:rFonts w:ascii="Times New Roman" w:hAnsi="Times New Roman" w:cs="Times New Roman"/>
                <w:bCs/>
                <w:sz w:val="16"/>
                <w:szCs w:val="16"/>
              </w:rPr>
              <w:t>. Öğrencilerin bu videolardan öğrendikleri bilgileri arkadaşlarına anlatmaları</w:t>
            </w:r>
          </w:p>
          <w:p w14:paraId="10CC4DDD" w14:textId="77777777" w:rsidR="003C646E" w:rsidRPr="00433A95" w:rsidRDefault="003C646E" w:rsidP="00505E0E">
            <w:pPr>
              <w:rPr>
                <w:rFonts w:ascii="Times New Roman" w:hAnsi="Times New Roman" w:cs="Times New Roman"/>
                <w:bCs/>
                <w:sz w:val="16"/>
                <w:szCs w:val="16"/>
              </w:rPr>
            </w:pPr>
            <w:proofErr w:type="gramStart"/>
            <w:r w:rsidRPr="004549E4">
              <w:rPr>
                <w:rFonts w:ascii="Times New Roman" w:hAnsi="Times New Roman" w:cs="Times New Roman"/>
                <w:bCs/>
                <w:sz w:val="16"/>
                <w:szCs w:val="16"/>
              </w:rPr>
              <w:t>sağlanabilir</w:t>
            </w:r>
            <w:proofErr w:type="gramEnd"/>
            <w:r w:rsidRPr="004549E4">
              <w:rPr>
                <w:rFonts w:ascii="Times New Roman" w:hAnsi="Times New Roman" w:cs="Times New Roman"/>
                <w:bCs/>
                <w:sz w:val="16"/>
                <w:szCs w:val="16"/>
              </w:rPr>
              <w:t>.</w:t>
            </w:r>
          </w:p>
        </w:tc>
      </w:tr>
      <w:tr w:rsidR="003C646E" w:rsidRPr="00E17818" w14:paraId="3AB93A2B" w14:textId="77777777" w:rsidTr="00505E0E">
        <w:tc>
          <w:tcPr>
            <w:tcW w:w="2689" w:type="dxa"/>
          </w:tcPr>
          <w:p w14:paraId="3F4775D3" w14:textId="77777777" w:rsidR="003C646E" w:rsidRDefault="003C646E" w:rsidP="00505E0E">
            <w:pPr>
              <w:rPr>
                <w:rFonts w:ascii="Times New Roman" w:hAnsi="Times New Roman" w:cs="Times New Roman"/>
                <w:b/>
                <w:sz w:val="16"/>
                <w:szCs w:val="16"/>
              </w:rPr>
            </w:pPr>
          </w:p>
          <w:p w14:paraId="337FEEDA"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Yöntem ve Teknikler</w:t>
            </w:r>
          </w:p>
        </w:tc>
        <w:tc>
          <w:tcPr>
            <w:tcW w:w="7523" w:type="dxa"/>
            <w:gridSpan w:val="2"/>
          </w:tcPr>
          <w:p w14:paraId="4DFAFACF" w14:textId="77777777" w:rsidR="003C646E" w:rsidRPr="00E17818" w:rsidRDefault="003C646E" w:rsidP="00505E0E">
            <w:pPr>
              <w:rPr>
                <w:rFonts w:ascii="Times New Roman" w:hAnsi="Times New Roman" w:cs="Times New Roman"/>
                <w:b/>
                <w:sz w:val="16"/>
                <w:szCs w:val="16"/>
              </w:rPr>
            </w:pPr>
          </w:p>
          <w:p w14:paraId="3074BA55" w14:textId="77777777" w:rsidR="003C646E" w:rsidRPr="00E5466F" w:rsidRDefault="003C646E" w:rsidP="00505E0E">
            <w:pPr>
              <w:rPr>
                <w:rFonts w:ascii="Times New Roman" w:hAnsi="Times New Roman" w:cs="Times New Roman"/>
                <w:bCs/>
                <w:sz w:val="16"/>
                <w:szCs w:val="16"/>
              </w:rPr>
            </w:pPr>
            <w:r w:rsidRPr="00E5466F">
              <w:rPr>
                <w:rFonts w:ascii="Times New Roman" w:hAnsi="Times New Roman" w:cs="Times New Roman"/>
                <w:bCs/>
                <w:sz w:val="16"/>
                <w:szCs w:val="16"/>
              </w:rPr>
              <w:t>1.Anlatım 2.Tüme varım 3. Tümdengelim 4. Grup tartışması 5. Gezi gözlem 6. Gösteri 7. Soru yanıt 8. Örnek olay 9. Beyin fırtınası 10. Canlandırma 11. Grup çalışmaları 12. Oyunlar 13. Rol yapma 14. Canlandırma</w:t>
            </w:r>
          </w:p>
          <w:p w14:paraId="091D0E46" w14:textId="77777777" w:rsidR="003C646E" w:rsidRPr="00E17818" w:rsidRDefault="003C646E" w:rsidP="00505E0E">
            <w:pPr>
              <w:rPr>
                <w:rFonts w:ascii="Times New Roman" w:hAnsi="Times New Roman" w:cs="Times New Roman"/>
                <w:b/>
                <w:sz w:val="16"/>
                <w:szCs w:val="16"/>
              </w:rPr>
            </w:pPr>
          </w:p>
        </w:tc>
      </w:tr>
      <w:tr w:rsidR="003C646E" w:rsidRPr="00E17818" w14:paraId="2588E915" w14:textId="77777777" w:rsidTr="00505E0E">
        <w:tc>
          <w:tcPr>
            <w:tcW w:w="2689" w:type="dxa"/>
            <w:vAlign w:val="center"/>
          </w:tcPr>
          <w:p w14:paraId="6EF959F0" w14:textId="77777777" w:rsidR="003C646E" w:rsidRPr="00E17818"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ÖĞRENME KANITLARI</w:t>
            </w:r>
          </w:p>
          <w:p w14:paraId="6EFC2F9D" w14:textId="77777777" w:rsidR="003C646E" w:rsidRDefault="003C646E" w:rsidP="00505E0E">
            <w:pPr>
              <w:rPr>
                <w:rFonts w:ascii="Times New Roman" w:hAnsi="Times New Roman" w:cs="Times New Roman"/>
                <w:b/>
                <w:sz w:val="16"/>
                <w:szCs w:val="16"/>
              </w:rPr>
            </w:pPr>
            <w:r w:rsidRPr="00E17818">
              <w:rPr>
                <w:rFonts w:ascii="Times New Roman" w:hAnsi="Times New Roman" w:cs="Times New Roman"/>
                <w:b/>
                <w:sz w:val="16"/>
                <w:szCs w:val="16"/>
              </w:rPr>
              <w:t xml:space="preserve">(Ölçme ve </w:t>
            </w:r>
            <w:proofErr w:type="gramStart"/>
            <w:r w:rsidRPr="00E17818">
              <w:rPr>
                <w:rFonts w:ascii="Times New Roman" w:hAnsi="Times New Roman" w:cs="Times New Roman"/>
                <w:b/>
                <w:sz w:val="16"/>
                <w:szCs w:val="16"/>
              </w:rPr>
              <w:t>Değerlendirme )</w:t>
            </w:r>
            <w:proofErr w:type="gramEnd"/>
          </w:p>
        </w:tc>
        <w:tc>
          <w:tcPr>
            <w:tcW w:w="7523" w:type="dxa"/>
            <w:gridSpan w:val="2"/>
          </w:tcPr>
          <w:p w14:paraId="5BBB9BBC" w14:textId="77777777" w:rsidR="003C646E" w:rsidRPr="00E17818" w:rsidRDefault="003C646E" w:rsidP="00505E0E">
            <w:pPr>
              <w:rPr>
                <w:rFonts w:ascii="Times New Roman" w:hAnsi="Times New Roman" w:cs="Times New Roman"/>
                <w:b/>
                <w:sz w:val="16"/>
                <w:szCs w:val="16"/>
              </w:rPr>
            </w:pPr>
          </w:p>
          <w:p w14:paraId="47526552" w14:textId="77777777" w:rsidR="003C646E" w:rsidRPr="001F118A" w:rsidRDefault="003C646E" w:rsidP="00505E0E">
            <w:pPr>
              <w:rPr>
                <w:rFonts w:ascii="Times New Roman" w:hAnsi="Times New Roman" w:cs="Times New Roman"/>
                <w:bCs/>
                <w:sz w:val="16"/>
                <w:szCs w:val="16"/>
              </w:rPr>
            </w:pPr>
            <w:r w:rsidRPr="001F118A">
              <w:rPr>
                <w:rFonts w:ascii="Times New Roman" w:hAnsi="Times New Roman" w:cs="Times New Roman"/>
                <w:bCs/>
                <w:sz w:val="16"/>
                <w:szCs w:val="16"/>
              </w:rPr>
              <w:t>Öğrenme çıktıları gözlem formu ve kontrol listesi kullanılarak değerlendirilebilir.</w:t>
            </w:r>
          </w:p>
          <w:p w14:paraId="3F05D574" w14:textId="77777777" w:rsidR="003C646E" w:rsidRPr="001F118A" w:rsidRDefault="003C646E" w:rsidP="00505E0E">
            <w:pPr>
              <w:rPr>
                <w:rFonts w:ascii="Times New Roman" w:hAnsi="Times New Roman" w:cs="Times New Roman"/>
                <w:bCs/>
                <w:sz w:val="16"/>
                <w:szCs w:val="16"/>
              </w:rPr>
            </w:pPr>
            <w:r w:rsidRPr="001F118A">
              <w:rPr>
                <w:rFonts w:ascii="Times New Roman" w:hAnsi="Times New Roman" w:cs="Times New Roman"/>
                <w:bCs/>
                <w:sz w:val="16"/>
                <w:szCs w:val="16"/>
              </w:rPr>
              <w:t>Öğrencilere hareket kavramlarını içeren ürünlerle ilgili performans görevi verilebilir. Bu performans görevi, analitik dereceli puanlama anahtarı ile değerlendirilebilir.</w:t>
            </w:r>
          </w:p>
          <w:p w14:paraId="5DDA94BC" w14:textId="77777777" w:rsidR="003C646E" w:rsidRPr="00E17818" w:rsidRDefault="003C646E" w:rsidP="00505E0E">
            <w:pPr>
              <w:rPr>
                <w:rFonts w:ascii="Times New Roman" w:hAnsi="Times New Roman" w:cs="Times New Roman"/>
                <w:b/>
                <w:sz w:val="16"/>
                <w:szCs w:val="16"/>
              </w:rPr>
            </w:pPr>
          </w:p>
        </w:tc>
      </w:tr>
    </w:tbl>
    <w:p w14:paraId="10629CFA" w14:textId="77777777" w:rsidR="003C646E" w:rsidRDefault="003C646E" w:rsidP="003C646E">
      <w:pPr>
        <w:rPr>
          <w:rFonts w:ascii="Times New Roman" w:hAnsi="Times New Roman" w:cs="Times New Roman"/>
          <w:b/>
          <w:sz w:val="16"/>
          <w:szCs w:val="16"/>
        </w:rPr>
      </w:pPr>
      <w:r>
        <w:rPr>
          <w:rFonts w:ascii="Times New Roman" w:hAnsi="Times New Roman" w:cs="Times New Roman"/>
          <w:b/>
          <w:sz w:val="16"/>
          <w:szCs w:val="16"/>
        </w:rPr>
        <w:t xml:space="preserve">                                                                                                  </w:t>
      </w:r>
    </w:p>
    <w:p w14:paraId="322CEE33" w14:textId="77777777" w:rsidR="003C646E" w:rsidRDefault="003C646E" w:rsidP="003C646E">
      <w:pPr>
        <w:rPr>
          <w:rFonts w:ascii="Times New Roman" w:hAnsi="Times New Roman" w:cs="Times New Roman"/>
          <w:b/>
          <w:sz w:val="16"/>
          <w:szCs w:val="16"/>
        </w:rPr>
      </w:pPr>
    </w:p>
    <w:p w14:paraId="00BAEA08" w14:textId="77777777" w:rsidR="003C646E" w:rsidRDefault="003C646E" w:rsidP="003C646E">
      <w:pPr>
        <w:rPr>
          <w:rFonts w:ascii="Times New Roman" w:hAnsi="Times New Roman" w:cs="Times New Roman"/>
          <w:b/>
        </w:rPr>
      </w:pPr>
      <w:r w:rsidRPr="0095766B">
        <w:rPr>
          <w:rFonts w:ascii="Times New Roman" w:hAnsi="Times New Roman" w:cs="Times New Roman"/>
          <w:b/>
        </w:rPr>
        <w:t xml:space="preserve"> </w:t>
      </w:r>
      <w:r>
        <w:rPr>
          <w:rFonts w:ascii="Times New Roman" w:hAnsi="Times New Roman" w:cs="Times New Roman"/>
          <w:b/>
        </w:rPr>
        <w:t xml:space="preserve">                                                       </w:t>
      </w:r>
      <w:r w:rsidRPr="0095766B">
        <w:rPr>
          <w:rFonts w:ascii="Times New Roman" w:hAnsi="Times New Roman" w:cs="Times New Roman"/>
          <w:b/>
        </w:rPr>
        <w:t>BEDEN EĞİTİMİ VE OYUN</w:t>
      </w:r>
      <w:r>
        <w:rPr>
          <w:rFonts w:ascii="Times New Roman" w:hAnsi="Times New Roman" w:cs="Times New Roman"/>
          <w:b/>
        </w:rPr>
        <w:t xml:space="preserve"> GÜNLÜK PLAN</w:t>
      </w:r>
    </w:p>
    <w:p w14:paraId="1DB0DDAB" w14:textId="77777777" w:rsidR="003C646E" w:rsidRDefault="003C646E" w:rsidP="003C646E">
      <w:pPr>
        <w:rPr>
          <w:rFonts w:ascii="Times New Roman" w:hAnsi="Times New Roman" w:cs="Times New Roman"/>
          <w:b/>
        </w:rPr>
      </w:pPr>
    </w:p>
    <w:p w14:paraId="2534BBC5" w14:textId="77777777" w:rsidR="003C646E" w:rsidRPr="006C3C20" w:rsidRDefault="003C646E" w:rsidP="003C646E">
      <w:pPr>
        <w:rPr>
          <w:rFonts w:ascii="Times New Roman" w:hAnsi="Times New Roman" w:cs="Times New Roman"/>
          <w:b/>
        </w:rPr>
      </w:pPr>
      <w:r w:rsidRPr="006C3C20">
        <w:rPr>
          <w:rFonts w:ascii="Times New Roman" w:hAnsi="Times New Roman" w:cs="Times New Roman"/>
          <w:b/>
        </w:rPr>
        <w:t xml:space="preserve">        Sınıf Öğretmeni</w:t>
      </w:r>
      <w:r w:rsidRPr="006C3C20">
        <w:rPr>
          <w:rFonts w:ascii="Times New Roman" w:hAnsi="Times New Roman" w:cs="Times New Roman"/>
          <w:b/>
        </w:rPr>
        <w:tab/>
      </w:r>
      <w:r w:rsidRPr="006C3C20">
        <w:rPr>
          <w:rFonts w:ascii="Times New Roman" w:hAnsi="Times New Roman" w:cs="Times New Roman"/>
          <w:b/>
        </w:rPr>
        <w:tab/>
        <w:t xml:space="preserve">                                                                                                Okul Müdürü</w:t>
      </w:r>
    </w:p>
    <w:p w14:paraId="724FDECD" w14:textId="48424414" w:rsidR="001D2397" w:rsidRDefault="001D2397" w:rsidP="005F0AC3"/>
    <w:p w14:paraId="7F9027FE" w14:textId="77777777" w:rsidR="00A140D6" w:rsidRPr="00A140D6" w:rsidRDefault="00A140D6" w:rsidP="00A140D6">
      <w:pPr>
        <w:spacing w:after="0" w:line="240" w:lineRule="auto"/>
        <w:rPr>
          <w:rFonts w:ascii="Times New Roman" w:hAnsi="Times New Roman" w:cs="Times New Roman"/>
          <w:b/>
        </w:rPr>
      </w:pPr>
      <w:r w:rsidRPr="00A140D6">
        <w:rPr>
          <w:rFonts w:ascii="Times New Roman" w:hAnsi="Times New Roman" w:cs="Times New Roman"/>
          <w:b/>
        </w:rPr>
        <w:lastRenderedPageBreak/>
        <w:t xml:space="preserve">                                                                        MÜZİK DERSİ GÜNLÜK PLAN </w:t>
      </w:r>
    </w:p>
    <w:p w14:paraId="585B3242" w14:textId="635E28BC" w:rsidR="00A140D6" w:rsidRPr="00A140D6" w:rsidRDefault="00A140D6" w:rsidP="00A140D6">
      <w:pPr>
        <w:spacing w:after="0" w:line="240" w:lineRule="auto"/>
        <w:jc w:val="center"/>
        <w:rPr>
          <w:rFonts w:ascii="Times New Roman" w:hAnsi="Times New Roman" w:cs="Times New Roman"/>
          <w:b/>
        </w:rPr>
      </w:pPr>
      <w:proofErr w:type="gramStart"/>
      <w:r w:rsidRPr="00A140D6">
        <w:rPr>
          <w:rFonts w:ascii="Times New Roman" w:hAnsi="Times New Roman" w:cs="Times New Roman"/>
          <w:b/>
        </w:rPr>
        <w:t xml:space="preserve">( </w:t>
      </w:r>
      <w:r>
        <w:rPr>
          <w:rFonts w:ascii="Times New Roman" w:hAnsi="Times New Roman" w:cs="Times New Roman"/>
          <w:b/>
        </w:rPr>
        <w:t>2</w:t>
      </w:r>
      <w:r w:rsidRPr="00A140D6">
        <w:rPr>
          <w:rFonts w:ascii="Times New Roman" w:hAnsi="Times New Roman" w:cs="Times New Roman"/>
          <w:b/>
        </w:rPr>
        <w:t>.</w:t>
      </w:r>
      <w:proofErr w:type="gramEnd"/>
      <w:r w:rsidRPr="00A140D6">
        <w:rPr>
          <w:rFonts w:ascii="Times New Roman" w:hAnsi="Times New Roman" w:cs="Times New Roman"/>
          <w:b/>
        </w:rPr>
        <w:t xml:space="preserve"> HAFTA)</w:t>
      </w:r>
    </w:p>
    <w:tbl>
      <w:tblPr>
        <w:tblStyle w:val="TabloKlavuzu5"/>
        <w:tblpPr w:leftFromText="142" w:rightFromText="142" w:vertAnchor="page" w:horzAnchor="margin" w:tblpY="1948"/>
        <w:tblW w:w="10212" w:type="dxa"/>
        <w:tblLayout w:type="fixed"/>
        <w:tblLook w:val="04A0" w:firstRow="1" w:lastRow="0" w:firstColumn="1" w:lastColumn="0" w:noHBand="0" w:noVBand="1"/>
      </w:tblPr>
      <w:tblGrid>
        <w:gridCol w:w="2689"/>
        <w:gridCol w:w="1417"/>
        <w:gridCol w:w="6106"/>
      </w:tblGrid>
      <w:tr w:rsidR="00A140D6" w:rsidRPr="00A140D6" w14:paraId="7E502C0A" w14:textId="77777777" w:rsidTr="00505E0E">
        <w:trPr>
          <w:trHeight w:val="275"/>
        </w:trPr>
        <w:tc>
          <w:tcPr>
            <w:tcW w:w="2689" w:type="dxa"/>
          </w:tcPr>
          <w:p w14:paraId="3DA3F8E6"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SINIF / DERS /SÜRE</w:t>
            </w:r>
          </w:p>
        </w:tc>
        <w:tc>
          <w:tcPr>
            <w:tcW w:w="7523" w:type="dxa"/>
            <w:gridSpan w:val="2"/>
            <w:vAlign w:val="center"/>
          </w:tcPr>
          <w:p w14:paraId="5690711C" w14:textId="33CBD209"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 xml:space="preserve">1. Sınıf            MÜZİK            1 Ders Saati                                                                            (  </w:t>
            </w:r>
            <w:r>
              <w:rPr>
                <w:rFonts w:ascii="Times New Roman" w:hAnsi="Times New Roman" w:cs="Times New Roman"/>
                <w:b/>
                <w:sz w:val="16"/>
                <w:szCs w:val="16"/>
              </w:rPr>
              <w:t>2</w:t>
            </w:r>
            <w:r w:rsidRPr="00A140D6">
              <w:rPr>
                <w:rFonts w:ascii="Times New Roman" w:hAnsi="Times New Roman" w:cs="Times New Roman"/>
                <w:b/>
                <w:sz w:val="16"/>
                <w:szCs w:val="16"/>
              </w:rPr>
              <w:t xml:space="preserve">. </w:t>
            </w:r>
            <w:proofErr w:type="gramStart"/>
            <w:r w:rsidRPr="00A140D6">
              <w:rPr>
                <w:rFonts w:ascii="Times New Roman" w:hAnsi="Times New Roman" w:cs="Times New Roman"/>
                <w:b/>
                <w:sz w:val="16"/>
                <w:szCs w:val="16"/>
              </w:rPr>
              <w:t>HAFTA )</w:t>
            </w:r>
            <w:proofErr w:type="gramEnd"/>
            <w:r w:rsidRPr="00A140D6">
              <w:rPr>
                <w:rFonts w:ascii="Times New Roman" w:hAnsi="Times New Roman" w:cs="Times New Roman"/>
                <w:b/>
                <w:sz w:val="16"/>
                <w:szCs w:val="16"/>
              </w:rPr>
              <w:t xml:space="preserve">                                                                                                                                                   </w:t>
            </w:r>
          </w:p>
        </w:tc>
      </w:tr>
      <w:tr w:rsidR="00A140D6" w:rsidRPr="00A140D6" w14:paraId="6878A429" w14:textId="77777777" w:rsidTr="00505E0E">
        <w:trPr>
          <w:trHeight w:val="322"/>
        </w:trPr>
        <w:tc>
          <w:tcPr>
            <w:tcW w:w="2689" w:type="dxa"/>
            <w:vAlign w:val="center"/>
          </w:tcPr>
          <w:p w14:paraId="64B678E9"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ÖĞRENME ALANI</w:t>
            </w:r>
          </w:p>
        </w:tc>
        <w:tc>
          <w:tcPr>
            <w:tcW w:w="7523" w:type="dxa"/>
            <w:gridSpan w:val="2"/>
            <w:vAlign w:val="center"/>
          </w:tcPr>
          <w:p w14:paraId="47497775"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İstiklâl Marşı’nın Başlıca Ögeleri</w:t>
            </w:r>
          </w:p>
        </w:tc>
      </w:tr>
      <w:tr w:rsidR="00A140D6" w:rsidRPr="00A140D6" w14:paraId="171D90C6" w14:textId="77777777" w:rsidTr="00505E0E">
        <w:trPr>
          <w:trHeight w:val="355"/>
        </w:trPr>
        <w:tc>
          <w:tcPr>
            <w:tcW w:w="2689" w:type="dxa"/>
          </w:tcPr>
          <w:p w14:paraId="773E9EDE"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 xml:space="preserve">TEMA </w:t>
            </w:r>
            <w:proofErr w:type="gramStart"/>
            <w:r w:rsidRPr="00A140D6">
              <w:rPr>
                <w:rFonts w:ascii="Times New Roman" w:hAnsi="Times New Roman" w:cs="Times New Roman"/>
                <w:b/>
                <w:sz w:val="16"/>
                <w:szCs w:val="16"/>
              </w:rPr>
              <w:t>ADI  /</w:t>
            </w:r>
            <w:proofErr w:type="gramEnd"/>
            <w:r w:rsidRPr="00A140D6">
              <w:rPr>
                <w:rFonts w:ascii="Times New Roman" w:hAnsi="Times New Roman" w:cs="Times New Roman"/>
                <w:b/>
                <w:sz w:val="16"/>
                <w:szCs w:val="16"/>
              </w:rPr>
              <w:t xml:space="preserve"> KONU</w:t>
            </w:r>
          </w:p>
        </w:tc>
        <w:tc>
          <w:tcPr>
            <w:tcW w:w="7523" w:type="dxa"/>
            <w:gridSpan w:val="2"/>
          </w:tcPr>
          <w:p w14:paraId="3861B305"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1. TEMA: MÜZİK DİLİ</w:t>
            </w:r>
          </w:p>
        </w:tc>
      </w:tr>
      <w:tr w:rsidR="00A140D6" w:rsidRPr="00A140D6" w14:paraId="16F5B5A1" w14:textId="77777777" w:rsidTr="00505E0E">
        <w:tc>
          <w:tcPr>
            <w:tcW w:w="2689" w:type="dxa"/>
          </w:tcPr>
          <w:p w14:paraId="6447BA1E"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ALAN BECERİLERİ</w:t>
            </w:r>
          </w:p>
        </w:tc>
        <w:tc>
          <w:tcPr>
            <w:tcW w:w="7523" w:type="dxa"/>
            <w:gridSpan w:val="2"/>
          </w:tcPr>
          <w:p w14:paraId="2EBC07F6"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SAB9. Müziksel Dinleme Becerisi, SAB10. Müziksel Söyleme Becerisi, SAB13. Müziksel Hareket</w:t>
            </w:r>
          </w:p>
          <w:p w14:paraId="7E8A33E4"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Cs/>
                <w:sz w:val="16"/>
                <w:szCs w:val="16"/>
              </w:rPr>
              <w:t>Becerisi</w:t>
            </w:r>
          </w:p>
        </w:tc>
      </w:tr>
      <w:tr w:rsidR="00A140D6" w:rsidRPr="00A140D6" w14:paraId="653D6987" w14:textId="77777777" w:rsidTr="00505E0E">
        <w:tc>
          <w:tcPr>
            <w:tcW w:w="2689" w:type="dxa"/>
          </w:tcPr>
          <w:p w14:paraId="6B45A871"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KAVRAMSAL BECERİLER</w:t>
            </w:r>
          </w:p>
        </w:tc>
        <w:tc>
          <w:tcPr>
            <w:tcW w:w="7523" w:type="dxa"/>
            <w:gridSpan w:val="2"/>
          </w:tcPr>
          <w:p w14:paraId="6A5BF7C6"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KB2.4. Çözümleme Becerisi, KB2.7. Karşılaştırma Becerisi</w:t>
            </w:r>
          </w:p>
        </w:tc>
      </w:tr>
      <w:tr w:rsidR="00A140D6" w:rsidRPr="00A140D6" w14:paraId="754F28EB" w14:textId="77777777" w:rsidTr="00505E0E">
        <w:tc>
          <w:tcPr>
            <w:tcW w:w="2689" w:type="dxa"/>
          </w:tcPr>
          <w:p w14:paraId="000650E4"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EĞİLİMLER</w:t>
            </w:r>
          </w:p>
        </w:tc>
        <w:tc>
          <w:tcPr>
            <w:tcW w:w="7523" w:type="dxa"/>
            <w:gridSpan w:val="2"/>
          </w:tcPr>
          <w:p w14:paraId="0D59DD13"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E1.1. Merak, E1.4. Kendine İnanma (Öz Yeterlilik), E1.5. Kendine Güvenme (Öz Güven),</w:t>
            </w:r>
          </w:p>
          <w:p w14:paraId="4B82D5C1"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E3.2. Odaklanma</w:t>
            </w:r>
          </w:p>
        </w:tc>
      </w:tr>
      <w:tr w:rsidR="00A140D6" w:rsidRPr="00A140D6" w14:paraId="627D1570" w14:textId="77777777" w:rsidTr="00505E0E">
        <w:tc>
          <w:tcPr>
            <w:tcW w:w="2689" w:type="dxa"/>
            <w:vMerge w:val="restart"/>
          </w:tcPr>
          <w:p w14:paraId="78E1A4E5" w14:textId="77777777" w:rsidR="00A140D6" w:rsidRPr="00A140D6" w:rsidRDefault="00A140D6" w:rsidP="00A140D6">
            <w:pPr>
              <w:rPr>
                <w:rFonts w:ascii="Times New Roman" w:hAnsi="Times New Roman" w:cs="Times New Roman"/>
                <w:b/>
                <w:sz w:val="16"/>
                <w:szCs w:val="16"/>
              </w:rPr>
            </w:pPr>
          </w:p>
          <w:p w14:paraId="037FEA31"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PROGRAMLAR ARASI BİLEŞENLER</w:t>
            </w:r>
          </w:p>
        </w:tc>
        <w:tc>
          <w:tcPr>
            <w:tcW w:w="1417" w:type="dxa"/>
            <w:vAlign w:val="center"/>
          </w:tcPr>
          <w:p w14:paraId="5D481D29"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 xml:space="preserve">Sosyal-Duyusal </w:t>
            </w:r>
            <w:proofErr w:type="spellStart"/>
            <w:r w:rsidRPr="00A140D6">
              <w:rPr>
                <w:rFonts w:ascii="Times New Roman" w:hAnsi="Times New Roman" w:cs="Times New Roman"/>
                <w:b/>
                <w:sz w:val="16"/>
                <w:szCs w:val="16"/>
              </w:rPr>
              <w:t>Öğr.Becerileri</w:t>
            </w:r>
            <w:proofErr w:type="spellEnd"/>
          </w:p>
        </w:tc>
        <w:tc>
          <w:tcPr>
            <w:tcW w:w="6106" w:type="dxa"/>
          </w:tcPr>
          <w:p w14:paraId="3293930D"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SDB2.1. İletişim Becerisi, SDB2.2. İş Birliği Becerisi</w:t>
            </w:r>
          </w:p>
        </w:tc>
      </w:tr>
      <w:tr w:rsidR="00A140D6" w:rsidRPr="00A140D6" w14:paraId="56B3CAD1" w14:textId="77777777" w:rsidTr="00505E0E">
        <w:tc>
          <w:tcPr>
            <w:tcW w:w="2689" w:type="dxa"/>
            <w:vMerge/>
          </w:tcPr>
          <w:p w14:paraId="73AC60F8" w14:textId="77777777" w:rsidR="00A140D6" w:rsidRPr="00A140D6" w:rsidRDefault="00A140D6" w:rsidP="00A140D6">
            <w:pPr>
              <w:rPr>
                <w:rFonts w:ascii="Times New Roman" w:hAnsi="Times New Roman" w:cs="Times New Roman"/>
                <w:b/>
                <w:sz w:val="16"/>
                <w:szCs w:val="16"/>
              </w:rPr>
            </w:pPr>
          </w:p>
        </w:tc>
        <w:tc>
          <w:tcPr>
            <w:tcW w:w="1417" w:type="dxa"/>
            <w:vAlign w:val="center"/>
          </w:tcPr>
          <w:p w14:paraId="371110E4"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Değerler</w:t>
            </w:r>
          </w:p>
        </w:tc>
        <w:tc>
          <w:tcPr>
            <w:tcW w:w="6106" w:type="dxa"/>
          </w:tcPr>
          <w:p w14:paraId="24C1CBFA"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D3. Çalışkanlık, D4. Dostluk, D11. Özgürlük, D13. Sağlıklı Yaşam, D14. Saygı, D15. Sevgi, D19. Vatanseverlik</w:t>
            </w:r>
          </w:p>
          <w:p w14:paraId="39BB04CC" w14:textId="77777777" w:rsidR="00A140D6" w:rsidRPr="00A140D6" w:rsidRDefault="00A140D6" w:rsidP="00A140D6">
            <w:pPr>
              <w:rPr>
                <w:rFonts w:ascii="Times New Roman" w:hAnsi="Times New Roman" w:cs="Times New Roman"/>
                <w:bCs/>
                <w:sz w:val="16"/>
                <w:szCs w:val="16"/>
              </w:rPr>
            </w:pPr>
          </w:p>
        </w:tc>
      </w:tr>
      <w:tr w:rsidR="00A140D6" w:rsidRPr="00A140D6" w14:paraId="3AFBAB07" w14:textId="77777777" w:rsidTr="00505E0E">
        <w:tc>
          <w:tcPr>
            <w:tcW w:w="2689" w:type="dxa"/>
            <w:vMerge/>
          </w:tcPr>
          <w:p w14:paraId="4A78A36B" w14:textId="77777777" w:rsidR="00A140D6" w:rsidRPr="00A140D6" w:rsidRDefault="00A140D6" w:rsidP="00A140D6">
            <w:pPr>
              <w:rPr>
                <w:rFonts w:ascii="Times New Roman" w:hAnsi="Times New Roman" w:cs="Times New Roman"/>
                <w:b/>
                <w:sz w:val="16"/>
                <w:szCs w:val="16"/>
              </w:rPr>
            </w:pPr>
          </w:p>
        </w:tc>
        <w:tc>
          <w:tcPr>
            <w:tcW w:w="1417" w:type="dxa"/>
            <w:vAlign w:val="center"/>
          </w:tcPr>
          <w:p w14:paraId="11222481"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Okuryazarlık Becerileri</w:t>
            </w:r>
          </w:p>
        </w:tc>
        <w:tc>
          <w:tcPr>
            <w:tcW w:w="6106" w:type="dxa"/>
          </w:tcPr>
          <w:p w14:paraId="65DF1A2A"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OB1. Bilgi Okuryazarlığı, OB2. Dijital Okuryazarlık, OB9. Sanat Okuryazarlığı</w:t>
            </w:r>
          </w:p>
        </w:tc>
      </w:tr>
      <w:tr w:rsidR="00A140D6" w:rsidRPr="00A140D6" w14:paraId="2E090D07" w14:textId="77777777" w:rsidTr="00505E0E">
        <w:tc>
          <w:tcPr>
            <w:tcW w:w="2689" w:type="dxa"/>
          </w:tcPr>
          <w:p w14:paraId="63DD095A"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DİSİPLİNLER ARASI İLİŞKİLER</w:t>
            </w:r>
          </w:p>
        </w:tc>
        <w:tc>
          <w:tcPr>
            <w:tcW w:w="7523" w:type="dxa"/>
            <w:gridSpan w:val="2"/>
            <w:vAlign w:val="center"/>
          </w:tcPr>
          <w:p w14:paraId="31BCAB6C"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Türkçe, Hayat Bilgisi, Beden Eğitimi</w:t>
            </w:r>
          </w:p>
        </w:tc>
      </w:tr>
      <w:tr w:rsidR="00A140D6" w:rsidRPr="00A140D6" w14:paraId="28B5C2C6" w14:textId="77777777" w:rsidTr="00505E0E">
        <w:tc>
          <w:tcPr>
            <w:tcW w:w="2689" w:type="dxa"/>
          </w:tcPr>
          <w:p w14:paraId="2C458143"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BECERİLER ARASI İLİŞKİLER</w:t>
            </w:r>
          </w:p>
        </w:tc>
        <w:tc>
          <w:tcPr>
            <w:tcW w:w="7523" w:type="dxa"/>
            <w:gridSpan w:val="2"/>
            <w:vAlign w:val="center"/>
          </w:tcPr>
          <w:p w14:paraId="017CB844"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KB2.13. Yapılandırma Becerisi</w:t>
            </w:r>
          </w:p>
        </w:tc>
      </w:tr>
      <w:tr w:rsidR="00A140D6" w:rsidRPr="00A140D6" w14:paraId="6C9F4128" w14:textId="77777777" w:rsidTr="00505E0E">
        <w:trPr>
          <w:trHeight w:val="895"/>
        </w:trPr>
        <w:tc>
          <w:tcPr>
            <w:tcW w:w="2689" w:type="dxa"/>
          </w:tcPr>
          <w:p w14:paraId="5FFDF700" w14:textId="77777777" w:rsidR="00A140D6" w:rsidRPr="00A140D6" w:rsidRDefault="00A140D6" w:rsidP="00A140D6">
            <w:pPr>
              <w:rPr>
                <w:rFonts w:ascii="Times New Roman" w:hAnsi="Times New Roman" w:cs="Times New Roman"/>
                <w:b/>
                <w:sz w:val="16"/>
                <w:szCs w:val="16"/>
              </w:rPr>
            </w:pPr>
          </w:p>
          <w:p w14:paraId="2CF9B4DF"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ÖĞRENME ÇIKTILARI VESÜREÇ BİLEŞENLERİ</w:t>
            </w:r>
          </w:p>
        </w:tc>
        <w:tc>
          <w:tcPr>
            <w:tcW w:w="7523" w:type="dxa"/>
            <w:gridSpan w:val="2"/>
          </w:tcPr>
          <w:p w14:paraId="029CA688" w14:textId="77777777" w:rsidR="00A140D6" w:rsidRPr="00A140D6" w:rsidRDefault="00A140D6" w:rsidP="00A140D6">
            <w:pPr>
              <w:rPr>
                <w:rFonts w:ascii="Times New Roman" w:hAnsi="Times New Roman" w:cs="Times New Roman"/>
                <w:b/>
                <w:sz w:val="16"/>
                <w:szCs w:val="16"/>
              </w:rPr>
            </w:pPr>
          </w:p>
          <w:p w14:paraId="4EAD68E0"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MÜZ.1.1.1. İstiklâl Marşı’nın başlıca ögelerini çözümleyebilme</w:t>
            </w:r>
          </w:p>
          <w:p w14:paraId="6D9D3F6D"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a) İstiklâl Marşı’nın başlıca ögelerini sözlü olarak ifade eder.</w:t>
            </w:r>
          </w:p>
          <w:p w14:paraId="44973893"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b) İstiklâl Marşı’nın başlıca ögelerini arasındaki ilişkileri sözlü olarak ifade eder.</w:t>
            </w:r>
          </w:p>
          <w:p w14:paraId="78624288" w14:textId="77777777" w:rsidR="00A140D6" w:rsidRPr="00A140D6" w:rsidRDefault="00A140D6" w:rsidP="00A140D6">
            <w:pPr>
              <w:rPr>
                <w:rFonts w:ascii="Times New Roman" w:hAnsi="Times New Roman" w:cs="Times New Roman"/>
                <w:b/>
                <w:sz w:val="16"/>
                <w:szCs w:val="16"/>
              </w:rPr>
            </w:pPr>
          </w:p>
        </w:tc>
      </w:tr>
      <w:tr w:rsidR="00A140D6" w:rsidRPr="00A140D6" w14:paraId="1EDFEE1A" w14:textId="77777777" w:rsidTr="00505E0E">
        <w:tc>
          <w:tcPr>
            <w:tcW w:w="2689" w:type="dxa"/>
          </w:tcPr>
          <w:p w14:paraId="34938F26" w14:textId="77777777" w:rsidR="00A140D6" w:rsidRPr="00A140D6" w:rsidRDefault="00A140D6" w:rsidP="00A140D6">
            <w:pPr>
              <w:rPr>
                <w:rFonts w:ascii="Times New Roman" w:hAnsi="Times New Roman" w:cs="Times New Roman"/>
                <w:b/>
                <w:sz w:val="16"/>
                <w:szCs w:val="16"/>
              </w:rPr>
            </w:pPr>
          </w:p>
          <w:p w14:paraId="1BE762C6"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İÇERİK ÇERÇEVESİ</w:t>
            </w:r>
          </w:p>
        </w:tc>
        <w:tc>
          <w:tcPr>
            <w:tcW w:w="7523" w:type="dxa"/>
            <w:gridSpan w:val="2"/>
          </w:tcPr>
          <w:p w14:paraId="16C501BA"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İstiklâl Marşı’nın Başlıca Ögeleri</w:t>
            </w:r>
          </w:p>
        </w:tc>
      </w:tr>
      <w:tr w:rsidR="00A140D6" w:rsidRPr="00A140D6" w14:paraId="68DE9545" w14:textId="77777777" w:rsidTr="00505E0E">
        <w:tc>
          <w:tcPr>
            <w:tcW w:w="2689" w:type="dxa"/>
            <w:vMerge w:val="restart"/>
          </w:tcPr>
          <w:p w14:paraId="0FBE1166" w14:textId="77777777" w:rsidR="00A140D6" w:rsidRPr="00A140D6" w:rsidRDefault="00A140D6" w:rsidP="00A140D6">
            <w:pPr>
              <w:rPr>
                <w:rFonts w:ascii="Times New Roman" w:hAnsi="Times New Roman" w:cs="Times New Roman"/>
                <w:b/>
                <w:sz w:val="16"/>
                <w:szCs w:val="16"/>
              </w:rPr>
            </w:pPr>
          </w:p>
          <w:p w14:paraId="09AE2124" w14:textId="77777777" w:rsidR="00A140D6" w:rsidRPr="00A140D6" w:rsidRDefault="00A140D6" w:rsidP="00A140D6">
            <w:pPr>
              <w:rPr>
                <w:rFonts w:ascii="Times New Roman" w:hAnsi="Times New Roman" w:cs="Times New Roman"/>
                <w:b/>
                <w:sz w:val="16"/>
                <w:szCs w:val="16"/>
              </w:rPr>
            </w:pPr>
          </w:p>
          <w:p w14:paraId="783A268F"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ÖĞRETME –ÖĞRENME YAŞANTILARI</w:t>
            </w:r>
          </w:p>
        </w:tc>
        <w:tc>
          <w:tcPr>
            <w:tcW w:w="1417" w:type="dxa"/>
            <w:vAlign w:val="center"/>
          </w:tcPr>
          <w:p w14:paraId="69E63CE6" w14:textId="77777777" w:rsidR="00A140D6" w:rsidRPr="00A140D6" w:rsidRDefault="00A140D6" w:rsidP="00A140D6">
            <w:pPr>
              <w:jc w:val="center"/>
              <w:rPr>
                <w:rFonts w:ascii="Times New Roman" w:hAnsi="Times New Roman" w:cs="Times New Roman"/>
                <w:b/>
                <w:sz w:val="16"/>
                <w:szCs w:val="16"/>
              </w:rPr>
            </w:pPr>
            <w:r w:rsidRPr="00A140D6">
              <w:rPr>
                <w:rFonts w:ascii="Times New Roman" w:hAnsi="Times New Roman" w:cs="Times New Roman"/>
                <w:b/>
                <w:sz w:val="16"/>
                <w:szCs w:val="16"/>
              </w:rPr>
              <w:t>Temel Kabuller</w:t>
            </w:r>
          </w:p>
        </w:tc>
        <w:tc>
          <w:tcPr>
            <w:tcW w:w="6106" w:type="dxa"/>
          </w:tcPr>
          <w:p w14:paraId="40BB349F"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Öğrencilerin önceden İstiklâl Marşı’nı fiziksel ve dijital ortamlarda duydukları, Türk bayrağını gördükleri, doğadan/çevreden/nesnelerden gelen farklı sesleri duydukları, farklı türdeki eserleri dinledikleri; parmak şıklatma, alkış yapma, eliyle dizine vurma, ayakları ile yere vurma gibi bazı temel bedensel hareketleri bildikleri kabul edilmektedir.</w:t>
            </w:r>
          </w:p>
        </w:tc>
      </w:tr>
      <w:tr w:rsidR="00A140D6" w:rsidRPr="00A140D6" w14:paraId="78239E23" w14:textId="77777777" w:rsidTr="00505E0E">
        <w:tc>
          <w:tcPr>
            <w:tcW w:w="2689" w:type="dxa"/>
            <w:vMerge/>
          </w:tcPr>
          <w:p w14:paraId="3E116C48" w14:textId="77777777" w:rsidR="00A140D6" w:rsidRPr="00A140D6" w:rsidRDefault="00A140D6" w:rsidP="00A140D6">
            <w:pPr>
              <w:rPr>
                <w:rFonts w:ascii="Times New Roman" w:hAnsi="Times New Roman" w:cs="Times New Roman"/>
                <w:b/>
                <w:sz w:val="16"/>
                <w:szCs w:val="16"/>
              </w:rPr>
            </w:pPr>
          </w:p>
        </w:tc>
        <w:tc>
          <w:tcPr>
            <w:tcW w:w="1417" w:type="dxa"/>
            <w:vAlign w:val="center"/>
          </w:tcPr>
          <w:p w14:paraId="3D73D56E" w14:textId="77777777" w:rsidR="00A140D6" w:rsidRPr="00A140D6" w:rsidRDefault="00A140D6" w:rsidP="00A140D6">
            <w:pPr>
              <w:jc w:val="center"/>
              <w:rPr>
                <w:rFonts w:ascii="Times New Roman" w:hAnsi="Times New Roman" w:cs="Times New Roman"/>
                <w:b/>
                <w:sz w:val="16"/>
                <w:szCs w:val="16"/>
              </w:rPr>
            </w:pPr>
            <w:r w:rsidRPr="00A140D6">
              <w:rPr>
                <w:rFonts w:ascii="Times New Roman" w:hAnsi="Times New Roman" w:cs="Times New Roman"/>
                <w:b/>
                <w:sz w:val="16"/>
                <w:szCs w:val="16"/>
              </w:rPr>
              <w:t>Ön Değerlendirme Süreci</w:t>
            </w:r>
          </w:p>
        </w:tc>
        <w:tc>
          <w:tcPr>
            <w:tcW w:w="6106" w:type="dxa"/>
          </w:tcPr>
          <w:p w14:paraId="1FCFBD8C"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Öğrencilerin bayrak ve İstiklâl Marşı’na, doğadan/çevreden/nesnelerden hangi varlıkların</w:t>
            </w:r>
          </w:p>
          <w:p w14:paraId="7FA75C80" w14:textId="77777777" w:rsidR="00A140D6" w:rsidRPr="00A140D6" w:rsidRDefault="00A140D6" w:rsidP="00A140D6">
            <w:pPr>
              <w:rPr>
                <w:rFonts w:ascii="Times New Roman" w:hAnsi="Times New Roman" w:cs="Times New Roman"/>
                <w:bCs/>
                <w:sz w:val="16"/>
                <w:szCs w:val="16"/>
              </w:rPr>
            </w:pPr>
            <w:proofErr w:type="gramStart"/>
            <w:r w:rsidRPr="00A140D6">
              <w:rPr>
                <w:rFonts w:ascii="Times New Roman" w:hAnsi="Times New Roman" w:cs="Times New Roman"/>
                <w:bCs/>
                <w:sz w:val="16"/>
                <w:szCs w:val="16"/>
              </w:rPr>
              <w:t>seslerini</w:t>
            </w:r>
            <w:proofErr w:type="gramEnd"/>
            <w:r w:rsidRPr="00A140D6">
              <w:rPr>
                <w:rFonts w:ascii="Times New Roman" w:hAnsi="Times New Roman" w:cs="Times New Roman"/>
                <w:bCs/>
                <w:sz w:val="16"/>
                <w:szCs w:val="16"/>
              </w:rPr>
              <w:t xml:space="preserve"> duydukları ve farklı türdeki eserlere yönelik bilgi düzeyleri soru-cevap şeklinde;</w:t>
            </w:r>
          </w:p>
          <w:p w14:paraId="5294A6FD" w14:textId="77777777" w:rsidR="00A140D6" w:rsidRPr="00A140D6" w:rsidRDefault="00A140D6" w:rsidP="00A140D6">
            <w:pPr>
              <w:rPr>
                <w:rFonts w:ascii="Times New Roman" w:hAnsi="Times New Roman" w:cs="Times New Roman"/>
                <w:bCs/>
                <w:sz w:val="16"/>
                <w:szCs w:val="16"/>
              </w:rPr>
            </w:pPr>
            <w:proofErr w:type="gramStart"/>
            <w:r w:rsidRPr="00A140D6">
              <w:rPr>
                <w:rFonts w:ascii="Times New Roman" w:hAnsi="Times New Roman" w:cs="Times New Roman"/>
                <w:bCs/>
                <w:sz w:val="16"/>
                <w:szCs w:val="16"/>
              </w:rPr>
              <w:t>parmak</w:t>
            </w:r>
            <w:proofErr w:type="gramEnd"/>
            <w:r w:rsidRPr="00A140D6">
              <w:rPr>
                <w:rFonts w:ascii="Times New Roman" w:hAnsi="Times New Roman" w:cs="Times New Roman"/>
                <w:bCs/>
                <w:sz w:val="16"/>
                <w:szCs w:val="16"/>
              </w:rPr>
              <w:t xml:space="preserve"> şıklatma, alkış yapma, eliyle dizine vurma, ayakları ile yere vurma gibi bazı temel</w:t>
            </w:r>
          </w:p>
          <w:p w14:paraId="2BD727EE" w14:textId="77777777" w:rsidR="00A140D6" w:rsidRPr="00A140D6" w:rsidRDefault="00A140D6" w:rsidP="00A140D6">
            <w:pPr>
              <w:rPr>
                <w:rFonts w:ascii="Times New Roman" w:hAnsi="Times New Roman" w:cs="Times New Roman"/>
                <w:bCs/>
                <w:sz w:val="16"/>
                <w:szCs w:val="16"/>
              </w:rPr>
            </w:pPr>
            <w:proofErr w:type="gramStart"/>
            <w:r w:rsidRPr="00A140D6">
              <w:rPr>
                <w:rFonts w:ascii="Times New Roman" w:hAnsi="Times New Roman" w:cs="Times New Roman"/>
                <w:bCs/>
                <w:sz w:val="16"/>
                <w:szCs w:val="16"/>
              </w:rPr>
              <w:t>bedensel</w:t>
            </w:r>
            <w:proofErr w:type="gramEnd"/>
            <w:r w:rsidRPr="00A140D6">
              <w:rPr>
                <w:rFonts w:ascii="Times New Roman" w:hAnsi="Times New Roman" w:cs="Times New Roman"/>
                <w:bCs/>
                <w:sz w:val="16"/>
                <w:szCs w:val="16"/>
              </w:rPr>
              <w:t xml:space="preserve"> hareketlere yönelik becerileri ise gözlem formlarıyla ölçülebilir.</w:t>
            </w:r>
          </w:p>
        </w:tc>
      </w:tr>
      <w:tr w:rsidR="00A140D6" w:rsidRPr="00A140D6" w14:paraId="598429F3" w14:textId="77777777" w:rsidTr="00505E0E">
        <w:tc>
          <w:tcPr>
            <w:tcW w:w="2689" w:type="dxa"/>
            <w:vMerge/>
          </w:tcPr>
          <w:p w14:paraId="0976AC44" w14:textId="77777777" w:rsidR="00A140D6" w:rsidRPr="00A140D6" w:rsidRDefault="00A140D6" w:rsidP="00A140D6">
            <w:pPr>
              <w:rPr>
                <w:rFonts w:ascii="Times New Roman" w:hAnsi="Times New Roman" w:cs="Times New Roman"/>
                <w:b/>
                <w:sz w:val="16"/>
                <w:szCs w:val="16"/>
              </w:rPr>
            </w:pPr>
          </w:p>
        </w:tc>
        <w:tc>
          <w:tcPr>
            <w:tcW w:w="1417" w:type="dxa"/>
            <w:vAlign w:val="center"/>
          </w:tcPr>
          <w:p w14:paraId="28BB5072" w14:textId="77777777" w:rsidR="00A140D6" w:rsidRPr="00A140D6" w:rsidRDefault="00A140D6" w:rsidP="00A140D6">
            <w:pPr>
              <w:jc w:val="center"/>
              <w:rPr>
                <w:rFonts w:ascii="Times New Roman" w:hAnsi="Times New Roman" w:cs="Times New Roman"/>
                <w:b/>
                <w:sz w:val="16"/>
                <w:szCs w:val="16"/>
              </w:rPr>
            </w:pPr>
            <w:r w:rsidRPr="00A140D6">
              <w:rPr>
                <w:rFonts w:ascii="Times New Roman" w:hAnsi="Times New Roman" w:cs="Times New Roman"/>
                <w:b/>
                <w:sz w:val="16"/>
                <w:szCs w:val="16"/>
              </w:rPr>
              <w:t>Köprü Kurma</w:t>
            </w:r>
          </w:p>
        </w:tc>
        <w:tc>
          <w:tcPr>
            <w:tcW w:w="6106" w:type="dxa"/>
          </w:tcPr>
          <w:p w14:paraId="3509F18B"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Öğrencilere Türk Bayrağı ve İstiklâl Marşı ile doğadaki ve çevredeki varlıklardan duydukları sesler hakkında sorular sorulabilir. Daha sonra fikirlerini kendi yaşantılarından ve deneyimlerinden yararlanarak açıklamaları istenebilir.</w:t>
            </w:r>
          </w:p>
        </w:tc>
      </w:tr>
      <w:tr w:rsidR="00A140D6" w:rsidRPr="00A140D6" w14:paraId="66216953" w14:textId="77777777" w:rsidTr="00505E0E">
        <w:trPr>
          <w:trHeight w:val="2097"/>
        </w:trPr>
        <w:tc>
          <w:tcPr>
            <w:tcW w:w="2689" w:type="dxa"/>
            <w:vAlign w:val="center"/>
          </w:tcPr>
          <w:p w14:paraId="3E4A41EB"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ÖĞRETME-ÖĞRENME UYGULAMALARI</w:t>
            </w:r>
          </w:p>
        </w:tc>
        <w:tc>
          <w:tcPr>
            <w:tcW w:w="7523" w:type="dxa"/>
            <w:gridSpan w:val="2"/>
          </w:tcPr>
          <w:p w14:paraId="41CFAAC3" w14:textId="77777777" w:rsidR="00A140D6" w:rsidRPr="00A140D6" w:rsidRDefault="00A140D6" w:rsidP="00A140D6">
            <w:pPr>
              <w:rPr>
                <w:rFonts w:ascii="Times New Roman" w:hAnsi="Times New Roman" w:cs="Times New Roman"/>
                <w:b/>
                <w:sz w:val="16"/>
                <w:szCs w:val="16"/>
              </w:rPr>
            </w:pPr>
          </w:p>
          <w:p w14:paraId="56D6E53D"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Öğrencilere İstiklâl Marşı’nın ögeleri ile ilgili sorular sorulur (E1.1). Bu ögelerden biri olan Türk Bayrağı’nın sembollerini kendi cümleleriyle ifade etmeleri istenebilir. Türk bayrağının rengi ile üzerindeki ay ve yıldızın anlamına vurgu yapılır. İstiklâl Marşı’nın millî birlik ve beraberliğimizin ve bağımsızlığımızın başlıca sembollerinden biri olduğu hakkında fikir birliğine varılır (D11.2, D14.3, D19.1). İstiklâl Marşı dinlenirken ve söylenirken yüzleri bayrağa dönük bir şekilde dikkatlice “hazır ol” duruşunda saygı ile beklemeleri gerektiği öğrencilere açıklanır ve öğrencilerin bu davranışı göstermeleri beklenir (E3.2). Öğrencilerden İstiklâl Marşı’nın</w:t>
            </w:r>
          </w:p>
          <w:p w14:paraId="0D252C4E" w14:textId="77777777" w:rsidR="00A140D6" w:rsidRPr="00A140D6" w:rsidRDefault="00A140D6" w:rsidP="00A140D6">
            <w:pPr>
              <w:rPr>
                <w:rFonts w:ascii="Times New Roman" w:hAnsi="Times New Roman" w:cs="Times New Roman"/>
                <w:bCs/>
                <w:sz w:val="16"/>
                <w:szCs w:val="16"/>
              </w:rPr>
            </w:pPr>
            <w:proofErr w:type="gramStart"/>
            <w:r w:rsidRPr="00A140D6">
              <w:rPr>
                <w:rFonts w:ascii="Times New Roman" w:hAnsi="Times New Roman" w:cs="Times New Roman"/>
                <w:bCs/>
                <w:sz w:val="16"/>
                <w:szCs w:val="16"/>
              </w:rPr>
              <w:t>başlıca</w:t>
            </w:r>
            <w:proofErr w:type="gramEnd"/>
            <w:r w:rsidRPr="00A140D6">
              <w:rPr>
                <w:rFonts w:ascii="Times New Roman" w:hAnsi="Times New Roman" w:cs="Times New Roman"/>
                <w:bCs/>
                <w:sz w:val="16"/>
                <w:szCs w:val="16"/>
              </w:rPr>
              <w:t xml:space="preserve"> ögeleri ve bu ögeler arasındaki ilişkileri ayrı ayrı ifade etmeleri istenebilir (KB2.13).</w:t>
            </w:r>
          </w:p>
        </w:tc>
      </w:tr>
      <w:tr w:rsidR="00A140D6" w:rsidRPr="00A140D6" w14:paraId="7F5152E7" w14:textId="77777777" w:rsidTr="00505E0E">
        <w:tc>
          <w:tcPr>
            <w:tcW w:w="2689" w:type="dxa"/>
            <w:vMerge w:val="restart"/>
          </w:tcPr>
          <w:p w14:paraId="2AD28FD0" w14:textId="77777777" w:rsidR="00A140D6" w:rsidRPr="00A140D6" w:rsidRDefault="00A140D6" w:rsidP="00A140D6">
            <w:pPr>
              <w:rPr>
                <w:rFonts w:ascii="Times New Roman" w:hAnsi="Times New Roman" w:cs="Times New Roman"/>
                <w:b/>
                <w:sz w:val="16"/>
                <w:szCs w:val="16"/>
              </w:rPr>
            </w:pPr>
          </w:p>
          <w:p w14:paraId="6AE3DF4C" w14:textId="77777777" w:rsidR="00A140D6" w:rsidRPr="00A140D6" w:rsidRDefault="00A140D6" w:rsidP="00A140D6">
            <w:pPr>
              <w:rPr>
                <w:rFonts w:ascii="Times New Roman" w:hAnsi="Times New Roman" w:cs="Times New Roman"/>
                <w:b/>
                <w:sz w:val="16"/>
                <w:szCs w:val="16"/>
              </w:rPr>
            </w:pPr>
          </w:p>
          <w:p w14:paraId="42FA646A" w14:textId="77777777" w:rsidR="00A140D6" w:rsidRPr="00A140D6" w:rsidRDefault="00A140D6" w:rsidP="00A140D6">
            <w:pPr>
              <w:rPr>
                <w:rFonts w:ascii="Times New Roman" w:hAnsi="Times New Roman" w:cs="Times New Roman"/>
                <w:b/>
                <w:sz w:val="16"/>
                <w:szCs w:val="16"/>
              </w:rPr>
            </w:pPr>
          </w:p>
          <w:p w14:paraId="1AEB0F73"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 xml:space="preserve">FARKLILAŞTIRMA </w:t>
            </w:r>
          </w:p>
        </w:tc>
        <w:tc>
          <w:tcPr>
            <w:tcW w:w="1417" w:type="dxa"/>
            <w:vAlign w:val="center"/>
          </w:tcPr>
          <w:p w14:paraId="46BC798E"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 xml:space="preserve">Zenginleştirme </w:t>
            </w:r>
          </w:p>
        </w:tc>
        <w:tc>
          <w:tcPr>
            <w:tcW w:w="6106" w:type="dxa"/>
          </w:tcPr>
          <w:p w14:paraId="47902111"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Öğrencilerden Türk Bayrağı ve İstiklâl Marşı’yla ilgili bir poster hazırlama, hikâye oluşturma gibi etkinlikler hazırlamaları istenebilir. Öğrencilerin doğadan/ çevreden/ nesnelerden duydukları seslerin özelliklerini görsel olarak sınıflandırarak ses tabloları oluşturmaları istenebilir, drama tekniği ile bu sesler canlandırılabilir.</w:t>
            </w:r>
          </w:p>
        </w:tc>
      </w:tr>
      <w:tr w:rsidR="00A140D6" w:rsidRPr="00A140D6" w14:paraId="74D41910" w14:textId="77777777" w:rsidTr="00505E0E">
        <w:tc>
          <w:tcPr>
            <w:tcW w:w="2689" w:type="dxa"/>
            <w:vMerge/>
          </w:tcPr>
          <w:p w14:paraId="6DE65DED" w14:textId="77777777" w:rsidR="00A140D6" w:rsidRPr="00A140D6" w:rsidRDefault="00A140D6" w:rsidP="00A140D6">
            <w:pPr>
              <w:rPr>
                <w:rFonts w:ascii="Times New Roman" w:hAnsi="Times New Roman" w:cs="Times New Roman"/>
                <w:b/>
                <w:sz w:val="16"/>
                <w:szCs w:val="16"/>
              </w:rPr>
            </w:pPr>
          </w:p>
        </w:tc>
        <w:tc>
          <w:tcPr>
            <w:tcW w:w="1417" w:type="dxa"/>
            <w:vAlign w:val="center"/>
          </w:tcPr>
          <w:p w14:paraId="39AE5099"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 xml:space="preserve">Destekleme </w:t>
            </w:r>
          </w:p>
        </w:tc>
        <w:tc>
          <w:tcPr>
            <w:tcW w:w="6106" w:type="dxa"/>
          </w:tcPr>
          <w:p w14:paraId="6F56CF07"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Türk Bayrağı ve İstiklâl Marşı ile ilgili çeşitli görsel ve işitsel materyaller kullanılabilir, boyama etkinlikleri yaptırılabilir. Öğrencilerin doğadan/çevreden/nesnelerden duyduğu</w:t>
            </w:r>
          </w:p>
          <w:p w14:paraId="70512A63" w14:textId="77777777" w:rsidR="00A140D6" w:rsidRPr="00A140D6" w:rsidRDefault="00A140D6" w:rsidP="00A140D6">
            <w:pPr>
              <w:rPr>
                <w:rFonts w:ascii="Times New Roman" w:hAnsi="Times New Roman" w:cs="Times New Roman"/>
                <w:bCs/>
                <w:sz w:val="16"/>
                <w:szCs w:val="16"/>
              </w:rPr>
            </w:pPr>
            <w:proofErr w:type="gramStart"/>
            <w:r w:rsidRPr="00A140D6">
              <w:rPr>
                <w:rFonts w:ascii="Times New Roman" w:hAnsi="Times New Roman" w:cs="Times New Roman"/>
                <w:bCs/>
                <w:sz w:val="16"/>
                <w:szCs w:val="16"/>
              </w:rPr>
              <w:t>seslerin</w:t>
            </w:r>
            <w:proofErr w:type="gramEnd"/>
            <w:r w:rsidRPr="00A140D6">
              <w:rPr>
                <w:rFonts w:ascii="Times New Roman" w:hAnsi="Times New Roman" w:cs="Times New Roman"/>
                <w:bCs/>
                <w:sz w:val="16"/>
                <w:szCs w:val="16"/>
              </w:rPr>
              <w:t xml:space="preserve"> özelliklerini karşılaştırabilmeleri için çeşitli görsel/ işitsel materyaller kullanılabilir.</w:t>
            </w:r>
          </w:p>
        </w:tc>
      </w:tr>
      <w:tr w:rsidR="00A140D6" w:rsidRPr="00A140D6" w14:paraId="4E837093" w14:textId="77777777" w:rsidTr="00505E0E">
        <w:tc>
          <w:tcPr>
            <w:tcW w:w="2689" w:type="dxa"/>
          </w:tcPr>
          <w:p w14:paraId="07D279D2" w14:textId="77777777" w:rsidR="00A140D6" w:rsidRPr="00A140D6" w:rsidRDefault="00A140D6" w:rsidP="00A140D6">
            <w:pPr>
              <w:rPr>
                <w:rFonts w:ascii="Times New Roman" w:hAnsi="Times New Roman" w:cs="Times New Roman"/>
                <w:b/>
                <w:sz w:val="16"/>
                <w:szCs w:val="16"/>
              </w:rPr>
            </w:pPr>
          </w:p>
          <w:p w14:paraId="30981C45"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Yöntem ve Teknikler</w:t>
            </w:r>
          </w:p>
        </w:tc>
        <w:tc>
          <w:tcPr>
            <w:tcW w:w="7523" w:type="dxa"/>
            <w:gridSpan w:val="2"/>
          </w:tcPr>
          <w:p w14:paraId="568158A2" w14:textId="77777777" w:rsidR="00A140D6" w:rsidRPr="00A140D6" w:rsidRDefault="00A140D6" w:rsidP="00A140D6">
            <w:pPr>
              <w:rPr>
                <w:rFonts w:ascii="Times New Roman" w:hAnsi="Times New Roman" w:cs="Times New Roman"/>
                <w:b/>
                <w:sz w:val="16"/>
                <w:szCs w:val="16"/>
              </w:rPr>
            </w:pPr>
          </w:p>
          <w:p w14:paraId="3B322953"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1.Anlatım 2.Tüme varım 3. Tümdengelim 4. Grup tartışması 5. Gezi gözlem 6. Gösteri 7. Soru yanıt 8. Örnek olay 9. Beyin fırtınası 10. Canlandırma 11. Grup çalışmaları 12. Oyunlar 13. Rol yapma 14. Canlandırma</w:t>
            </w:r>
          </w:p>
          <w:p w14:paraId="0E683344" w14:textId="77777777" w:rsidR="00A140D6" w:rsidRPr="00A140D6" w:rsidRDefault="00A140D6" w:rsidP="00A140D6">
            <w:pPr>
              <w:rPr>
                <w:rFonts w:ascii="Times New Roman" w:hAnsi="Times New Roman" w:cs="Times New Roman"/>
                <w:b/>
                <w:sz w:val="16"/>
                <w:szCs w:val="16"/>
              </w:rPr>
            </w:pPr>
          </w:p>
        </w:tc>
      </w:tr>
      <w:tr w:rsidR="00A140D6" w:rsidRPr="00A140D6" w14:paraId="73C2C7ED" w14:textId="77777777" w:rsidTr="00505E0E">
        <w:tc>
          <w:tcPr>
            <w:tcW w:w="2689" w:type="dxa"/>
            <w:vAlign w:val="center"/>
          </w:tcPr>
          <w:p w14:paraId="23828C13"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ÖĞRENME KANITLARI</w:t>
            </w:r>
          </w:p>
          <w:p w14:paraId="6244721E" w14:textId="77777777" w:rsidR="00A140D6" w:rsidRPr="00A140D6" w:rsidRDefault="00A140D6" w:rsidP="00A140D6">
            <w:pPr>
              <w:rPr>
                <w:rFonts w:ascii="Times New Roman" w:hAnsi="Times New Roman" w:cs="Times New Roman"/>
                <w:b/>
                <w:sz w:val="16"/>
                <w:szCs w:val="16"/>
              </w:rPr>
            </w:pPr>
            <w:r w:rsidRPr="00A140D6">
              <w:rPr>
                <w:rFonts w:ascii="Times New Roman" w:hAnsi="Times New Roman" w:cs="Times New Roman"/>
                <w:b/>
                <w:sz w:val="16"/>
                <w:szCs w:val="16"/>
              </w:rPr>
              <w:t xml:space="preserve">(Ölçme ve </w:t>
            </w:r>
            <w:proofErr w:type="gramStart"/>
            <w:r w:rsidRPr="00A140D6">
              <w:rPr>
                <w:rFonts w:ascii="Times New Roman" w:hAnsi="Times New Roman" w:cs="Times New Roman"/>
                <w:b/>
                <w:sz w:val="16"/>
                <w:szCs w:val="16"/>
              </w:rPr>
              <w:t>Değerlendirme )</w:t>
            </w:r>
            <w:proofErr w:type="gramEnd"/>
          </w:p>
        </w:tc>
        <w:tc>
          <w:tcPr>
            <w:tcW w:w="7523" w:type="dxa"/>
            <w:gridSpan w:val="2"/>
          </w:tcPr>
          <w:p w14:paraId="76DAD218" w14:textId="77777777" w:rsidR="00A140D6" w:rsidRPr="00A140D6" w:rsidRDefault="00A140D6" w:rsidP="00A140D6">
            <w:pPr>
              <w:rPr>
                <w:rFonts w:ascii="Times New Roman" w:hAnsi="Times New Roman" w:cs="Times New Roman"/>
                <w:bCs/>
                <w:sz w:val="16"/>
                <w:szCs w:val="16"/>
              </w:rPr>
            </w:pPr>
            <w:r w:rsidRPr="00A140D6">
              <w:rPr>
                <w:rFonts w:ascii="Times New Roman" w:hAnsi="Times New Roman" w:cs="Times New Roman"/>
                <w:bCs/>
                <w:sz w:val="16"/>
                <w:szCs w:val="16"/>
              </w:rPr>
              <w:t>Bu temadaki öğrenme çıktıları; gözlem formu, kısa cevaplı/açık uçlu sorular, kontrol listesi, dereceli puanlama anahtarı kullanılarak değerlendirilebilir. Doğadan/çevreden/nesnelerden duyulan seslerin özelliklerini, bu seslerin benzerliklerini ve farklılıklarını karşılaştırmalarına yönelik performans görevi verilebilir.</w:t>
            </w:r>
          </w:p>
          <w:p w14:paraId="43BAE3D2" w14:textId="77777777" w:rsidR="00A140D6" w:rsidRPr="00A140D6" w:rsidRDefault="00A140D6" w:rsidP="00A140D6">
            <w:pPr>
              <w:rPr>
                <w:rFonts w:ascii="Times New Roman" w:hAnsi="Times New Roman" w:cs="Times New Roman"/>
                <w:b/>
                <w:sz w:val="16"/>
                <w:szCs w:val="16"/>
              </w:rPr>
            </w:pPr>
          </w:p>
        </w:tc>
      </w:tr>
    </w:tbl>
    <w:p w14:paraId="127CCABC" w14:textId="77777777" w:rsidR="00A140D6" w:rsidRPr="00A140D6" w:rsidRDefault="00A140D6" w:rsidP="00A140D6">
      <w:pPr>
        <w:rPr>
          <w:rFonts w:ascii="Times New Roman" w:hAnsi="Times New Roman" w:cs="Times New Roman"/>
          <w:b/>
        </w:rPr>
      </w:pPr>
    </w:p>
    <w:p w14:paraId="587A36AF" w14:textId="77777777" w:rsidR="00A140D6" w:rsidRPr="00A140D6" w:rsidRDefault="00A140D6" w:rsidP="00A140D6">
      <w:pPr>
        <w:rPr>
          <w:rFonts w:ascii="Times New Roman" w:hAnsi="Times New Roman" w:cs="Times New Roman"/>
          <w:b/>
        </w:rPr>
      </w:pPr>
      <w:r w:rsidRPr="00A140D6">
        <w:rPr>
          <w:rFonts w:ascii="Times New Roman" w:hAnsi="Times New Roman" w:cs="Times New Roman"/>
          <w:b/>
        </w:rPr>
        <w:t xml:space="preserve">        </w:t>
      </w:r>
    </w:p>
    <w:p w14:paraId="6390ADBD" w14:textId="77777777" w:rsidR="00A140D6" w:rsidRPr="00A140D6" w:rsidRDefault="00A140D6" w:rsidP="00A140D6">
      <w:pPr>
        <w:rPr>
          <w:rFonts w:ascii="Times New Roman" w:hAnsi="Times New Roman" w:cs="Times New Roman"/>
          <w:b/>
        </w:rPr>
      </w:pPr>
    </w:p>
    <w:p w14:paraId="40662784" w14:textId="77777777" w:rsidR="00A140D6" w:rsidRPr="00A140D6" w:rsidRDefault="00A140D6" w:rsidP="00A140D6">
      <w:pPr>
        <w:rPr>
          <w:rFonts w:ascii="Times New Roman" w:hAnsi="Times New Roman" w:cs="Times New Roman"/>
          <w:b/>
        </w:rPr>
      </w:pPr>
      <w:r w:rsidRPr="00A140D6">
        <w:rPr>
          <w:rFonts w:ascii="Times New Roman" w:hAnsi="Times New Roman" w:cs="Times New Roman"/>
          <w:b/>
        </w:rPr>
        <w:t xml:space="preserve">     Sınıf Öğretmeni</w:t>
      </w:r>
      <w:r w:rsidRPr="00A140D6">
        <w:rPr>
          <w:rFonts w:ascii="Times New Roman" w:hAnsi="Times New Roman" w:cs="Times New Roman"/>
          <w:b/>
        </w:rPr>
        <w:tab/>
      </w:r>
      <w:r w:rsidRPr="00A140D6">
        <w:rPr>
          <w:rFonts w:ascii="Times New Roman" w:hAnsi="Times New Roman" w:cs="Times New Roman"/>
          <w:b/>
        </w:rPr>
        <w:tab/>
        <w:t xml:space="preserve">                                                                                                Okul Müdürü</w:t>
      </w:r>
    </w:p>
    <w:p w14:paraId="313AA1A3" w14:textId="77777777" w:rsidR="001D2397" w:rsidRDefault="001D2397">
      <w:r>
        <w:br w:type="page"/>
      </w:r>
    </w:p>
    <w:p w14:paraId="7AF12F35" w14:textId="77777777" w:rsidR="007C3FE2" w:rsidRPr="007C3FE2" w:rsidRDefault="007C3FE2" w:rsidP="007C3FE2">
      <w:pPr>
        <w:spacing w:after="200" w:line="276" w:lineRule="auto"/>
      </w:pPr>
    </w:p>
    <w:p w14:paraId="11AD0A27" w14:textId="77777777" w:rsidR="007C3FE2" w:rsidRPr="007C3FE2" w:rsidRDefault="007C3FE2" w:rsidP="007C3FE2">
      <w:pPr>
        <w:spacing w:after="0" w:line="240" w:lineRule="auto"/>
        <w:jc w:val="center"/>
        <w:rPr>
          <w:rFonts w:ascii="Times New Roman" w:eastAsia="Times New Roman" w:hAnsi="Times New Roman" w:cs="Times New Roman"/>
          <w:b/>
          <w:lang w:eastAsia="tr-TR"/>
        </w:rPr>
      </w:pPr>
      <w:r w:rsidRPr="007C3FE2">
        <w:rPr>
          <w:rFonts w:ascii="Times New Roman" w:eastAsia="Times New Roman" w:hAnsi="Times New Roman" w:cs="Times New Roman"/>
          <w:b/>
          <w:lang w:eastAsia="tr-TR"/>
        </w:rPr>
        <w:t xml:space="preserve">GÜNLÜK DERS PLANI </w:t>
      </w:r>
    </w:p>
    <w:p w14:paraId="366B446C" w14:textId="77777777" w:rsidR="007C3FE2" w:rsidRPr="007C3FE2" w:rsidRDefault="007C3FE2" w:rsidP="007C3FE2">
      <w:pPr>
        <w:spacing w:after="0" w:line="240" w:lineRule="auto"/>
        <w:rPr>
          <w:rFonts w:ascii="Calibri" w:eastAsia="Times New Roman" w:hAnsi="Calibri" w:cs="Calibri"/>
          <w:b/>
          <w:sz w:val="16"/>
          <w:szCs w:val="16"/>
          <w:lang w:eastAsia="tr-TR"/>
        </w:rPr>
      </w:pPr>
    </w:p>
    <w:p w14:paraId="4C2CBD4C" w14:textId="77777777" w:rsidR="007C3FE2" w:rsidRPr="007C3FE2" w:rsidRDefault="007C3FE2" w:rsidP="007C3FE2">
      <w:pPr>
        <w:spacing w:after="0" w:line="240" w:lineRule="auto"/>
        <w:rPr>
          <w:rFonts w:ascii="Times New Roman" w:eastAsia="Times New Roman" w:hAnsi="Times New Roman" w:cs="Times New Roman"/>
          <w:b/>
          <w:sz w:val="16"/>
          <w:szCs w:val="16"/>
          <w:lang w:eastAsia="tr-TR"/>
        </w:rPr>
      </w:pPr>
      <w:r w:rsidRPr="007C3FE2">
        <w:rPr>
          <w:rFonts w:ascii="Times New Roman" w:eastAsia="Times New Roman" w:hAnsi="Times New Roman" w:cs="Times New Roman"/>
          <w:b/>
          <w:sz w:val="16"/>
          <w:szCs w:val="16"/>
          <w:lang w:eastAsia="tr-TR"/>
        </w:rPr>
        <w:t>BÖLÜM I:</w:t>
      </w:r>
      <w:r w:rsidRPr="007C3FE2">
        <w:rPr>
          <w:rFonts w:ascii="Times New Roman" w:eastAsia="Times New Roman" w:hAnsi="Times New Roman" w:cs="Times New Roman"/>
          <w:sz w:val="20"/>
          <w:szCs w:val="20"/>
          <w:lang w:eastAsia="tr-TR"/>
        </w:rPr>
        <w:t xml:space="preserve">                                                                                                                                                      </w:t>
      </w:r>
    </w:p>
    <w:tbl>
      <w:tblPr>
        <w:tblW w:w="10304"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486"/>
      </w:tblGrid>
      <w:tr w:rsidR="007C3FE2" w:rsidRPr="007C3FE2" w14:paraId="0B51B595" w14:textId="77777777" w:rsidTr="00505E0E">
        <w:trPr>
          <w:cantSplit/>
          <w:trHeight w:val="135"/>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6B66F32F" w14:textId="77777777" w:rsidR="007C3FE2" w:rsidRPr="007C3FE2" w:rsidRDefault="007C3FE2" w:rsidP="007C3FE2">
            <w:pPr>
              <w:spacing w:after="0" w:line="220" w:lineRule="exact"/>
              <w:rPr>
                <w:rFonts w:ascii="Times New Roman" w:eastAsia="Times New Roman" w:hAnsi="Times New Roman" w:cs="Times New Roman"/>
                <w:sz w:val="16"/>
                <w:szCs w:val="16"/>
              </w:rPr>
            </w:pPr>
            <w:r w:rsidRPr="007C3FE2">
              <w:rPr>
                <w:rFonts w:ascii="Times New Roman" w:eastAsia="Times New Roman" w:hAnsi="Times New Roman" w:cs="Times New Roman"/>
                <w:b/>
                <w:bCs/>
                <w:sz w:val="16"/>
                <w:szCs w:val="16"/>
              </w:rPr>
              <w:t>Süre:</w:t>
            </w:r>
          </w:p>
        </w:tc>
        <w:tc>
          <w:tcPr>
            <w:tcW w:w="7486" w:type="dxa"/>
            <w:tcBorders>
              <w:top w:val="single" w:sz="8" w:space="0" w:color="auto"/>
              <w:left w:val="single" w:sz="8" w:space="0" w:color="auto"/>
              <w:bottom w:val="single" w:sz="6" w:space="0" w:color="auto"/>
              <w:right w:val="single" w:sz="8" w:space="0" w:color="auto"/>
            </w:tcBorders>
            <w:vAlign w:val="center"/>
            <w:hideMark/>
          </w:tcPr>
          <w:p w14:paraId="678C4576" w14:textId="5FC0A2AF" w:rsidR="007C3FE2" w:rsidRPr="007C3FE2" w:rsidRDefault="00C5177C" w:rsidP="00C5177C">
            <w:pPr>
              <w:spacing w:after="0" w:line="220" w:lineRule="exact"/>
              <w:ind w:right="-247"/>
              <w:rPr>
                <w:rFonts w:ascii="Times New Roman" w:eastAsia="Times New Roman" w:hAnsi="Times New Roman" w:cs="Times New Roman"/>
                <w:sz w:val="16"/>
                <w:szCs w:val="16"/>
              </w:rPr>
            </w:pPr>
            <w:r>
              <w:rPr>
                <w:rFonts w:ascii="Times New Roman" w:eastAsia="Times New Roman" w:hAnsi="Times New Roman" w:cs="Times New Roman"/>
                <w:sz w:val="16"/>
                <w:szCs w:val="16"/>
              </w:rPr>
              <w:t>1 ders saati</w:t>
            </w:r>
            <w:r w:rsidR="007C3FE2" w:rsidRPr="007C3FE2">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 xml:space="preserve">                                                                                                                        </w:t>
            </w:r>
            <w:proofErr w:type="gramStart"/>
            <w:r>
              <w:rPr>
                <w:rFonts w:ascii="Times New Roman" w:eastAsia="Times New Roman" w:hAnsi="Times New Roman" w:cs="Times New Roman"/>
                <w:sz w:val="16"/>
                <w:szCs w:val="16"/>
              </w:rPr>
              <w:t xml:space="preserve">   </w:t>
            </w:r>
            <w:r w:rsidR="007C3FE2" w:rsidRPr="007C3FE2">
              <w:rPr>
                <w:rFonts w:ascii="Times New Roman" w:hAnsi="Times New Roman" w:cs="Times New Roman"/>
                <w:b/>
                <w:sz w:val="16"/>
                <w:szCs w:val="16"/>
              </w:rPr>
              <w:t>(</w:t>
            </w:r>
            <w:proofErr w:type="gramEnd"/>
            <w:r w:rsidR="007C3FE2" w:rsidRPr="007C3FE2">
              <w:rPr>
                <w:rFonts w:ascii="Times New Roman" w:hAnsi="Times New Roman" w:cs="Times New Roman"/>
                <w:b/>
                <w:sz w:val="16"/>
                <w:szCs w:val="16"/>
              </w:rPr>
              <w:t xml:space="preserve">  </w:t>
            </w:r>
            <w:r w:rsidR="007C3FE2">
              <w:rPr>
                <w:rFonts w:ascii="Times New Roman" w:hAnsi="Times New Roman" w:cs="Times New Roman"/>
                <w:b/>
                <w:sz w:val="16"/>
                <w:szCs w:val="16"/>
              </w:rPr>
              <w:t>2</w:t>
            </w:r>
            <w:r w:rsidR="007C3FE2" w:rsidRPr="007C3FE2">
              <w:rPr>
                <w:rFonts w:ascii="Times New Roman" w:hAnsi="Times New Roman" w:cs="Times New Roman"/>
                <w:b/>
                <w:sz w:val="16"/>
                <w:szCs w:val="16"/>
              </w:rPr>
              <w:t xml:space="preserve">. </w:t>
            </w:r>
            <w:proofErr w:type="gramStart"/>
            <w:r w:rsidR="007C3FE2" w:rsidRPr="007C3FE2">
              <w:rPr>
                <w:rFonts w:ascii="Times New Roman" w:hAnsi="Times New Roman" w:cs="Times New Roman"/>
                <w:b/>
                <w:sz w:val="16"/>
                <w:szCs w:val="16"/>
              </w:rPr>
              <w:t>HAFTA</w:t>
            </w:r>
            <w:r>
              <w:rPr>
                <w:rFonts w:ascii="Times New Roman" w:hAnsi="Times New Roman" w:cs="Times New Roman"/>
                <w:b/>
                <w:sz w:val="16"/>
                <w:szCs w:val="16"/>
              </w:rPr>
              <w:t>)</w:t>
            </w:r>
            <w:r w:rsidR="007C3FE2" w:rsidRPr="007C3FE2">
              <w:rPr>
                <w:rFonts w:ascii="Times New Roman" w:hAnsi="Times New Roman" w:cs="Times New Roman"/>
                <w:b/>
                <w:sz w:val="16"/>
                <w:szCs w:val="16"/>
              </w:rPr>
              <w:t xml:space="preserve">   </w:t>
            </w:r>
            <w:proofErr w:type="gramEnd"/>
            <w:r w:rsidR="007C3FE2" w:rsidRPr="007C3FE2">
              <w:rPr>
                <w:rFonts w:ascii="Times New Roman" w:hAnsi="Times New Roman" w:cs="Times New Roman"/>
                <w:b/>
                <w:sz w:val="16"/>
                <w:szCs w:val="16"/>
              </w:rPr>
              <w:t xml:space="preserve">                                                                                                             </w:t>
            </w:r>
          </w:p>
        </w:tc>
      </w:tr>
      <w:tr w:rsidR="007C3FE2" w:rsidRPr="007C3FE2" w14:paraId="45EE2F90" w14:textId="77777777" w:rsidTr="00505E0E">
        <w:trPr>
          <w:cantSplit/>
          <w:trHeight w:val="65"/>
          <w:jc w:val="center"/>
        </w:trPr>
        <w:tc>
          <w:tcPr>
            <w:tcW w:w="2818" w:type="dxa"/>
            <w:tcBorders>
              <w:top w:val="single" w:sz="6" w:space="0" w:color="auto"/>
              <w:left w:val="single" w:sz="8" w:space="0" w:color="auto"/>
              <w:bottom w:val="single" w:sz="4" w:space="0" w:color="auto"/>
              <w:right w:val="single" w:sz="8" w:space="0" w:color="auto"/>
            </w:tcBorders>
            <w:vAlign w:val="center"/>
            <w:hideMark/>
          </w:tcPr>
          <w:p w14:paraId="58AFD651" w14:textId="77777777" w:rsidR="007C3FE2" w:rsidRPr="007C3FE2" w:rsidRDefault="007C3FE2" w:rsidP="007C3FE2">
            <w:pPr>
              <w:spacing w:after="0" w:line="180" w:lineRule="exact"/>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 xml:space="preserve">DERS </w:t>
            </w:r>
          </w:p>
        </w:tc>
        <w:tc>
          <w:tcPr>
            <w:tcW w:w="7486" w:type="dxa"/>
            <w:tcBorders>
              <w:top w:val="single" w:sz="6" w:space="0" w:color="auto"/>
              <w:left w:val="single" w:sz="8" w:space="0" w:color="auto"/>
              <w:bottom w:val="single" w:sz="4" w:space="0" w:color="auto"/>
              <w:right w:val="single" w:sz="8" w:space="0" w:color="auto"/>
            </w:tcBorders>
            <w:vAlign w:val="center"/>
            <w:hideMark/>
          </w:tcPr>
          <w:p w14:paraId="6CBDBC50" w14:textId="77777777" w:rsidR="007C3FE2" w:rsidRPr="007C3FE2" w:rsidRDefault="007C3FE2" w:rsidP="007C3FE2">
            <w:pPr>
              <w:tabs>
                <w:tab w:val="left" w:pos="284"/>
              </w:tabs>
              <w:spacing w:after="0" w:line="240" w:lineRule="exact"/>
              <w:rPr>
                <w:rFonts w:ascii="Times New Roman" w:eastAsia="Times New Roman" w:hAnsi="Times New Roman" w:cs="Times New Roman"/>
                <w:sz w:val="16"/>
                <w:szCs w:val="16"/>
              </w:rPr>
            </w:pPr>
            <w:r w:rsidRPr="007C3FE2">
              <w:rPr>
                <w:rFonts w:ascii="Times New Roman" w:eastAsia="Times New Roman" w:hAnsi="Times New Roman" w:cs="Times New Roman"/>
                <w:b/>
                <w:sz w:val="16"/>
                <w:szCs w:val="16"/>
              </w:rPr>
              <w:t>GÖRSEL SANATLAR</w:t>
            </w:r>
          </w:p>
        </w:tc>
      </w:tr>
      <w:tr w:rsidR="007C3FE2" w:rsidRPr="007C3FE2" w14:paraId="04DE5462" w14:textId="77777777" w:rsidTr="00505E0E">
        <w:trPr>
          <w:cantSplit/>
          <w:trHeight w:val="208"/>
          <w:jc w:val="center"/>
        </w:trPr>
        <w:tc>
          <w:tcPr>
            <w:tcW w:w="2818" w:type="dxa"/>
            <w:tcBorders>
              <w:top w:val="single" w:sz="4" w:space="0" w:color="auto"/>
              <w:left w:val="single" w:sz="8" w:space="0" w:color="auto"/>
              <w:bottom w:val="single" w:sz="6" w:space="0" w:color="auto"/>
              <w:right w:val="single" w:sz="8" w:space="0" w:color="auto"/>
            </w:tcBorders>
            <w:vAlign w:val="center"/>
            <w:hideMark/>
          </w:tcPr>
          <w:p w14:paraId="5DA393BB" w14:textId="77777777" w:rsidR="007C3FE2" w:rsidRPr="007C3FE2" w:rsidRDefault="007C3FE2" w:rsidP="007C3FE2">
            <w:pPr>
              <w:spacing w:after="0" w:line="180" w:lineRule="exact"/>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 xml:space="preserve">SINIF </w:t>
            </w:r>
          </w:p>
        </w:tc>
        <w:tc>
          <w:tcPr>
            <w:tcW w:w="7486" w:type="dxa"/>
            <w:tcBorders>
              <w:top w:val="single" w:sz="4" w:space="0" w:color="auto"/>
              <w:left w:val="single" w:sz="8" w:space="0" w:color="auto"/>
              <w:bottom w:val="single" w:sz="6" w:space="0" w:color="auto"/>
              <w:right w:val="single" w:sz="8" w:space="0" w:color="auto"/>
            </w:tcBorders>
            <w:vAlign w:val="center"/>
            <w:hideMark/>
          </w:tcPr>
          <w:p w14:paraId="676766C4" w14:textId="77777777" w:rsidR="007C3FE2" w:rsidRPr="007C3FE2" w:rsidRDefault="007C3FE2" w:rsidP="007C3FE2">
            <w:pPr>
              <w:tabs>
                <w:tab w:val="left" w:pos="284"/>
              </w:tabs>
              <w:spacing w:after="0" w:line="240" w:lineRule="exact"/>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1</w:t>
            </w:r>
          </w:p>
        </w:tc>
      </w:tr>
      <w:tr w:rsidR="007C3FE2" w:rsidRPr="007C3FE2" w14:paraId="7325FAE8" w14:textId="77777777" w:rsidTr="00505E0E">
        <w:trPr>
          <w:cantSplit/>
          <w:trHeight w:val="397"/>
          <w:jc w:val="center"/>
        </w:trPr>
        <w:tc>
          <w:tcPr>
            <w:tcW w:w="2818" w:type="dxa"/>
            <w:tcBorders>
              <w:top w:val="single" w:sz="6" w:space="0" w:color="auto"/>
              <w:left w:val="single" w:sz="8" w:space="0" w:color="auto"/>
              <w:bottom w:val="single" w:sz="6" w:space="0" w:color="auto"/>
              <w:right w:val="single" w:sz="8" w:space="0" w:color="auto"/>
            </w:tcBorders>
            <w:vAlign w:val="center"/>
            <w:hideMark/>
          </w:tcPr>
          <w:p w14:paraId="6057EBA5" w14:textId="77777777" w:rsidR="007C3FE2" w:rsidRPr="007C3FE2" w:rsidRDefault="007C3FE2" w:rsidP="007C3FE2">
            <w:pPr>
              <w:spacing w:after="0" w:line="180" w:lineRule="exact"/>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 xml:space="preserve">TEMA        </w:t>
            </w:r>
          </w:p>
        </w:tc>
        <w:tc>
          <w:tcPr>
            <w:tcW w:w="7486" w:type="dxa"/>
            <w:tcBorders>
              <w:top w:val="single" w:sz="6" w:space="0" w:color="auto"/>
              <w:left w:val="single" w:sz="8" w:space="0" w:color="auto"/>
              <w:bottom w:val="single" w:sz="6" w:space="0" w:color="auto"/>
              <w:right w:val="single" w:sz="8" w:space="0" w:color="auto"/>
            </w:tcBorders>
            <w:vAlign w:val="center"/>
            <w:hideMark/>
          </w:tcPr>
          <w:p w14:paraId="27F8140D" w14:textId="77777777" w:rsidR="007C3FE2" w:rsidRPr="007C3FE2" w:rsidRDefault="007C3FE2" w:rsidP="007C3FE2">
            <w:pPr>
              <w:tabs>
                <w:tab w:val="left" w:pos="284"/>
              </w:tabs>
              <w:spacing w:after="0" w:line="240" w:lineRule="exact"/>
              <w:rPr>
                <w:rFonts w:ascii="Times New Roman" w:eastAsia="Times New Roman" w:hAnsi="Times New Roman" w:cs="Times New Roman"/>
                <w:sz w:val="16"/>
                <w:szCs w:val="16"/>
              </w:rPr>
            </w:pPr>
            <w:r w:rsidRPr="007C3FE2">
              <w:rPr>
                <w:rFonts w:ascii="Times New Roman" w:eastAsia="Times New Roman" w:hAnsi="Times New Roman" w:cs="Times New Roman"/>
                <w:b/>
                <w:bCs/>
                <w:sz w:val="16"/>
                <w:szCs w:val="16"/>
              </w:rPr>
              <w:t>HAYAT VE SANAT</w:t>
            </w:r>
          </w:p>
        </w:tc>
      </w:tr>
      <w:tr w:rsidR="007C3FE2" w:rsidRPr="007C3FE2" w14:paraId="3FC50C83" w14:textId="77777777" w:rsidTr="00505E0E">
        <w:trPr>
          <w:cantSplit/>
          <w:trHeight w:val="397"/>
          <w:jc w:val="center"/>
        </w:trPr>
        <w:tc>
          <w:tcPr>
            <w:tcW w:w="2818" w:type="dxa"/>
            <w:tcBorders>
              <w:top w:val="single" w:sz="6" w:space="0" w:color="auto"/>
              <w:left w:val="single" w:sz="8" w:space="0" w:color="auto"/>
              <w:bottom w:val="single" w:sz="18" w:space="0" w:color="auto"/>
              <w:right w:val="single" w:sz="8" w:space="0" w:color="auto"/>
            </w:tcBorders>
            <w:vAlign w:val="center"/>
            <w:hideMark/>
          </w:tcPr>
          <w:p w14:paraId="13177B5D" w14:textId="77777777" w:rsidR="007C3FE2" w:rsidRPr="007C3FE2" w:rsidRDefault="007C3FE2" w:rsidP="007C3FE2">
            <w:pPr>
              <w:spacing w:after="0" w:line="180" w:lineRule="exact"/>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KONU</w:t>
            </w:r>
          </w:p>
        </w:tc>
        <w:tc>
          <w:tcPr>
            <w:tcW w:w="7486" w:type="dxa"/>
            <w:tcBorders>
              <w:top w:val="single" w:sz="6" w:space="0" w:color="auto"/>
              <w:left w:val="single" w:sz="8" w:space="0" w:color="auto"/>
              <w:bottom w:val="single" w:sz="18" w:space="0" w:color="auto"/>
              <w:right w:val="single" w:sz="8" w:space="0" w:color="auto"/>
            </w:tcBorders>
            <w:vAlign w:val="center"/>
          </w:tcPr>
          <w:p w14:paraId="06E4539D" w14:textId="77777777" w:rsidR="007C3FE2" w:rsidRPr="007C3FE2" w:rsidRDefault="007C3FE2" w:rsidP="007C3FE2">
            <w:pPr>
              <w:autoSpaceDE w:val="0"/>
              <w:autoSpaceDN w:val="0"/>
              <w:adjustRightInd w:val="0"/>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Renkler ve Geometrik Şekiller</w:t>
            </w:r>
          </w:p>
          <w:p w14:paraId="006863B0" w14:textId="77777777" w:rsidR="007C3FE2" w:rsidRPr="007C3FE2" w:rsidRDefault="007C3FE2" w:rsidP="007C3FE2">
            <w:pPr>
              <w:autoSpaceDE w:val="0"/>
              <w:autoSpaceDN w:val="0"/>
              <w:adjustRightInd w:val="0"/>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Doğal ve Yapay Nesnelerle Kolaj</w:t>
            </w:r>
          </w:p>
        </w:tc>
      </w:tr>
    </w:tbl>
    <w:p w14:paraId="057DD290" w14:textId="77777777" w:rsidR="007C3FE2" w:rsidRPr="007C3FE2" w:rsidRDefault="007C3FE2" w:rsidP="007C3FE2">
      <w:pPr>
        <w:spacing w:after="0" w:line="240" w:lineRule="auto"/>
        <w:rPr>
          <w:rFonts w:ascii="Calibri" w:eastAsia="Times New Roman" w:hAnsi="Calibri" w:cs="Calibri"/>
          <w:b/>
          <w:sz w:val="16"/>
          <w:szCs w:val="16"/>
          <w:lang w:eastAsia="tr-TR"/>
        </w:rPr>
      </w:pPr>
      <w:r w:rsidRPr="007C3FE2">
        <w:rPr>
          <w:rFonts w:ascii="Calibri" w:eastAsia="Times New Roman" w:hAnsi="Calibri" w:cs="Calibri"/>
          <w:b/>
          <w:sz w:val="16"/>
          <w:szCs w:val="16"/>
          <w:lang w:eastAsia="tr-TR"/>
        </w:rPr>
        <w:t>BÖLÜM II:</w:t>
      </w:r>
    </w:p>
    <w:tbl>
      <w:tblPr>
        <w:tblW w:w="1045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780"/>
        <w:gridCol w:w="160"/>
        <w:gridCol w:w="7510"/>
      </w:tblGrid>
      <w:tr w:rsidR="007C3FE2" w:rsidRPr="007C3FE2" w14:paraId="468B1422" w14:textId="77777777" w:rsidTr="00505E0E">
        <w:trPr>
          <w:trHeight w:val="542"/>
          <w:jc w:val="center"/>
        </w:trPr>
        <w:tc>
          <w:tcPr>
            <w:tcW w:w="2780" w:type="dxa"/>
            <w:tcBorders>
              <w:top w:val="single" w:sz="4" w:space="0" w:color="auto"/>
              <w:left w:val="single" w:sz="4" w:space="0" w:color="auto"/>
              <w:bottom w:val="single" w:sz="4" w:space="0" w:color="auto"/>
              <w:right w:val="single" w:sz="4" w:space="0" w:color="auto"/>
            </w:tcBorders>
            <w:vAlign w:val="center"/>
            <w:hideMark/>
          </w:tcPr>
          <w:p w14:paraId="47039F6D" w14:textId="77777777" w:rsidR="007C3FE2" w:rsidRPr="007C3FE2" w:rsidRDefault="007C3FE2" w:rsidP="007C3FE2">
            <w:pPr>
              <w:keepNext/>
              <w:spacing w:after="0" w:line="276" w:lineRule="auto"/>
              <w:jc w:val="both"/>
              <w:outlineLvl w:val="0"/>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ÖĞRENME ÇIKTILARI</w:t>
            </w:r>
          </w:p>
          <w:p w14:paraId="7107EC84" w14:textId="77777777" w:rsidR="007C3FE2" w:rsidRPr="007C3FE2" w:rsidRDefault="007C3FE2" w:rsidP="007C3FE2">
            <w:pPr>
              <w:keepNext/>
              <w:spacing w:after="0" w:line="276" w:lineRule="auto"/>
              <w:outlineLvl w:val="0"/>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VE SÜREÇ BİLEŞENLERİ</w:t>
            </w:r>
          </w:p>
        </w:tc>
        <w:tc>
          <w:tcPr>
            <w:tcW w:w="7670" w:type="dxa"/>
            <w:gridSpan w:val="2"/>
            <w:tcBorders>
              <w:top w:val="single" w:sz="4" w:space="0" w:color="auto"/>
              <w:left w:val="nil"/>
              <w:bottom w:val="single" w:sz="4" w:space="0" w:color="auto"/>
              <w:right w:val="single" w:sz="4" w:space="0" w:color="auto"/>
            </w:tcBorders>
            <w:vAlign w:val="center"/>
          </w:tcPr>
          <w:p w14:paraId="58096E93" w14:textId="77777777" w:rsidR="007C3FE2" w:rsidRPr="007C3FE2" w:rsidRDefault="007C3FE2" w:rsidP="007C3FE2">
            <w:pPr>
              <w:spacing w:after="0" w:line="276" w:lineRule="auto"/>
              <w:rPr>
                <w:rFonts w:ascii="Times New Roman" w:eastAsia="Times New Roman" w:hAnsi="Times New Roman" w:cs="Times New Roman"/>
                <w:color w:val="000000"/>
                <w:sz w:val="16"/>
                <w:szCs w:val="16"/>
              </w:rPr>
            </w:pPr>
            <w:r w:rsidRPr="007C3FE2">
              <w:rPr>
                <w:rFonts w:ascii="Times New Roman" w:eastAsia="Times New Roman" w:hAnsi="Times New Roman" w:cs="Times New Roman"/>
                <w:color w:val="000000"/>
                <w:sz w:val="16"/>
                <w:szCs w:val="16"/>
              </w:rPr>
              <w:t>GS.1.1.1. Çevresindeki nesnelerin renklerini ve geometrik şekillerini algılayabilme</w:t>
            </w:r>
          </w:p>
          <w:p w14:paraId="7CE3E985" w14:textId="77777777" w:rsidR="007C3FE2" w:rsidRPr="007C3FE2" w:rsidRDefault="007C3FE2" w:rsidP="007C3FE2">
            <w:pPr>
              <w:autoSpaceDE w:val="0"/>
              <w:autoSpaceDN w:val="0"/>
              <w:adjustRightInd w:val="0"/>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 xml:space="preserve">a) Nesnelerin renklerini ve geometrik şekillerini gözlemler.                                                  </w:t>
            </w:r>
          </w:p>
          <w:p w14:paraId="4E8297A4" w14:textId="77777777" w:rsidR="007C3FE2" w:rsidRPr="007C3FE2" w:rsidRDefault="007C3FE2" w:rsidP="007C3FE2">
            <w:pPr>
              <w:autoSpaceDE w:val="0"/>
              <w:autoSpaceDN w:val="0"/>
              <w:adjustRightInd w:val="0"/>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b) Renkler ve geometrik şekillerle benzerlik gösteren nesneleri karşılaştırır.</w:t>
            </w:r>
          </w:p>
          <w:p w14:paraId="03004007" w14:textId="77777777" w:rsidR="007C3FE2" w:rsidRPr="007C3FE2" w:rsidRDefault="007C3FE2" w:rsidP="007C3FE2">
            <w:pPr>
              <w:autoSpaceDE w:val="0"/>
              <w:autoSpaceDN w:val="0"/>
              <w:adjustRightInd w:val="0"/>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a) Farklı renkler ve şekillerdeki nesnelerle pano tasarlar.</w:t>
            </w:r>
          </w:p>
          <w:p w14:paraId="3BA51107" w14:textId="77777777" w:rsidR="007C3FE2" w:rsidRPr="007C3FE2" w:rsidRDefault="007C3FE2" w:rsidP="007C3FE2">
            <w:pPr>
              <w:autoSpaceDE w:val="0"/>
              <w:autoSpaceDN w:val="0"/>
              <w:adjustRightInd w:val="0"/>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b) Farklı renkler ve geometrik şekillerdeki doğal ve yapay malzemelerle kolaj oluşturur.</w:t>
            </w:r>
          </w:p>
        </w:tc>
      </w:tr>
      <w:tr w:rsidR="007C3FE2" w:rsidRPr="007C3FE2" w14:paraId="30B827A5" w14:textId="77777777" w:rsidTr="00505E0E">
        <w:trPr>
          <w:jc w:val="center"/>
        </w:trPr>
        <w:tc>
          <w:tcPr>
            <w:tcW w:w="2780" w:type="dxa"/>
            <w:tcBorders>
              <w:top w:val="single" w:sz="4" w:space="0" w:color="auto"/>
              <w:left w:val="single" w:sz="4" w:space="0" w:color="auto"/>
              <w:bottom w:val="single" w:sz="4" w:space="0" w:color="auto"/>
              <w:right w:val="nil"/>
            </w:tcBorders>
            <w:vAlign w:val="center"/>
            <w:hideMark/>
          </w:tcPr>
          <w:p w14:paraId="60903DFB" w14:textId="77777777" w:rsidR="007C3FE2" w:rsidRPr="007C3FE2" w:rsidRDefault="007C3FE2" w:rsidP="007C3FE2">
            <w:pPr>
              <w:keepNext/>
              <w:spacing w:after="0" w:line="240" w:lineRule="auto"/>
              <w:outlineLvl w:val="1"/>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ÖĞRENME-ÖĞRETME YÖNTEM VE TEKNİKLERİ</w:t>
            </w:r>
          </w:p>
        </w:tc>
        <w:tc>
          <w:tcPr>
            <w:tcW w:w="7670" w:type="dxa"/>
            <w:gridSpan w:val="2"/>
            <w:tcBorders>
              <w:top w:val="single" w:sz="4" w:space="0" w:color="auto"/>
              <w:left w:val="single" w:sz="4" w:space="0" w:color="auto"/>
              <w:bottom w:val="single" w:sz="4" w:space="0" w:color="auto"/>
              <w:right w:val="single" w:sz="8" w:space="0" w:color="auto"/>
            </w:tcBorders>
            <w:vAlign w:val="center"/>
            <w:hideMark/>
          </w:tcPr>
          <w:p w14:paraId="18A6BA07" w14:textId="77777777" w:rsidR="007C3FE2" w:rsidRPr="007C3FE2" w:rsidRDefault="007C3FE2" w:rsidP="007C3FE2">
            <w:pPr>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 xml:space="preserve">1.Anlatım 2.Tüme varım 3. Tümdengelim 4. Grup tartışması 5. Gezi gözlem 6. Gösteri 7. Soru yanıt 8. Örnek olay </w:t>
            </w:r>
          </w:p>
          <w:p w14:paraId="4F3B4AFA" w14:textId="77777777" w:rsidR="007C3FE2" w:rsidRPr="007C3FE2" w:rsidRDefault="007C3FE2" w:rsidP="007C3FE2">
            <w:pPr>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9. Beyin fırtınası 10. Canlandırma 11. Grup çalışmaları 12. Oyunlar 13. Rol yapma 14. Canlandırma</w:t>
            </w:r>
          </w:p>
        </w:tc>
      </w:tr>
      <w:tr w:rsidR="007C3FE2" w:rsidRPr="007C3FE2" w14:paraId="67DBF40B" w14:textId="77777777" w:rsidTr="00505E0E">
        <w:trPr>
          <w:jc w:val="center"/>
        </w:trPr>
        <w:tc>
          <w:tcPr>
            <w:tcW w:w="2780" w:type="dxa"/>
            <w:tcBorders>
              <w:top w:val="single" w:sz="4" w:space="0" w:color="auto"/>
              <w:left w:val="single" w:sz="4" w:space="0" w:color="auto"/>
              <w:bottom w:val="single" w:sz="4" w:space="0" w:color="auto"/>
              <w:right w:val="nil"/>
            </w:tcBorders>
            <w:vAlign w:val="center"/>
            <w:hideMark/>
          </w:tcPr>
          <w:p w14:paraId="23D5C214" w14:textId="77777777" w:rsidR="007C3FE2" w:rsidRPr="007C3FE2" w:rsidRDefault="007C3FE2" w:rsidP="007C3FE2">
            <w:pPr>
              <w:keepNext/>
              <w:spacing w:after="0" w:line="240" w:lineRule="auto"/>
              <w:outlineLvl w:val="1"/>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KULLANILAN EĞİTİM TEKNOLOJİLERİ ARAÇ VE GEREÇLER</w:t>
            </w:r>
          </w:p>
        </w:tc>
        <w:tc>
          <w:tcPr>
            <w:tcW w:w="7670" w:type="dxa"/>
            <w:gridSpan w:val="2"/>
            <w:tcBorders>
              <w:top w:val="single" w:sz="4" w:space="0" w:color="auto"/>
              <w:left w:val="single" w:sz="4" w:space="0" w:color="auto"/>
              <w:bottom w:val="single" w:sz="4" w:space="0" w:color="auto"/>
              <w:right w:val="single" w:sz="8" w:space="0" w:color="auto"/>
            </w:tcBorders>
            <w:vAlign w:val="center"/>
            <w:hideMark/>
          </w:tcPr>
          <w:p w14:paraId="5A834AA3" w14:textId="77777777" w:rsidR="007C3FE2" w:rsidRPr="007C3FE2" w:rsidRDefault="007C3FE2" w:rsidP="007C3FE2">
            <w:pPr>
              <w:spacing w:after="0" w:line="276" w:lineRule="auto"/>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 xml:space="preserve">A. Yazılı Kaynaklar </w:t>
            </w:r>
            <w:r w:rsidRPr="007C3FE2">
              <w:rPr>
                <w:rFonts w:ascii="Times New Roman" w:eastAsia="Times New Roman" w:hAnsi="Times New Roman" w:cs="Times New Roman"/>
                <w:sz w:val="16"/>
                <w:szCs w:val="16"/>
              </w:rPr>
              <w:t>1. Hayat Bilgisi Ders Kitabımız 2. Ansiklopediler 3. Güncel yayınlar 4. Öykü, hikâye kitapları</w:t>
            </w:r>
          </w:p>
          <w:p w14:paraId="79D33317" w14:textId="77777777" w:rsidR="007C3FE2" w:rsidRPr="007C3FE2" w:rsidRDefault="007C3FE2" w:rsidP="007C3FE2">
            <w:pPr>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b/>
                <w:sz w:val="16"/>
                <w:szCs w:val="16"/>
              </w:rPr>
              <w:t xml:space="preserve">B. Kaynak kişiler </w:t>
            </w:r>
            <w:r w:rsidRPr="007C3FE2">
              <w:rPr>
                <w:rFonts w:ascii="Times New Roman" w:eastAsia="Times New Roman" w:hAnsi="Times New Roman" w:cs="Times New Roman"/>
                <w:sz w:val="16"/>
                <w:szCs w:val="16"/>
              </w:rPr>
              <w:t xml:space="preserve">1.Öğretmenler 2. Aile bireyleri </w:t>
            </w:r>
          </w:p>
          <w:p w14:paraId="365BFE6E" w14:textId="77777777" w:rsidR="007C3FE2" w:rsidRPr="007C3FE2" w:rsidRDefault="007C3FE2" w:rsidP="007C3FE2">
            <w:pPr>
              <w:spacing w:after="0" w:line="276" w:lineRule="auto"/>
              <w:rPr>
                <w:rFonts w:ascii="Times New Roman" w:eastAsia="Times New Roman" w:hAnsi="Times New Roman" w:cs="Times New Roman"/>
                <w:b/>
                <w:bCs/>
                <w:sz w:val="16"/>
                <w:szCs w:val="16"/>
              </w:rPr>
            </w:pPr>
            <w:r w:rsidRPr="007C3FE2">
              <w:rPr>
                <w:rFonts w:ascii="Times New Roman" w:eastAsia="Times New Roman" w:hAnsi="Times New Roman" w:cs="Times New Roman"/>
                <w:b/>
                <w:bCs/>
                <w:sz w:val="16"/>
                <w:szCs w:val="16"/>
              </w:rPr>
              <w:t xml:space="preserve">C. Görsel Kaynaklar </w:t>
            </w:r>
            <w:r w:rsidRPr="007C3FE2">
              <w:rPr>
                <w:rFonts w:ascii="Times New Roman" w:eastAsia="Times New Roman" w:hAnsi="Times New Roman" w:cs="Times New Roman"/>
                <w:sz w:val="16"/>
                <w:szCs w:val="16"/>
              </w:rPr>
              <w:t>1. Video 2. Etkinlik örnekleri 3. Bilgisayar vb.</w:t>
            </w:r>
          </w:p>
          <w:p w14:paraId="023C8C38" w14:textId="77777777" w:rsidR="007C3FE2" w:rsidRPr="007C3FE2" w:rsidRDefault="007C3FE2" w:rsidP="007C3FE2">
            <w:pPr>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b/>
                <w:sz w:val="16"/>
                <w:szCs w:val="16"/>
              </w:rPr>
              <w:t>D.EBA</w:t>
            </w:r>
          </w:p>
        </w:tc>
      </w:tr>
      <w:tr w:rsidR="007C3FE2" w:rsidRPr="007C3FE2" w14:paraId="0F6277AF" w14:textId="77777777" w:rsidTr="00505E0E">
        <w:trPr>
          <w:trHeight w:val="65"/>
          <w:jc w:val="center"/>
        </w:trPr>
        <w:tc>
          <w:tcPr>
            <w:tcW w:w="2780" w:type="dxa"/>
            <w:tcBorders>
              <w:top w:val="single" w:sz="6" w:space="0" w:color="auto"/>
              <w:left w:val="single" w:sz="8" w:space="0" w:color="auto"/>
              <w:bottom w:val="single" w:sz="6" w:space="0" w:color="auto"/>
              <w:right w:val="single" w:sz="6" w:space="0" w:color="auto"/>
            </w:tcBorders>
            <w:vAlign w:val="center"/>
            <w:hideMark/>
          </w:tcPr>
          <w:p w14:paraId="7C2E3092" w14:textId="77777777" w:rsidR="007C3FE2" w:rsidRPr="007C3FE2" w:rsidRDefault="007C3FE2" w:rsidP="007C3FE2">
            <w:pPr>
              <w:spacing w:after="0" w:line="276" w:lineRule="auto"/>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 xml:space="preserve">DERS ALANI                   </w:t>
            </w:r>
          </w:p>
        </w:tc>
        <w:tc>
          <w:tcPr>
            <w:tcW w:w="7670" w:type="dxa"/>
            <w:gridSpan w:val="2"/>
            <w:tcBorders>
              <w:top w:val="single" w:sz="6" w:space="0" w:color="auto"/>
              <w:left w:val="single" w:sz="6" w:space="0" w:color="auto"/>
              <w:bottom w:val="single" w:sz="6" w:space="0" w:color="auto"/>
              <w:right w:val="single" w:sz="8" w:space="0" w:color="auto"/>
            </w:tcBorders>
            <w:vAlign w:val="center"/>
            <w:hideMark/>
          </w:tcPr>
          <w:p w14:paraId="130A5B6F" w14:textId="77777777" w:rsidR="007C3FE2" w:rsidRPr="007C3FE2" w:rsidRDefault="007C3FE2" w:rsidP="007C3FE2">
            <w:pPr>
              <w:tabs>
                <w:tab w:val="left" w:pos="284"/>
                <w:tab w:val="left" w:pos="2268"/>
                <w:tab w:val="left" w:pos="2520"/>
              </w:tabs>
              <w:spacing w:after="0" w:line="240" w:lineRule="exact"/>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Sınıf, Bahçe</w:t>
            </w:r>
          </w:p>
        </w:tc>
      </w:tr>
      <w:tr w:rsidR="007C3FE2" w:rsidRPr="007C3FE2" w14:paraId="51C44747" w14:textId="77777777" w:rsidTr="00505E0E">
        <w:trPr>
          <w:cantSplit/>
          <w:trHeight w:val="225"/>
          <w:jc w:val="center"/>
        </w:trPr>
        <w:tc>
          <w:tcPr>
            <w:tcW w:w="10450" w:type="dxa"/>
            <w:gridSpan w:val="3"/>
            <w:tcBorders>
              <w:top w:val="single" w:sz="6" w:space="0" w:color="auto"/>
              <w:left w:val="single" w:sz="8" w:space="0" w:color="auto"/>
              <w:bottom w:val="single" w:sz="8" w:space="0" w:color="auto"/>
              <w:right w:val="single" w:sz="8" w:space="0" w:color="auto"/>
            </w:tcBorders>
            <w:vAlign w:val="center"/>
          </w:tcPr>
          <w:p w14:paraId="4F963D8E" w14:textId="77777777" w:rsidR="007C3FE2" w:rsidRPr="007C3FE2" w:rsidRDefault="007C3FE2" w:rsidP="007C3FE2">
            <w:pPr>
              <w:spacing w:after="0" w:line="276" w:lineRule="auto"/>
              <w:jc w:val="center"/>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ÖĞRENME-ÖĞRETME YAŞANTILARI</w:t>
            </w:r>
          </w:p>
        </w:tc>
      </w:tr>
      <w:tr w:rsidR="007C3FE2" w:rsidRPr="007C3FE2" w14:paraId="7CFCA69A" w14:textId="77777777" w:rsidTr="00505E0E">
        <w:trPr>
          <w:cantSplit/>
          <w:trHeight w:val="2018"/>
          <w:jc w:val="center"/>
        </w:trPr>
        <w:tc>
          <w:tcPr>
            <w:tcW w:w="2940" w:type="dxa"/>
            <w:gridSpan w:val="2"/>
            <w:tcBorders>
              <w:top w:val="single" w:sz="8" w:space="0" w:color="auto"/>
              <w:left w:val="single" w:sz="8" w:space="0" w:color="auto"/>
              <w:bottom w:val="single" w:sz="6" w:space="0" w:color="auto"/>
              <w:right w:val="single" w:sz="8" w:space="0" w:color="auto"/>
            </w:tcBorders>
            <w:vAlign w:val="center"/>
            <w:hideMark/>
          </w:tcPr>
          <w:p w14:paraId="71EF4EB3" w14:textId="77777777" w:rsidR="007C3FE2" w:rsidRPr="007C3FE2" w:rsidRDefault="007C3FE2" w:rsidP="007C3FE2">
            <w:pPr>
              <w:autoSpaceDE w:val="0"/>
              <w:autoSpaceDN w:val="0"/>
              <w:adjustRightInd w:val="0"/>
              <w:spacing w:after="0" w:line="276" w:lineRule="auto"/>
              <w:rPr>
                <w:rFonts w:ascii="Times New Roman" w:eastAsia="Times New Roman" w:hAnsi="Times New Roman" w:cs="Times New Roman"/>
                <w:b/>
                <w:iCs/>
                <w:sz w:val="16"/>
                <w:szCs w:val="16"/>
              </w:rPr>
            </w:pPr>
            <w:r w:rsidRPr="007C3FE2">
              <w:rPr>
                <w:rFonts w:ascii="Times New Roman" w:eastAsia="Times New Roman" w:hAnsi="Times New Roman" w:cs="Times New Roman"/>
                <w:b/>
                <w:iCs/>
                <w:sz w:val="16"/>
                <w:szCs w:val="16"/>
              </w:rPr>
              <w:t>ÖĞRENME-ÖĞRETME</w:t>
            </w:r>
          </w:p>
          <w:p w14:paraId="04AB160D" w14:textId="77777777" w:rsidR="007C3FE2" w:rsidRPr="007C3FE2" w:rsidRDefault="007C3FE2" w:rsidP="007C3FE2">
            <w:pPr>
              <w:autoSpaceDE w:val="0"/>
              <w:autoSpaceDN w:val="0"/>
              <w:adjustRightInd w:val="0"/>
              <w:spacing w:after="0" w:line="276" w:lineRule="auto"/>
              <w:rPr>
                <w:rFonts w:ascii="Times New Roman" w:eastAsia="Times New Roman" w:hAnsi="Times New Roman" w:cs="Times New Roman"/>
                <w:iCs/>
                <w:sz w:val="16"/>
                <w:szCs w:val="16"/>
              </w:rPr>
            </w:pPr>
            <w:r w:rsidRPr="007C3FE2">
              <w:rPr>
                <w:rFonts w:ascii="Times New Roman" w:eastAsia="Times New Roman" w:hAnsi="Times New Roman" w:cs="Times New Roman"/>
                <w:b/>
                <w:iCs/>
                <w:sz w:val="16"/>
                <w:szCs w:val="16"/>
              </w:rPr>
              <w:t>UYGULAMALARI</w:t>
            </w:r>
          </w:p>
        </w:tc>
        <w:tc>
          <w:tcPr>
            <w:tcW w:w="7510" w:type="dxa"/>
            <w:tcBorders>
              <w:top w:val="single" w:sz="8" w:space="0" w:color="auto"/>
              <w:left w:val="single" w:sz="8" w:space="0" w:color="auto"/>
              <w:bottom w:val="single" w:sz="6" w:space="0" w:color="auto"/>
              <w:right w:val="single" w:sz="8" w:space="0" w:color="auto"/>
            </w:tcBorders>
            <w:vAlign w:val="center"/>
            <w:hideMark/>
          </w:tcPr>
          <w:p w14:paraId="3279AF4A" w14:textId="77777777" w:rsidR="007C3FE2" w:rsidRPr="007C3FE2" w:rsidRDefault="007C3FE2" w:rsidP="007C3FE2">
            <w:pPr>
              <w:autoSpaceDE w:val="0"/>
              <w:autoSpaceDN w:val="0"/>
              <w:adjustRightInd w:val="0"/>
              <w:spacing w:after="0" w:line="276" w:lineRule="auto"/>
              <w:rPr>
                <w:rFonts w:ascii="Times New Roman" w:eastAsia="Calibri" w:hAnsi="Times New Roman" w:cs="Times New Roman"/>
                <w:sz w:val="16"/>
                <w:szCs w:val="16"/>
              </w:rPr>
            </w:pPr>
            <w:r w:rsidRPr="007C3FE2">
              <w:rPr>
                <w:rFonts w:ascii="Times New Roman" w:eastAsia="Calibri" w:hAnsi="Times New Roman" w:cs="Times New Roman"/>
                <w:sz w:val="16"/>
                <w:szCs w:val="16"/>
              </w:rPr>
              <w:t>Öğrencilere hareket kavramları hakkında günlük hayattan çeşitli örnekler verilerek öğrencilerde merak uyandırılır (E1.1). Konu ile ilgili sorular yöneltilerek bu kavramları fark etmeleri sağlanır. Öğrencilerden hareket ederken vücutlarında hangi bölgelerin çalıştığını söylemeleri ve hareket sırasında nasıl hissettiklerini arkadaşlarıyla paylaşmaları istenir</w:t>
            </w:r>
          </w:p>
          <w:p w14:paraId="01467710" w14:textId="77777777" w:rsidR="007C3FE2" w:rsidRPr="007C3FE2" w:rsidRDefault="007C3FE2" w:rsidP="007C3FE2">
            <w:pPr>
              <w:autoSpaceDE w:val="0"/>
              <w:autoSpaceDN w:val="0"/>
              <w:adjustRightInd w:val="0"/>
              <w:spacing w:after="0" w:line="276" w:lineRule="auto"/>
              <w:rPr>
                <w:rFonts w:ascii="Times New Roman" w:eastAsia="Calibri" w:hAnsi="Times New Roman" w:cs="Times New Roman"/>
                <w:sz w:val="16"/>
                <w:szCs w:val="16"/>
              </w:rPr>
            </w:pPr>
            <w:r w:rsidRPr="007C3FE2">
              <w:rPr>
                <w:rFonts w:ascii="Times New Roman" w:eastAsia="Calibri" w:hAnsi="Times New Roman" w:cs="Times New Roman"/>
                <w:sz w:val="16"/>
                <w:szCs w:val="16"/>
              </w:rPr>
              <w:t>(SDB1.1, TAB3). Öğrencilerin düzenlenen çeşitli oyun ve fiziksel aktiviteler yoluyla beden farkındalığı (vücudun bölümlerini tanıma, bu bölümlerin ve tamamının yapabileceği hareketler, vücut ağırlık aktarımı), alan farkındalığı (kişisel ve genel alan; yukarı-aşağı, öne-geriye, sağa-sola gibi yönler; düşük, orta, yüksek seviyeler; düz, eğimli, dairesel yollar; büyük, küçük ebatlar; dar, geniş uzamsal kavramlar), efor (kısa, orta, uzun zaman dilimleri; hızlı, yavaş gibi tempo; güçlü, güçsüz güçlü-güçsüz ve akıcılık gibi kavramlar) ve hareket ilişkileri (vücut parçaları ile, nesne veya birey ile, eş ve grup çalışmaları) kavramlarına örnekler vermeleri istenir. Öğrencilere hareket kavramlarıyla ilgili resim, video, fotoğraf gibi görsel içerikler sunularak öğrencilerin bunları incelemeleri sağlanır</w:t>
            </w:r>
          </w:p>
          <w:p w14:paraId="075257BD" w14:textId="77777777" w:rsidR="007C3FE2" w:rsidRPr="007C3FE2" w:rsidRDefault="007C3FE2" w:rsidP="007C3FE2">
            <w:pPr>
              <w:autoSpaceDE w:val="0"/>
              <w:autoSpaceDN w:val="0"/>
              <w:adjustRightInd w:val="0"/>
              <w:spacing w:after="0" w:line="276" w:lineRule="auto"/>
              <w:rPr>
                <w:rFonts w:ascii="Times New Roman" w:eastAsia="Calibri" w:hAnsi="Times New Roman" w:cs="Times New Roman"/>
                <w:sz w:val="16"/>
                <w:szCs w:val="16"/>
              </w:rPr>
            </w:pPr>
            <w:r w:rsidRPr="007C3FE2">
              <w:rPr>
                <w:rFonts w:ascii="Times New Roman" w:eastAsia="Calibri" w:hAnsi="Times New Roman" w:cs="Times New Roman"/>
                <w:sz w:val="16"/>
                <w:szCs w:val="16"/>
              </w:rPr>
              <w:t>(OB4). Öğrencilerin eş veya grupla oynayabilecekleri, temel hareketleri içeren iş birlikli oyunlar düzenlenir. Düzenlenen eşli veya gruplu oyunlarda grup arkadaşlarıyla sözlü iletişim kurarak oynayabilmeleri sağlanır (SDB2.1, SDB2.2). Öğrencilerin arkadaşlarının sözlerini kesmeden, onları kırmadan ve etkin şekilde dinleyerek arkadaşlarının fikirlerine saygı göstermeleri sağlanır (D14.1). Bu oyunlar aracılığıyla öğrencilerden arkadaşlarına nazik davranmaları ve arkadaşlarının düşüncelerini anlamaya çalışmaları beklenir (D4.2). Oyunlar çeşitlendirilerek öğrencilerin farklı hareket kavramlarına odaklanmaları sağlanır (E3.2). Oyunlar sırasında beden farkındalığı, alan farkındalığı, efor, hareket ilişkileri bileşenlerine vurgu yapılır ve öğrencilere geri bildirim verilerek öğrencilerin bu kavramlar arasında ilişki kurmaları sağlanır. Öğrenciler açık veya kapalı alanlarda, farklı çevre ve hava koşullarında fiziksel aktivitelere katılmaya motive edilir (E2.5). Öğrencilerden çocuk oyunlarında hareket kavramlarına uygun olarak yürüme, koşma, atlama, yakalama ve top kontrolü gibi temel hareketleri sergilemeleri istenir. Öğrencilerin oyunlarda birbirlerine samimi olmaları, duygularını açıkça ifade etmeleri ve arkadaşlarına destek olmaları beklenir (D4.1, D6.1). Hareket becerilerine ilişkin hareket kavramlarını oyun içerisinde sergileme düzeylerini değerlendirebilmek için gözlem formu kullanılır.</w:t>
            </w:r>
          </w:p>
        </w:tc>
      </w:tr>
      <w:tr w:rsidR="007C3FE2" w:rsidRPr="007C3FE2" w14:paraId="571056A2" w14:textId="77777777" w:rsidTr="00505E0E">
        <w:trPr>
          <w:trHeight w:val="65"/>
          <w:jc w:val="center"/>
        </w:trPr>
        <w:tc>
          <w:tcPr>
            <w:tcW w:w="10450" w:type="dxa"/>
            <w:gridSpan w:val="3"/>
            <w:tcBorders>
              <w:top w:val="single" w:sz="6" w:space="0" w:color="auto"/>
              <w:left w:val="single" w:sz="8" w:space="0" w:color="auto"/>
              <w:bottom w:val="single" w:sz="6" w:space="0" w:color="auto"/>
              <w:right w:val="single" w:sz="8" w:space="0" w:color="auto"/>
            </w:tcBorders>
            <w:vAlign w:val="center"/>
            <w:hideMark/>
          </w:tcPr>
          <w:p w14:paraId="03906F74" w14:textId="77777777" w:rsidR="007C3FE2" w:rsidRPr="007C3FE2" w:rsidRDefault="007C3FE2" w:rsidP="007C3FE2">
            <w:pPr>
              <w:spacing w:after="0" w:line="276" w:lineRule="auto"/>
              <w:jc w:val="center"/>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FARKLILAŞTIRMA</w:t>
            </w:r>
          </w:p>
        </w:tc>
      </w:tr>
      <w:tr w:rsidR="007C3FE2" w:rsidRPr="007C3FE2" w14:paraId="65E98605" w14:textId="77777777" w:rsidTr="00505E0E">
        <w:trPr>
          <w:trHeight w:val="60"/>
          <w:jc w:val="center"/>
        </w:trPr>
        <w:tc>
          <w:tcPr>
            <w:tcW w:w="2780" w:type="dxa"/>
            <w:tcBorders>
              <w:top w:val="single" w:sz="6" w:space="0" w:color="auto"/>
              <w:left w:val="single" w:sz="8" w:space="0" w:color="auto"/>
              <w:bottom w:val="single" w:sz="6" w:space="0" w:color="auto"/>
              <w:right w:val="single" w:sz="6" w:space="0" w:color="auto"/>
            </w:tcBorders>
            <w:vAlign w:val="center"/>
            <w:hideMark/>
          </w:tcPr>
          <w:p w14:paraId="28D8661C" w14:textId="77777777" w:rsidR="007C3FE2" w:rsidRPr="007C3FE2" w:rsidRDefault="007C3FE2" w:rsidP="007C3FE2">
            <w:pPr>
              <w:spacing w:after="0" w:line="276" w:lineRule="auto"/>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ZENGİNLEŞTİRME</w:t>
            </w:r>
          </w:p>
        </w:tc>
        <w:tc>
          <w:tcPr>
            <w:tcW w:w="7670" w:type="dxa"/>
            <w:gridSpan w:val="2"/>
            <w:tcBorders>
              <w:top w:val="single" w:sz="8" w:space="0" w:color="auto"/>
              <w:left w:val="single" w:sz="6" w:space="0" w:color="auto"/>
              <w:bottom w:val="single" w:sz="8" w:space="0" w:color="auto"/>
              <w:right w:val="single" w:sz="8" w:space="0" w:color="auto"/>
            </w:tcBorders>
            <w:vAlign w:val="center"/>
            <w:hideMark/>
          </w:tcPr>
          <w:p w14:paraId="10D2112C" w14:textId="77777777" w:rsidR="007C3FE2" w:rsidRPr="007C3FE2" w:rsidRDefault="007C3FE2" w:rsidP="007C3FE2">
            <w:pPr>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Öğrencilerden renkler ve geometrik şekillerle ilgili yapbozlar hazırlamaları, gazete ve dergilerden faydalanarak kolaj çalışmaları yapmaları istenebilir.</w:t>
            </w:r>
          </w:p>
        </w:tc>
      </w:tr>
      <w:tr w:rsidR="007C3FE2" w:rsidRPr="007C3FE2" w14:paraId="600F7A9B" w14:textId="77777777" w:rsidTr="00505E0E">
        <w:trPr>
          <w:trHeight w:val="60"/>
          <w:jc w:val="center"/>
        </w:trPr>
        <w:tc>
          <w:tcPr>
            <w:tcW w:w="2780" w:type="dxa"/>
            <w:tcBorders>
              <w:top w:val="single" w:sz="6" w:space="0" w:color="auto"/>
              <w:left w:val="single" w:sz="8" w:space="0" w:color="auto"/>
              <w:bottom w:val="single" w:sz="18" w:space="0" w:color="auto"/>
              <w:right w:val="single" w:sz="6" w:space="0" w:color="auto"/>
            </w:tcBorders>
            <w:vAlign w:val="center"/>
            <w:hideMark/>
          </w:tcPr>
          <w:p w14:paraId="4AC76121" w14:textId="77777777" w:rsidR="007C3FE2" w:rsidRPr="007C3FE2" w:rsidRDefault="007C3FE2" w:rsidP="007C3FE2">
            <w:pPr>
              <w:spacing w:after="0" w:line="276" w:lineRule="auto"/>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DESTEKLEME</w:t>
            </w:r>
          </w:p>
        </w:tc>
        <w:tc>
          <w:tcPr>
            <w:tcW w:w="7670" w:type="dxa"/>
            <w:gridSpan w:val="2"/>
            <w:tcBorders>
              <w:top w:val="single" w:sz="8" w:space="0" w:color="auto"/>
              <w:left w:val="single" w:sz="6" w:space="0" w:color="auto"/>
              <w:bottom w:val="single" w:sz="18" w:space="0" w:color="auto"/>
              <w:right w:val="single" w:sz="8" w:space="0" w:color="auto"/>
            </w:tcBorders>
            <w:vAlign w:val="center"/>
            <w:hideMark/>
          </w:tcPr>
          <w:p w14:paraId="5DE61DBB" w14:textId="77777777" w:rsidR="007C3FE2" w:rsidRPr="007C3FE2" w:rsidRDefault="007C3FE2" w:rsidP="007C3FE2">
            <w:pPr>
              <w:widowControl w:val="0"/>
              <w:kinsoku w:val="0"/>
              <w:overflowPunct w:val="0"/>
              <w:autoSpaceDE w:val="0"/>
              <w:autoSpaceDN w:val="0"/>
              <w:adjustRightInd w:val="0"/>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Farklı renklerde ve geometrik şekillerde önceden kesilmiş malzemeler sunularak öğrencilerden bunları yüzeye yerleştirmeleri ve yapıştırmaları istenebilir. Öğrenciler renkler ve geometrik şekillerle ilgili görsel, işitsel ve dokunsal materyallerle desteklenebilir.</w:t>
            </w:r>
          </w:p>
        </w:tc>
      </w:tr>
      <w:tr w:rsidR="007C3FE2" w:rsidRPr="007C3FE2" w14:paraId="7558BC2A" w14:textId="77777777" w:rsidTr="00505E0E">
        <w:trPr>
          <w:jc w:val="center"/>
        </w:trPr>
        <w:tc>
          <w:tcPr>
            <w:tcW w:w="2780" w:type="dxa"/>
            <w:tcBorders>
              <w:top w:val="nil"/>
              <w:left w:val="nil"/>
              <w:bottom w:val="nil"/>
              <w:right w:val="nil"/>
            </w:tcBorders>
            <w:vAlign w:val="center"/>
            <w:hideMark/>
          </w:tcPr>
          <w:p w14:paraId="4CDF66D2" w14:textId="77777777" w:rsidR="007C3FE2" w:rsidRPr="007C3FE2" w:rsidRDefault="007C3FE2" w:rsidP="007C3FE2">
            <w:pPr>
              <w:spacing w:after="0" w:line="276" w:lineRule="auto"/>
              <w:rPr>
                <w:rFonts w:ascii="Times New Roman" w:eastAsia="Calibri" w:hAnsi="Times New Roman" w:cs="Times New Roman"/>
                <w:sz w:val="16"/>
                <w:szCs w:val="16"/>
              </w:rPr>
            </w:pPr>
          </w:p>
        </w:tc>
        <w:tc>
          <w:tcPr>
            <w:tcW w:w="160" w:type="dxa"/>
            <w:tcBorders>
              <w:top w:val="nil"/>
              <w:left w:val="nil"/>
              <w:bottom w:val="nil"/>
              <w:right w:val="nil"/>
            </w:tcBorders>
            <w:vAlign w:val="center"/>
            <w:hideMark/>
          </w:tcPr>
          <w:p w14:paraId="31787050" w14:textId="77777777" w:rsidR="007C3FE2" w:rsidRPr="007C3FE2" w:rsidRDefault="007C3FE2" w:rsidP="007C3FE2">
            <w:pPr>
              <w:spacing w:after="0" w:line="276" w:lineRule="auto"/>
              <w:rPr>
                <w:rFonts w:ascii="Times New Roman" w:eastAsia="Calibri" w:hAnsi="Times New Roman" w:cs="Times New Roman"/>
                <w:sz w:val="16"/>
                <w:szCs w:val="16"/>
              </w:rPr>
            </w:pPr>
          </w:p>
        </w:tc>
        <w:tc>
          <w:tcPr>
            <w:tcW w:w="7510" w:type="dxa"/>
            <w:tcBorders>
              <w:top w:val="nil"/>
              <w:left w:val="nil"/>
              <w:bottom w:val="nil"/>
              <w:right w:val="nil"/>
            </w:tcBorders>
            <w:vAlign w:val="center"/>
            <w:hideMark/>
          </w:tcPr>
          <w:p w14:paraId="747987B9" w14:textId="77777777" w:rsidR="007C3FE2" w:rsidRPr="007C3FE2" w:rsidRDefault="007C3FE2" w:rsidP="007C3FE2">
            <w:pPr>
              <w:spacing w:after="0" w:line="276" w:lineRule="auto"/>
              <w:rPr>
                <w:rFonts w:ascii="Times New Roman" w:eastAsia="Calibri" w:hAnsi="Times New Roman" w:cs="Times New Roman"/>
                <w:sz w:val="16"/>
                <w:szCs w:val="16"/>
              </w:rPr>
            </w:pPr>
          </w:p>
        </w:tc>
      </w:tr>
    </w:tbl>
    <w:p w14:paraId="6837901D" w14:textId="77777777" w:rsidR="007C3FE2" w:rsidRPr="007C3FE2" w:rsidRDefault="007C3FE2" w:rsidP="007C3FE2">
      <w:pPr>
        <w:keepNext/>
        <w:spacing w:after="0" w:line="240" w:lineRule="auto"/>
        <w:ind w:firstLine="180"/>
        <w:jc w:val="both"/>
        <w:outlineLvl w:val="5"/>
        <w:rPr>
          <w:rFonts w:ascii="Times New Roman" w:eastAsia="Times New Roman" w:hAnsi="Times New Roman" w:cs="Times New Roman"/>
          <w:b/>
          <w:sz w:val="16"/>
          <w:szCs w:val="16"/>
          <w:lang w:eastAsia="tr-TR"/>
        </w:rPr>
      </w:pPr>
      <w:r w:rsidRPr="007C3FE2">
        <w:rPr>
          <w:rFonts w:ascii="Times New Roman" w:eastAsia="Times New Roman" w:hAnsi="Times New Roman" w:cs="Times New Roman"/>
          <w:b/>
          <w:sz w:val="16"/>
          <w:szCs w:val="16"/>
          <w:lang w:eastAsia="tr-TR"/>
        </w:rPr>
        <w:t>BÖLÜM III</w:t>
      </w:r>
    </w:p>
    <w:tbl>
      <w:tblPr>
        <w:tblW w:w="10471"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654"/>
      </w:tblGrid>
      <w:tr w:rsidR="007C3FE2" w:rsidRPr="007C3FE2" w14:paraId="47214E13" w14:textId="77777777" w:rsidTr="00505E0E">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36A0A84A" w14:textId="77777777" w:rsidR="007C3FE2" w:rsidRPr="007C3FE2" w:rsidRDefault="007C3FE2" w:rsidP="007C3FE2">
            <w:pPr>
              <w:keepNext/>
              <w:spacing w:after="0" w:line="276" w:lineRule="auto"/>
              <w:jc w:val="both"/>
              <w:outlineLvl w:val="0"/>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ÖĞRENME KANITLARI</w:t>
            </w:r>
          </w:p>
          <w:p w14:paraId="4C64ED1C" w14:textId="77777777" w:rsidR="007C3FE2" w:rsidRPr="007C3FE2" w:rsidRDefault="007C3FE2" w:rsidP="007C3FE2">
            <w:pPr>
              <w:keepNext/>
              <w:spacing w:after="0" w:line="276" w:lineRule="auto"/>
              <w:jc w:val="both"/>
              <w:outlineLvl w:val="0"/>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(Ölçme ve Değerlendirme)</w:t>
            </w:r>
          </w:p>
        </w:tc>
        <w:tc>
          <w:tcPr>
            <w:tcW w:w="7654" w:type="dxa"/>
            <w:tcBorders>
              <w:top w:val="single" w:sz="8" w:space="0" w:color="auto"/>
              <w:left w:val="single" w:sz="6" w:space="0" w:color="auto"/>
              <w:bottom w:val="single" w:sz="8" w:space="0" w:color="auto"/>
              <w:right w:val="single" w:sz="8" w:space="0" w:color="auto"/>
            </w:tcBorders>
            <w:vAlign w:val="center"/>
            <w:hideMark/>
          </w:tcPr>
          <w:p w14:paraId="56E916EC" w14:textId="77777777" w:rsidR="007C3FE2" w:rsidRPr="007C3FE2" w:rsidRDefault="007C3FE2" w:rsidP="007C3FE2">
            <w:pPr>
              <w:autoSpaceDE w:val="0"/>
              <w:autoSpaceDN w:val="0"/>
              <w:adjustRightInd w:val="0"/>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Öğrenme çıktıları gözlem formu ve kontrol listesi kullanılarak değerlendirilebilir. Öğrencilere hareket kavramlarını içeren ürünlerle ilgili performans görevi verilebilir. Bu performans görevi, analitik dereceli puanlama anahtarı ile değerlendirilebilir.</w:t>
            </w:r>
          </w:p>
        </w:tc>
      </w:tr>
    </w:tbl>
    <w:p w14:paraId="63BD0FC8" w14:textId="77777777" w:rsidR="007C3FE2" w:rsidRPr="007C3FE2" w:rsidRDefault="007C3FE2" w:rsidP="007C3FE2">
      <w:pPr>
        <w:keepNext/>
        <w:spacing w:after="0" w:line="240" w:lineRule="auto"/>
        <w:ind w:firstLine="180"/>
        <w:jc w:val="both"/>
        <w:outlineLvl w:val="5"/>
        <w:rPr>
          <w:rFonts w:ascii="Times New Roman" w:eastAsia="Times New Roman" w:hAnsi="Times New Roman" w:cs="Times New Roman"/>
          <w:b/>
          <w:sz w:val="16"/>
          <w:szCs w:val="16"/>
          <w:lang w:eastAsia="tr-TR"/>
        </w:rPr>
      </w:pPr>
      <w:r w:rsidRPr="007C3FE2">
        <w:rPr>
          <w:rFonts w:ascii="Times New Roman" w:eastAsia="Times New Roman" w:hAnsi="Times New Roman" w:cs="Times New Roman"/>
          <w:b/>
          <w:sz w:val="16"/>
          <w:szCs w:val="16"/>
          <w:lang w:eastAsia="tr-TR"/>
        </w:rPr>
        <w:t>BÖLÜM IV</w:t>
      </w:r>
    </w:p>
    <w:tbl>
      <w:tblPr>
        <w:tblW w:w="1049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101"/>
        <w:gridCol w:w="6394"/>
      </w:tblGrid>
      <w:tr w:rsidR="007C3FE2" w:rsidRPr="007C3FE2" w14:paraId="51FBF8A6" w14:textId="77777777" w:rsidTr="00505E0E">
        <w:trPr>
          <w:trHeight w:val="60"/>
          <w:jc w:val="center"/>
        </w:trPr>
        <w:tc>
          <w:tcPr>
            <w:tcW w:w="4101" w:type="dxa"/>
            <w:tcBorders>
              <w:top w:val="single" w:sz="8" w:space="0" w:color="auto"/>
              <w:left w:val="single" w:sz="8" w:space="0" w:color="auto"/>
              <w:bottom w:val="single" w:sz="8" w:space="0" w:color="auto"/>
              <w:right w:val="single" w:sz="6" w:space="0" w:color="auto"/>
            </w:tcBorders>
            <w:vAlign w:val="center"/>
          </w:tcPr>
          <w:p w14:paraId="67136689" w14:textId="77777777" w:rsidR="007C3FE2" w:rsidRPr="007C3FE2" w:rsidRDefault="007C3FE2" w:rsidP="007C3FE2">
            <w:pPr>
              <w:spacing w:after="0" w:line="276" w:lineRule="auto"/>
              <w:rPr>
                <w:rFonts w:ascii="Times New Roman" w:eastAsia="Times New Roman" w:hAnsi="Times New Roman" w:cs="Times New Roman"/>
                <w:b/>
                <w:sz w:val="16"/>
                <w:szCs w:val="16"/>
              </w:rPr>
            </w:pPr>
            <w:r w:rsidRPr="007C3FE2">
              <w:rPr>
                <w:rFonts w:ascii="Times New Roman" w:eastAsia="Times New Roman" w:hAnsi="Times New Roman" w:cs="Times New Roman"/>
                <w:b/>
                <w:sz w:val="16"/>
                <w:szCs w:val="16"/>
              </w:rPr>
              <w:t>ÖĞRETMEN YANSITMALARI</w:t>
            </w:r>
          </w:p>
          <w:p w14:paraId="6E5191C6" w14:textId="77777777" w:rsidR="007C3FE2" w:rsidRPr="007C3FE2" w:rsidRDefault="007C3FE2" w:rsidP="007C3FE2">
            <w:pPr>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(Karşılaşılan sorunlar, özel hâller, öneriler, iyileştirmeler)</w:t>
            </w:r>
          </w:p>
        </w:tc>
        <w:tc>
          <w:tcPr>
            <w:tcW w:w="6394" w:type="dxa"/>
            <w:tcBorders>
              <w:top w:val="single" w:sz="8" w:space="0" w:color="auto"/>
              <w:left w:val="single" w:sz="6" w:space="0" w:color="auto"/>
              <w:bottom w:val="single" w:sz="8" w:space="0" w:color="auto"/>
              <w:right w:val="single" w:sz="8" w:space="0" w:color="auto"/>
            </w:tcBorders>
            <w:vAlign w:val="center"/>
            <w:hideMark/>
          </w:tcPr>
          <w:p w14:paraId="4A524A5F" w14:textId="77777777" w:rsidR="007C3FE2" w:rsidRPr="007C3FE2" w:rsidRDefault="007C3FE2" w:rsidP="007C3FE2">
            <w:pPr>
              <w:spacing w:after="0" w:line="276" w:lineRule="auto"/>
              <w:rPr>
                <w:rFonts w:ascii="Times New Roman" w:eastAsia="Times New Roman" w:hAnsi="Times New Roman" w:cs="Times New Roman"/>
                <w:sz w:val="16"/>
                <w:szCs w:val="16"/>
              </w:rPr>
            </w:pPr>
            <w:r w:rsidRPr="007C3FE2">
              <w:rPr>
                <w:rFonts w:ascii="Times New Roman" w:eastAsia="Times New Roman" w:hAnsi="Times New Roman" w:cs="Times New Roman"/>
                <w:sz w:val="16"/>
                <w:szCs w:val="16"/>
              </w:rPr>
              <w:t>Bu bölüm öğretmen tarafından ilgili hafta bitiminde doldurulacaktır.</w:t>
            </w:r>
          </w:p>
        </w:tc>
      </w:tr>
    </w:tbl>
    <w:p w14:paraId="4A7EE5D9" w14:textId="77777777" w:rsidR="007C3FE2" w:rsidRPr="007C3FE2" w:rsidRDefault="007C3FE2" w:rsidP="007C3FE2">
      <w:pPr>
        <w:spacing w:after="0" w:line="240" w:lineRule="auto"/>
        <w:rPr>
          <w:rFonts w:ascii="Calibri" w:eastAsia="Times New Roman" w:hAnsi="Calibri" w:cs="Calibri"/>
          <w:b/>
          <w:sz w:val="16"/>
          <w:szCs w:val="16"/>
          <w:lang w:eastAsia="tr-TR"/>
        </w:rPr>
      </w:pPr>
      <w:r w:rsidRPr="007C3FE2">
        <w:rPr>
          <w:rFonts w:ascii="Calibri" w:eastAsia="Times New Roman" w:hAnsi="Calibri" w:cs="Calibri"/>
          <w:b/>
          <w:sz w:val="16"/>
          <w:szCs w:val="16"/>
          <w:lang w:eastAsia="tr-TR"/>
        </w:rPr>
        <w:tab/>
      </w:r>
      <w:r w:rsidRPr="007C3FE2">
        <w:rPr>
          <w:rFonts w:ascii="Calibri" w:eastAsia="Times New Roman" w:hAnsi="Calibri" w:cs="Calibri"/>
          <w:b/>
          <w:sz w:val="16"/>
          <w:szCs w:val="16"/>
          <w:lang w:eastAsia="tr-TR"/>
        </w:rPr>
        <w:tab/>
      </w:r>
      <w:r w:rsidRPr="007C3FE2">
        <w:rPr>
          <w:rFonts w:ascii="Calibri" w:eastAsia="Times New Roman" w:hAnsi="Calibri" w:cs="Calibri"/>
          <w:b/>
          <w:sz w:val="16"/>
          <w:szCs w:val="16"/>
          <w:lang w:eastAsia="tr-TR"/>
        </w:rPr>
        <w:tab/>
      </w:r>
      <w:r w:rsidRPr="007C3FE2">
        <w:rPr>
          <w:rFonts w:ascii="Calibri" w:eastAsia="Times New Roman" w:hAnsi="Calibri" w:cs="Calibri"/>
          <w:b/>
          <w:sz w:val="16"/>
          <w:szCs w:val="16"/>
          <w:lang w:eastAsia="tr-TR"/>
        </w:rPr>
        <w:tab/>
      </w:r>
      <w:r w:rsidRPr="007C3FE2">
        <w:rPr>
          <w:rFonts w:ascii="Calibri" w:eastAsia="Times New Roman" w:hAnsi="Calibri" w:cs="Calibri"/>
          <w:b/>
          <w:sz w:val="16"/>
          <w:szCs w:val="16"/>
          <w:lang w:eastAsia="tr-TR"/>
        </w:rPr>
        <w:tab/>
      </w:r>
      <w:r w:rsidRPr="007C3FE2">
        <w:rPr>
          <w:rFonts w:ascii="Calibri" w:eastAsia="Times New Roman" w:hAnsi="Calibri" w:cs="Calibri"/>
          <w:b/>
          <w:sz w:val="16"/>
          <w:szCs w:val="16"/>
          <w:lang w:eastAsia="tr-TR"/>
        </w:rPr>
        <w:tab/>
      </w:r>
      <w:r w:rsidRPr="007C3FE2">
        <w:rPr>
          <w:rFonts w:ascii="Calibri" w:eastAsia="Times New Roman" w:hAnsi="Calibri" w:cs="Calibri"/>
          <w:b/>
          <w:sz w:val="16"/>
          <w:szCs w:val="16"/>
          <w:lang w:eastAsia="tr-TR"/>
        </w:rPr>
        <w:tab/>
      </w:r>
      <w:r w:rsidRPr="007C3FE2">
        <w:rPr>
          <w:rFonts w:ascii="Calibri" w:eastAsia="Times New Roman" w:hAnsi="Calibri" w:cs="Calibri"/>
          <w:b/>
          <w:sz w:val="16"/>
          <w:szCs w:val="16"/>
          <w:lang w:eastAsia="tr-TR"/>
        </w:rPr>
        <w:tab/>
      </w:r>
      <w:r w:rsidRPr="007C3FE2">
        <w:rPr>
          <w:rFonts w:ascii="Calibri" w:eastAsia="Times New Roman" w:hAnsi="Calibri" w:cs="Calibri"/>
          <w:b/>
          <w:sz w:val="16"/>
          <w:szCs w:val="16"/>
          <w:lang w:eastAsia="tr-TR"/>
        </w:rPr>
        <w:tab/>
      </w:r>
    </w:p>
    <w:p w14:paraId="0144A51B" w14:textId="77777777" w:rsidR="007C3FE2" w:rsidRPr="007C3FE2" w:rsidRDefault="007C3FE2" w:rsidP="007C3FE2">
      <w:pPr>
        <w:spacing w:after="0" w:line="240" w:lineRule="auto"/>
        <w:jc w:val="center"/>
        <w:rPr>
          <w:rFonts w:ascii="Times New Roman" w:eastAsia="Times New Roman" w:hAnsi="Times New Roman" w:cs="Times New Roman"/>
          <w:b/>
          <w:lang w:eastAsia="tr-TR"/>
        </w:rPr>
      </w:pPr>
    </w:p>
    <w:p w14:paraId="417EA62B" w14:textId="77777777" w:rsidR="007C3FE2" w:rsidRPr="007C3FE2" w:rsidRDefault="007C3FE2" w:rsidP="007C3FE2">
      <w:pPr>
        <w:tabs>
          <w:tab w:val="left" w:pos="7797"/>
          <w:tab w:val="left" w:pos="8080"/>
        </w:tabs>
        <w:spacing w:after="0" w:line="240" w:lineRule="auto"/>
        <w:ind w:firstLine="180"/>
        <w:rPr>
          <w:rFonts w:ascii="Times New Roman" w:eastAsia="Times New Roman" w:hAnsi="Times New Roman" w:cs="Times New Roman"/>
          <w:lang w:eastAsia="tr-TR"/>
        </w:rPr>
      </w:pPr>
    </w:p>
    <w:p w14:paraId="32B9A3A7" w14:textId="77777777" w:rsidR="007C3FE2" w:rsidRPr="007C3FE2" w:rsidRDefault="007C3FE2" w:rsidP="007C3FE2">
      <w:pPr>
        <w:spacing w:after="0" w:line="240" w:lineRule="auto"/>
        <w:rPr>
          <w:rFonts w:ascii="Times New Roman" w:eastAsia="Times New Roman" w:hAnsi="Times New Roman" w:cs="Times New Roman"/>
          <w:b/>
          <w:lang w:eastAsia="tr-TR"/>
        </w:rPr>
      </w:pPr>
      <w:r w:rsidRPr="007C3FE2">
        <w:rPr>
          <w:rFonts w:ascii="Times New Roman" w:eastAsia="Times New Roman" w:hAnsi="Times New Roman" w:cs="Times New Roman"/>
          <w:b/>
          <w:lang w:eastAsia="tr-TR"/>
        </w:rPr>
        <w:t xml:space="preserve">                               Sınıf Öğretmeni                                                                                    Okul Müdürü    </w:t>
      </w:r>
    </w:p>
    <w:p w14:paraId="2331CAEA" w14:textId="26EBECC7" w:rsidR="00637B87" w:rsidRDefault="00637B87" w:rsidP="005F0AC3"/>
    <w:p w14:paraId="43E7436B" w14:textId="77777777" w:rsidR="00637B87" w:rsidRDefault="00637B87">
      <w:r>
        <w:br w:type="page"/>
      </w:r>
    </w:p>
    <w:p w14:paraId="41F3A402" w14:textId="77777777" w:rsidR="000C1271" w:rsidRDefault="000C1271"/>
    <w:tbl>
      <w:tblPr>
        <w:tblStyle w:val="TabloKlavuzu"/>
        <w:tblpPr w:leftFromText="141" w:rightFromText="141" w:vertAnchor="page" w:horzAnchor="margin" w:tblpXSpec="center" w:tblpY="1604"/>
        <w:tblW w:w="10390" w:type="dxa"/>
        <w:tblLayout w:type="fixed"/>
        <w:tblLook w:val="04A0" w:firstRow="1" w:lastRow="0" w:firstColumn="1" w:lastColumn="0" w:noHBand="0" w:noVBand="1"/>
      </w:tblPr>
      <w:tblGrid>
        <w:gridCol w:w="2977"/>
        <w:gridCol w:w="1696"/>
        <w:gridCol w:w="5717"/>
      </w:tblGrid>
      <w:tr w:rsidR="00AB2396" w:rsidRPr="005C5BE7" w14:paraId="200E3C42" w14:textId="77777777" w:rsidTr="00012F5C">
        <w:tc>
          <w:tcPr>
            <w:tcW w:w="2977" w:type="dxa"/>
            <w:vAlign w:val="center"/>
          </w:tcPr>
          <w:p w14:paraId="32CA838D" w14:textId="13F938C4" w:rsidR="00AB2396" w:rsidRPr="005C5BE7" w:rsidRDefault="00AB2396" w:rsidP="00AB2396">
            <w:pPr>
              <w:rPr>
                <w:rFonts w:ascii="Times New Roman" w:hAnsi="Times New Roman" w:cs="Times New Roman"/>
                <w:b/>
                <w:sz w:val="18"/>
                <w:szCs w:val="18"/>
              </w:rPr>
            </w:pPr>
            <w:r w:rsidRPr="001B4B3D">
              <w:rPr>
                <w:rFonts w:ascii="Times New Roman" w:hAnsi="Times New Roman" w:cs="Times New Roman"/>
                <w:b/>
                <w:sz w:val="18"/>
                <w:szCs w:val="18"/>
              </w:rPr>
              <w:t xml:space="preserve">DERS </w:t>
            </w:r>
          </w:p>
        </w:tc>
        <w:tc>
          <w:tcPr>
            <w:tcW w:w="7413" w:type="dxa"/>
            <w:gridSpan w:val="2"/>
          </w:tcPr>
          <w:p w14:paraId="1E25828E" w14:textId="7F526D04" w:rsidR="00AB2396" w:rsidRPr="005C5BE7" w:rsidRDefault="00AB2396" w:rsidP="00AB2396">
            <w:pPr>
              <w:rPr>
                <w:rFonts w:ascii="Times New Roman" w:hAnsi="Times New Roman" w:cs="Times New Roman"/>
                <w:b/>
                <w:sz w:val="18"/>
                <w:szCs w:val="18"/>
              </w:rPr>
            </w:pPr>
            <w:r w:rsidRPr="001B4B3D">
              <w:rPr>
                <w:rFonts w:ascii="Times New Roman" w:hAnsi="Times New Roman" w:cs="Times New Roman"/>
                <w:b/>
                <w:sz w:val="18"/>
                <w:szCs w:val="18"/>
              </w:rPr>
              <w:t xml:space="preserve">   TÜRKÇE                                                 </w:t>
            </w:r>
            <w:r>
              <w:rPr>
                <w:rFonts w:ascii="Times New Roman" w:hAnsi="Times New Roman" w:cs="Times New Roman"/>
                <w:b/>
                <w:sz w:val="18"/>
                <w:szCs w:val="18"/>
              </w:rPr>
              <w:t xml:space="preserve">                                                  </w:t>
            </w:r>
            <w:r w:rsidRPr="001B4B3D">
              <w:rPr>
                <w:rFonts w:ascii="Times New Roman" w:hAnsi="Times New Roman" w:cs="Times New Roman"/>
                <w:b/>
                <w:sz w:val="18"/>
                <w:szCs w:val="18"/>
              </w:rPr>
              <w:t xml:space="preserve">   </w:t>
            </w:r>
            <w:r>
              <w:rPr>
                <w:rFonts w:ascii="Times New Roman" w:hAnsi="Times New Roman" w:cs="Times New Roman"/>
                <w:b/>
                <w:sz w:val="18"/>
                <w:szCs w:val="18"/>
              </w:rPr>
              <w:t>2</w:t>
            </w:r>
            <w:r w:rsidRPr="001B4B3D">
              <w:rPr>
                <w:rFonts w:ascii="Times New Roman" w:hAnsi="Times New Roman" w:cs="Times New Roman"/>
                <w:b/>
                <w:sz w:val="18"/>
                <w:szCs w:val="18"/>
              </w:rPr>
              <w:t xml:space="preserve">. HAFTA                            </w:t>
            </w:r>
          </w:p>
        </w:tc>
      </w:tr>
      <w:tr w:rsidR="00AB2396" w:rsidRPr="005C5BE7" w14:paraId="2062C8E7" w14:textId="77777777" w:rsidTr="00B2475E">
        <w:tc>
          <w:tcPr>
            <w:tcW w:w="2977" w:type="dxa"/>
          </w:tcPr>
          <w:p w14:paraId="5A785FD2" w14:textId="3CD1032D"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SINIF / /SÜRE</w:t>
            </w:r>
          </w:p>
        </w:tc>
        <w:tc>
          <w:tcPr>
            <w:tcW w:w="7413" w:type="dxa"/>
            <w:gridSpan w:val="2"/>
          </w:tcPr>
          <w:p w14:paraId="576A343C" w14:textId="19B2B00E"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1.SINIF /</w:t>
            </w:r>
            <w:r>
              <w:rPr>
                <w:rFonts w:ascii="Times New Roman" w:hAnsi="Times New Roman" w:cs="Times New Roman"/>
                <w:b/>
                <w:sz w:val="18"/>
                <w:szCs w:val="18"/>
              </w:rPr>
              <w:t xml:space="preserve">    </w:t>
            </w:r>
            <w:r w:rsidRPr="005C5BE7">
              <w:rPr>
                <w:rFonts w:ascii="Times New Roman" w:hAnsi="Times New Roman" w:cs="Times New Roman"/>
                <w:b/>
                <w:sz w:val="18"/>
                <w:szCs w:val="18"/>
              </w:rPr>
              <w:t xml:space="preserve"> /</w:t>
            </w:r>
            <w:r w:rsidRPr="005C5BE7">
              <w:rPr>
                <w:rFonts w:ascii="Times New Roman" w:hAnsi="Times New Roman" w:cs="Times New Roman"/>
                <w:b/>
                <w:sz w:val="18"/>
                <w:szCs w:val="18"/>
              </w:rPr>
              <w:t xml:space="preserve">10 </w:t>
            </w:r>
            <w:proofErr w:type="gramStart"/>
            <w:r w:rsidRPr="005C5BE7">
              <w:rPr>
                <w:rFonts w:ascii="Times New Roman" w:hAnsi="Times New Roman" w:cs="Times New Roman"/>
                <w:b/>
                <w:sz w:val="18"/>
                <w:szCs w:val="18"/>
              </w:rPr>
              <w:t>Ders  Saati</w:t>
            </w:r>
            <w:proofErr w:type="gramEnd"/>
            <w:r w:rsidRPr="005C5BE7">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5C5BE7">
              <w:rPr>
                <w:rFonts w:ascii="Times New Roman" w:hAnsi="Times New Roman" w:cs="Times New Roman"/>
                <w:b/>
                <w:sz w:val="18"/>
                <w:szCs w:val="18"/>
              </w:rPr>
              <w:t xml:space="preserve">    </w:t>
            </w:r>
          </w:p>
        </w:tc>
      </w:tr>
      <w:tr w:rsidR="00AB2396" w:rsidRPr="005C5BE7" w14:paraId="2DCEB1AD" w14:textId="77777777" w:rsidTr="00B2475E">
        <w:tc>
          <w:tcPr>
            <w:tcW w:w="2977" w:type="dxa"/>
          </w:tcPr>
          <w:p w14:paraId="08C1F700"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 xml:space="preserve">TEMA </w:t>
            </w:r>
            <w:proofErr w:type="gramStart"/>
            <w:r w:rsidRPr="005C5BE7">
              <w:rPr>
                <w:rFonts w:ascii="Times New Roman" w:hAnsi="Times New Roman" w:cs="Times New Roman"/>
                <w:b/>
                <w:sz w:val="18"/>
                <w:szCs w:val="18"/>
              </w:rPr>
              <w:t>ADI  /</w:t>
            </w:r>
            <w:proofErr w:type="gramEnd"/>
            <w:r w:rsidRPr="005C5BE7">
              <w:rPr>
                <w:rFonts w:ascii="Times New Roman" w:hAnsi="Times New Roman" w:cs="Times New Roman"/>
                <w:b/>
                <w:sz w:val="18"/>
                <w:szCs w:val="18"/>
              </w:rPr>
              <w:t xml:space="preserve"> KONU</w:t>
            </w:r>
          </w:p>
        </w:tc>
        <w:tc>
          <w:tcPr>
            <w:tcW w:w="7413" w:type="dxa"/>
            <w:gridSpan w:val="2"/>
          </w:tcPr>
          <w:p w14:paraId="142D6D81" w14:textId="50FE39F5"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GÜZEL DAVRANIŞLARIMIZ</w:t>
            </w:r>
            <w:r w:rsidRPr="005C5BE7">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5C5BE7">
              <w:rPr>
                <w:rFonts w:ascii="Times New Roman" w:hAnsi="Times New Roman" w:cs="Times New Roman"/>
                <w:b/>
                <w:sz w:val="18"/>
                <w:szCs w:val="18"/>
              </w:rPr>
              <w:t xml:space="preserve"> 1.GRUP   A / N</w:t>
            </w:r>
          </w:p>
        </w:tc>
      </w:tr>
      <w:tr w:rsidR="00AB2396" w:rsidRPr="005C5BE7" w14:paraId="06F3A695" w14:textId="77777777" w:rsidTr="00B2475E">
        <w:tc>
          <w:tcPr>
            <w:tcW w:w="2977" w:type="dxa"/>
          </w:tcPr>
          <w:p w14:paraId="6D82FC15"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ALAN BECERİLERİ</w:t>
            </w:r>
          </w:p>
        </w:tc>
        <w:tc>
          <w:tcPr>
            <w:tcW w:w="7413" w:type="dxa"/>
            <w:gridSpan w:val="2"/>
          </w:tcPr>
          <w:p w14:paraId="550DA159" w14:textId="77777777" w:rsidR="00AB2396" w:rsidRPr="005C5BE7" w:rsidRDefault="00AB2396" w:rsidP="00AB2396">
            <w:pPr>
              <w:pStyle w:val="Pa3"/>
              <w:rPr>
                <w:rFonts w:ascii="Times New Roman" w:hAnsi="Times New Roman" w:cs="Times New Roman"/>
                <w:b/>
                <w:sz w:val="18"/>
                <w:szCs w:val="18"/>
              </w:rPr>
            </w:pPr>
            <w:r w:rsidRPr="005C5BE7">
              <w:rPr>
                <w:rFonts w:ascii="Times New Roman" w:hAnsi="Times New Roman" w:cs="Times New Roman"/>
                <w:color w:val="000000"/>
                <w:sz w:val="18"/>
                <w:szCs w:val="18"/>
              </w:rPr>
              <w:t xml:space="preserve">TAB1. Dinleme/İzleme, TAB2. Okuma, TAB3. Konuşma, TAB4. Yazma </w:t>
            </w:r>
          </w:p>
        </w:tc>
      </w:tr>
      <w:tr w:rsidR="00AB2396" w:rsidRPr="005C5BE7" w14:paraId="3CE096F9" w14:textId="77777777" w:rsidTr="00B2475E">
        <w:tc>
          <w:tcPr>
            <w:tcW w:w="2977" w:type="dxa"/>
          </w:tcPr>
          <w:p w14:paraId="4C4A4E09"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KAVRAMSAL BECERİLER</w:t>
            </w:r>
          </w:p>
        </w:tc>
        <w:tc>
          <w:tcPr>
            <w:tcW w:w="7413" w:type="dxa"/>
            <w:gridSpan w:val="2"/>
          </w:tcPr>
          <w:tbl>
            <w:tblPr>
              <w:tblW w:w="0" w:type="auto"/>
              <w:tblBorders>
                <w:top w:val="nil"/>
                <w:left w:val="nil"/>
                <w:bottom w:val="nil"/>
                <w:right w:val="nil"/>
              </w:tblBorders>
              <w:tblLayout w:type="fixed"/>
              <w:tblLook w:val="0000" w:firstRow="0" w:lastRow="0" w:firstColumn="0" w:lastColumn="0" w:noHBand="0" w:noVBand="0"/>
            </w:tblPr>
            <w:tblGrid>
              <w:gridCol w:w="9921"/>
            </w:tblGrid>
            <w:tr w:rsidR="00AB2396" w:rsidRPr="005C5BE7" w14:paraId="01426B9F" w14:textId="77777777" w:rsidTr="00505E0E">
              <w:trPr>
                <w:trHeight w:val="258"/>
              </w:trPr>
              <w:tc>
                <w:tcPr>
                  <w:tcW w:w="9921" w:type="dxa"/>
                </w:tcPr>
                <w:p w14:paraId="59A09A0B" w14:textId="77777777" w:rsidR="00AB2396" w:rsidRPr="005C5BE7" w:rsidRDefault="00AB2396" w:rsidP="00AB2396">
                  <w:pPr>
                    <w:framePr w:hSpace="141" w:wrap="around" w:vAnchor="page" w:hAnchor="margin" w:xAlign="center" w:y="1604"/>
                    <w:autoSpaceDE w:val="0"/>
                    <w:autoSpaceDN w:val="0"/>
                    <w:adjustRightInd w:val="0"/>
                    <w:spacing w:after="0" w:line="201" w:lineRule="atLeast"/>
                    <w:jc w:val="both"/>
                    <w:rPr>
                      <w:rFonts w:ascii="Times New Roman" w:hAnsi="Times New Roman" w:cs="Times New Roman"/>
                      <w:color w:val="000000"/>
                      <w:sz w:val="16"/>
                      <w:szCs w:val="16"/>
                    </w:rPr>
                  </w:pPr>
                  <w:r w:rsidRPr="005C5BE7">
                    <w:rPr>
                      <w:rFonts w:ascii="Times New Roman" w:hAnsi="Times New Roman" w:cs="Times New Roman"/>
                      <w:color w:val="000000"/>
                      <w:sz w:val="16"/>
                      <w:szCs w:val="16"/>
                    </w:rPr>
                    <w:t>KB1. Saymak-Okumak, KB1.Yazmak-Çizmek, KB1. Bulmak-Seçmek, KB1. Belirle</w:t>
                  </w:r>
                  <w:r w:rsidRPr="005C5BE7">
                    <w:rPr>
                      <w:rFonts w:ascii="Times New Roman" w:hAnsi="Times New Roman" w:cs="Times New Roman"/>
                      <w:color w:val="000000"/>
                      <w:sz w:val="16"/>
                      <w:szCs w:val="16"/>
                    </w:rPr>
                    <w:softHyphen/>
                    <w:t xml:space="preserve">mek-İşaret Etmek, KB2.3. Özetleme, KB2.7. Karşılaştırma, KB2.10. Çıkarım Yapma, </w:t>
                  </w:r>
                </w:p>
              </w:tc>
            </w:tr>
          </w:tbl>
          <w:p w14:paraId="6C275B25" w14:textId="77777777" w:rsidR="00AB2396" w:rsidRPr="005C5BE7" w:rsidRDefault="00AB2396" w:rsidP="00AB2396">
            <w:pPr>
              <w:pStyle w:val="Pa3"/>
              <w:rPr>
                <w:rFonts w:ascii="Times New Roman" w:hAnsi="Times New Roman" w:cs="Times New Roman"/>
                <w:b/>
                <w:sz w:val="18"/>
                <w:szCs w:val="18"/>
              </w:rPr>
            </w:pPr>
          </w:p>
        </w:tc>
      </w:tr>
      <w:tr w:rsidR="00AB2396" w:rsidRPr="005C5BE7" w14:paraId="6620820C" w14:textId="77777777" w:rsidTr="00B2475E">
        <w:tc>
          <w:tcPr>
            <w:tcW w:w="2977" w:type="dxa"/>
          </w:tcPr>
          <w:p w14:paraId="0F0CAF7E"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EĞİLİMLER</w:t>
            </w:r>
          </w:p>
        </w:tc>
        <w:tc>
          <w:tcPr>
            <w:tcW w:w="7413" w:type="dxa"/>
            <w:gridSpan w:val="2"/>
          </w:tcPr>
          <w:p w14:paraId="74B530DD" w14:textId="77777777" w:rsidR="00AB2396" w:rsidRPr="005C5BE7" w:rsidRDefault="00AB2396" w:rsidP="00AB2396">
            <w:pPr>
              <w:pStyle w:val="Pa3"/>
              <w:rPr>
                <w:rFonts w:ascii="Times New Roman" w:hAnsi="Times New Roman" w:cs="Times New Roman"/>
                <w:b/>
                <w:sz w:val="18"/>
                <w:szCs w:val="18"/>
              </w:rPr>
            </w:pPr>
            <w:r w:rsidRPr="005C5BE7">
              <w:rPr>
                <w:rFonts w:ascii="Times New Roman" w:hAnsi="Times New Roman" w:cs="Times New Roman"/>
                <w:color w:val="000000"/>
                <w:sz w:val="16"/>
                <w:szCs w:val="16"/>
              </w:rPr>
              <w:t>E1.1. Merak, E3.2. Odaklanma, E3.7. Sistematik Olma</w:t>
            </w:r>
          </w:p>
        </w:tc>
      </w:tr>
      <w:tr w:rsidR="00AB2396" w:rsidRPr="005C5BE7" w14:paraId="7C6B1FA0" w14:textId="77777777" w:rsidTr="00B2475E">
        <w:tc>
          <w:tcPr>
            <w:tcW w:w="2977" w:type="dxa"/>
            <w:vMerge w:val="restart"/>
          </w:tcPr>
          <w:p w14:paraId="0829F8A1" w14:textId="77777777" w:rsidR="00AB2396" w:rsidRPr="005C5BE7" w:rsidRDefault="00AB2396" w:rsidP="00AB2396">
            <w:pPr>
              <w:rPr>
                <w:rFonts w:ascii="Times New Roman" w:hAnsi="Times New Roman" w:cs="Times New Roman"/>
                <w:b/>
                <w:sz w:val="18"/>
                <w:szCs w:val="18"/>
              </w:rPr>
            </w:pPr>
          </w:p>
          <w:p w14:paraId="4D33EC0A"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PROGRAMLAR ARASI BİLEŞENLER</w:t>
            </w:r>
          </w:p>
        </w:tc>
        <w:tc>
          <w:tcPr>
            <w:tcW w:w="1696" w:type="dxa"/>
          </w:tcPr>
          <w:p w14:paraId="5BF31446"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 xml:space="preserve">Sosyal-Duyusal </w:t>
            </w:r>
            <w:proofErr w:type="spellStart"/>
            <w:r w:rsidRPr="005C5BE7">
              <w:rPr>
                <w:rFonts w:ascii="Times New Roman" w:hAnsi="Times New Roman" w:cs="Times New Roman"/>
                <w:b/>
                <w:sz w:val="18"/>
                <w:szCs w:val="18"/>
              </w:rPr>
              <w:t>Öğr.Becerileri</w:t>
            </w:r>
            <w:proofErr w:type="spellEnd"/>
          </w:p>
        </w:tc>
        <w:tc>
          <w:tcPr>
            <w:tcW w:w="5717" w:type="dxa"/>
          </w:tcPr>
          <w:p w14:paraId="175D96B3" w14:textId="77777777" w:rsidR="00AB2396" w:rsidRPr="005C5BE7" w:rsidRDefault="00AB2396" w:rsidP="00AB2396">
            <w:pPr>
              <w:pStyle w:val="Pa3"/>
              <w:rPr>
                <w:rFonts w:ascii="Times New Roman" w:hAnsi="Times New Roman" w:cs="Times New Roman"/>
                <w:b/>
                <w:sz w:val="18"/>
                <w:szCs w:val="18"/>
              </w:rPr>
            </w:pPr>
            <w:r w:rsidRPr="005C5BE7">
              <w:rPr>
                <w:rFonts w:ascii="Times New Roman" w:hAnsi="Times New Roman" w:cs="Times New Roman"/>
                <w:color w:val="000000"/>
                <w:sz w:val="16"/>
                <w:szCs w:val="16"/>
              </w:rPr>
              <w:t xml:space="preserve">SDB1.1. Kendini Tanıma (Öz Farkındalık Becerisi), SDB2.1. İletişim </w:t>
            </w:r>
          </w:p>
        </w:tc>
      </w:tr>
      <w:tr w:rsidR="00AB2396" w:rsidRPr="005C5BE7" w14:paraId="0A936E98" w14:textId="77777777" w:rsidTr="00B2475E">
        <w:tc>
          <w:tcPr>
            <w:tcW w:w="2977" w:type="dxa"/>
            <w:vMerge/>
          </w:tcPr>
          <w:p w14:paraId="34A92BB8" w14:textId="77777777" w:rsidR="00AB2396" w:rsidRPr="005C5BE7" w:rsidRDefault="00AB2396" w:rsidP="00AB2396">
            <w:pPr>
              <w:rPr>
                <w:rFonts w:ascii="Times New Roman" w:hAnsi="Times New Roman" w:cs="Times New Roman"/>
                <w:b/>
                <w:sz w:val="18"/>
                <w:szCs w:val="18"/>
              </w:rPr>
            </w:pPr>
          </w:p>
        </w:tc>
        <w:tc>
          <w:tcPr>
            <w:tcW w:w="1696" w:type="dxa"/>
          </w:tcPr>
          <w:p w14:paraId="58FF0F94"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Değerler</w:t>
            </w:r>
          </w:p>
        </w:tc>
        <w:tc>
          <w:tcPr>
            <w:tcW w:w="5717" w:type="dxa"/>
          </w:tcPr>
          <w:p w14:paraId="4C058385" w14:textId="77777777" w:rsidR="00AB2396" w:rsidRPr="005C5BE7" w:rsidRDefault="00AB2396" w:rsidP="00AB2396">
            <w:pPr>
              <w:pStyle w:val="Pa3"/>
              <w:rPr>
                <w:rFonts w:ascii="Times New Roman" w:hAnsi="Times New Roman" w:cs="Times New Roman"/>
                <w:b/>
                <w:sz w:val="18"/>
                <w:szCs w:val="18"/>
              </w:rPr>
            </w:pPr>
            <w:r w:rsidRPr="005C5BE7">
              <w:rPr>
                <w:rFonts w:ascii="Times New Roman" w:hAnsi="Times New Roman" w:cs="Times New Roman"/>
                <w:color w:val="000000"/>
                <w:sz w:val="16"/>
                <w:szCs w:val="16"/>
              </w:rPr>
              <w:t xml:space="preserve">D9. Merhamet, D10. Mütevazılık, D14. Saygı </w:t>
            </w:r>
          </w:p>
        </w:tc>
      </w:tr>
      <w:tr w:rsidR="00AB2396" w:rsidRPr="005C5BE7" w14:paraId="1C5B6485" w14:textId="77777777" w:rsidTr="00B2475E">
        <w:tc>
          <w:tcPr>
            <w:tcW w:w="2977" w:type="dxa"/>
            <w:vMerge/>
          </w:tcPr>
          <w:p w14:paraId="55067890" w14:textId="77777777" w:rsidR="00AB2396" w:rsidRPr="005C5BE7" w:rsidRDefault="00AB2396" w:rsidP="00AB2396">
            <w:pPr>
              <w:rPr>
                <w:rFonts w:ascii="Times New Roman" w:hAnsi="Times New Roman" w:cs="Times New Roman"/>
                <w:b/>
                <w:sz w:val="18"/>
                <w:szCs w:val="18"/>
              </w:rPr>
            </w:pPr>
          </w:p>
        </w:tc>
        <w:tc>
          <w:tcPr>
            <w:tcW w:w="1696" w:type="dxa"/>
          </w:tcPr>
          <w:p w14:paraId="744C00C1"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Okuryazarlık Becerileri</w:t>
            </w:r>
          </w:p>
        </w:tc>
        <w:tc>
          <w:tcPr>
            <w:tcW w:w="5717" w:type="dxa"/>
          </w:tcPr>
          <w:p w14:paraId="22C5E127" w14:textId="77777777" w:rsidR="00AB2396" w:rsidRPr="005C5BE7" w:rsidRDefault="00AB2396" w:rsidP="00AB2396">
            <w:pPr>
              <w:pStyle w:val="Pa3"/>
              <w:rPr>
                <w:rFonts w:ascii="Times New Roman" w:hAnsi="Times New Roman" w:cs="Times New Roman"/>
                <w:b/>
                <w:sz w:val="18"/>
                <w:szCs w:val="18"/>
              </w:rPr>
            </w:pPr>
            <w:r w:rsidRPr="005C5BE7">
              <w:rPr>
                <w:rFonts w:ascii="Times New Roman" w:hAnsi="Times New Roman" w:cs="Times New Roman"/>
                <w:color w:val="000000"/>
                <w:sz w:val="18"/>
                <w:szCs w:val="18"/>
              </w:rPr>
              <w:t xml:space="preserve">OB4. Görsel Okuryazarlık </w:t>
            </w:r>
          </w:p>
        </w:tc>
      </w:tr>
      <w:tr w:rsidR="00AB2396" w:rsidRPr="005C5BE7" w14:paraId="1B9A1A54" w14:textId="77777777" w:rsidTr="00B2475E">
        <w:tc>
          <w:tcPr>
            <w:tcW w:w="2977" w:type="dxa"/>
          </w:tcPr>
          <w:p w14:paraId="792C0380"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DİSİPLİNLER ARASI İLİŞKİLER</w:t>
            </w:r>
          </w:p>
        </w:tc>
        <w:tc>
          <w:tcPr>
            <w:tcW w:w="7413" w:type="dxa"/>
            <w:gridSpan w:val="2"/>
          </w:tcPr>
          <w:p w14:paraId="288F46C1" w14:textId="77777777" w:rsidR="00AB2396" w:rsidRPr="005C5BE7" w:rsidRDefault="00AB2396" w:rsidP="00AB2396">
            <w:pPr>
              <w:pStyle w:val="Pa3"/>
              <w:rPr>
                <w:rFonts w:ascii="Times New Roman" w:hAnsi="Times New Roman" w:cs="Times New Roman"/>
                <w:b/>
                <w:sz w:val="18"/>
                <w:szCs w:val="18"/>
              </w:rPr>
            </w:pPr>
            <w:r w:rsidRPr="005C5BE7">
              <w:rPr>
                <w:rFonts w:ascii="Times New Roman" w:hAnsi="Times New Roman" w:cs="Times New Roman"/>
                <w:color w:val="000000"/>
                <w:sz w:val="16"/>
                <w:szCs w:val="16"/>
              </w:rPr>
              <w:t xml:space="preserve">Matematik, Hayat Bilgisi, Görsel Sanatlar, Beden Eğitimi ve Oyun </w:t>
            </w:r>
          </w:p>
        </w:tc>
      </w:tr>
      <w:tr w:rsidR="00AB2396" w:rsidRPr="005C5BE7" w14:paraId="32EFBA06" w14:textId="77777777" w:rsidTr="00B2475E">
        <w:tc>
          <w:tcPr>
            <w:tcW w:w="2977" w:type="dxa"/>
          </w:tcPr>
          <w:p w14:paraId="01F0D58C"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BECERİLER ARASI İLİŞKİLER</w:t>
            </w:r>
          </w:p>
        </w:tc>
        <w:tc>
          <w:tcPr>
            <w:tcW w:w="7413" w:type="dxa"/>
            <w:gridSpan w:val="2"/>
          </w:tcPr>
          <w:p w14:paraId="0F3D04D9" w14:textId="77777777" w:rsidR="00AB2396" w:rsidRPr="005C5BE7" w:rsidRDefault="00AB2396" w:rsidP="00AB2396">
            <w:pPr>
              <w:rPr>
                <w:rFonts w:ascii="Times New Roman" w:hAnsi="Times New Roman" w:cs="Times New Roman"/>
                <w:b/>
                <w:sz w:val="18"/>
                <w:szCs w:val="18"/>
              </w:rPr>
            </w:pPr>
          </w:p>
        </w:tc>
      </w:tr>
      <w:tr w:rsidR="00AB2396" w:rsidRPr="005C5BE7" w14:paraId="0FB2CA51" w14:textId="77777777" w:rsidTr="00B2475E">
        <w:tc>
          <w:tcPr>
            <w:tcW w:w="2977" w:type="dxa"/>
          </w:tcPr>
          <w:p w14:paraId="31C043B5"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ÖĞRENME ÇIKTILARI VESÜREÇ BİLEŞENLERİ</w:t>
            </w:r>
          </w:p>
          <w:p w14:paraId="37F25431" w14:textId="77777777" w:rsidR="00AB2396" w:rsidRPr="005C5BE7" w:rsidRDefault="00AB2396" w:rsidP="00AB2396">
            <w:pPr>
              <w:rPr>
                <w:rFonts w:ascii="Times New Roman" w:hAnsi="Times New Roman" w:cs="Times New Roman"/>
                <w:sz w:val="18"/>
                <w:szCs w:val="18"/>
              </w:rPr>
            </w:pPr>
            <w:r w:rsidRPr="005C5BE7">
              <w:rPr>
                <w:rFonts w:ascii="Times New Roman" w:hAnsi="Times New Roman" w:cs="Times New Roman"/>
                <w:sz w:val="18"/>
                <w:szCs w:val="18"/>
              </w:rPr>
              <w:t xml:space="preserve">                                        </w:t>
            </w:r>
          </w:p>
          <w:p w14:paraId="6694A2AE" w14:textId="77777777" w:rsidR="00AB2396" w:rsidRPr="005C5BE7" w:rsidRDefault="00AB2396" w:rsidP="00AB2396">
            <w:pPr>
              <w:jc w:val="right"/>
              <w:rPr>
                <w:rFonts w:ascii="Times New Roman" w:hAnsi="Times New Roman" w:cs="Times New Roman"/>
                <w:sz w:val="18"/>
                <w:szCs w:val="18"/>
              </w:rPr>
            </w:pPr>
            <w:r w:rsidRPr="005C5BE7">
              <w:rPr>
                <w:rFonts w:ascii="Times New Roman" w:hAnsi="Times New Roman" w:cs="Times New Roman"/>
                <w:sz w:val="18"/>
                <w:szCs w:val="18"/>
              </w:rPr>
              <w:t xml:space="preserve">  </w:t>
            </w:r>
          </w:p>
        </w:tc>
        <w:tc>
          <w:tcPr>
            <w:tcW w:w="7413" w:type="dxa"/>
            <w:gridSpan w:val="2"/>
          </w:tcPr>
          <w:p w14:paraId="6F31E6F8" w14:textId="77777777" w:rsidR="00AB2396" w:rsidRPr="005C5BE7" w:rsidRDefault="00AB2396" w:rsidP="00AB2396">
            <w:pPr>
              <w:spacing w:before="8" w:line="276" w:lineRule="auto"/>
              <w:rPr>
                <w:rFonts w:ascii="Times New Roman" w:hAnsi="Times New Roman" w:cs="Times New Roman"/>
                <w:sz w:val="16"/>
                <w:szCs w:val="16"/>
              </w:rPr>
            </w:pPr>
            <w:r w:rsidRPr="005C5BE7">
              <w:rPr>
                <w:rFonts w:ascii="Times New Roman" w:hAnsi="Times New Roman" w:cs="Times New Roman"/>
                <w:b/>
                <w:sz w:val="16"/>
                <w:szCs w:val="16"/>
              </w:rPr>
              <w:t>T.D.1.1. Dinleme/izlemeyi yönetebilme</w:t>
            </w:r>
          </w:p>
          <w:p w14:paraId="6876984D" w14:textId="77777777" w:rsidR="00AB2396" w:rsidRPr="005C5BE7" w:rsidRDefault="00AB2396" w:rsidP="00AB2396">
            <w:pPr>
              <w:spacing w:before="8" w:line="276" w:lineRule="auto"/>
              <w:rPr>
                <w:rFonts w:ascii="Times New Roman" w:hAnsi="Times New Roman" w:cs="Times New Roman"/>
                <w:sz w:val="16"/>
                <w:szCs w:val="16"/>
              </w:rPr>
            </w:pPr>
            <w:r w:rsidRPr="005C5BE7">
              <w:rPr>
                <w:rFonts w:ascii="Times New Roman" w:hAnsi="Times New Roman" w:cs="Times New Roman"/>
                <w:sz w:val="16"/>
                <w:szCs w:val="16"/>
              </w:rPr>
              <w:t>a) Verilen görseller arasından öğrendiği sesin geçtiği görseli/görselleri seçer.</w:t>
            </w:r>
          </w:p>
          <w:p w14:paraId="28BDA481" w14:textId="77777777" w:rsidR="00AB2396" w:rsidRPr="005C5BE7" w:rsidRDefault="00AB2396" w:rsidP="00AB2396">
            <w:pPr>
              <w:spacing w:before="8" w:line="276" w:lineRule="auto"/>
              <w:rPr>
                <w:rFonts w:ascii="Times New Roman" w:hAnsi="Times New Roman" w:cs="Times New Roman"/>
                <w:sz w:val="16"/>
                <w:szCs w:val="16"/>
              </w:rPr>
            </w:pPr>
            <w:r w:rsidRPr="005C5BE7">
              <w:rPr>
                <w:rFonts w:ascii="Times New Roman" w:hAnsi="Times New Roman" w:cs="Times New Roman"/>
                <w:sz w:val="16"/>
                <w:szCs w:val="16"/>
              </w:rPr>
              <w:t xml:space="preserve">c) Dinleme kurallarına uygun olarak </w:t>
            </w:r>
            <w:proofErr w:type="gramStart"/>
            <w:r w:rsidRPr="005C5BE7">
              <w:rPr>
                <w:rFonts w:ascii="Times New Roman" w:hAnsi="Times New Roman" w:cs="Times New Roman"/>
                <w:sz w:val="16"/>
                <w:szCs w:val="16"/>
              </w:rPr>
              <w:t>dinler.ç</w:t>
            </w:r>
            <w:proofErr w:type="gramEnd"/>
            <w:r w:rsidRPr="005C5BE7">
              <w:rPr>
                <w:rFonts w:ascii="Times New Roman" w:hAnsi="Times New Roman" w:cs="Times New Roman"/>
                <w:sz w:val="16"/>
                <w:szCs w:val="16"/>
              </w:rPr>
              <w:t>) Dinleme esnasında konuşmaya dâhil olmak için uygun zamanda söz alır.</w:t>
            </w:r>
          </w:p>
          <w:p w14:paraId="0E5CBD3C" w14:textId="77777777" w:rsidR="00AB2396" w:rsidRPr="005C5BE7" w:rsidRDefault="00AB2396" w:rsidP="00AB2396">
            <w:pPr>
              <w:spacing w:before="8" w:line="276" w:lineRule="auto"/>
              <w:rPr>
                <w:rFonts w:ascii="Times New Roman" w:hAnsi="Times New Roman" w:cs="Times New Roman"/>
                <w:sz w:val="16"/>
                <w:szCs w:val="16"/>
              </w:rPr>
            </w:pPr>
            <w:r w:rsidRPr="005C5BE7">
              <w:rPr>
                <w:rFonts w:ascii="Times New Roman" w:hAnsi="Times New Roman" w:cs="Times New Roman"/>
                <w:b/>
                <w:sz w:val="16"/>
                <w:szCs w:val="16"/>
              </w:rPr>
              <w:t>T.D.1.2. Dinledikleri/izledikleri ile ilgili anlam oluşturabilme</w:t>
            </w:r>
          </w:p>
          <w:p w14:paraId="16D46E82" w14:textId="77777777" w:rsidR="00AB2396" w:rsidRPr="005C5BE7" w:rsidRDefault="00AB2396" w:rsidP="00AB2396">
            <w:pPr>
              <w:spacing w:before="8" w:line="276" w:lineRule="auto"/>
              <w:rPr>
                <w:rFonts w:ascii="Times New Roman" w:hAnsi="Times New Roman" w:cs="Times New Roman"/>
                <w:sz w:val="16"/>
                <w:szCs w:val="16"/>
              </w:rPr>
            </w:pPr>
            <w:r w:rsidRPr="005C5BE7">
              <w:rPr>
                <w:rFonts w:ascii="Times New Roman" w:hAnsi="Times New Roman" w:cs="Times New Roman"/>
                <w:sz w:val="16"/>
                <w:szCs w:val="16"/>
              </w:rPr>
              <w:t xml:space="preserve">a) Sese karşılık gelen sembolü/harfi tanır .c) Görselden/görsellerden hareketle dinleyeceği/izleyeceği metin hakkında tahminde bulunur. </w:t>
            </w:r>
            <w:proofErr w:type="gramStart"/>
            <w:r w:rsidRPr="005C5BE7">
              <w:rPr>
                <w:rFonts w:ascii="Times New Roman" w:hAnsi="Times New Roman" w:cs="Times New Roman"/>
                <w:sz w:val="16"/>
                <w:szCs w:val="16"/>
              </w:rPr>
              <w:t>ç</w:t>
            </w:r>
            <w:proofErr w:type="gramEnd"/>
            <w:r w:rsidRPr="005C5BE7">
              <w:rPr>
                <w:rFonts w:ascii="Times New Roman" w:hAnsi="Times New Roman" w:cs="Times New Roman"/>
                <w:sz w:val="16"/>
                <w:szCs w:val="16"/>
              </w:rPr>
              <w:t xml:space="preserve">) Dinlediklerini yaşantı ve ön bilgileriyle karşılaştırarak çıkarımda </w:t>
            </w:r>
            <w:proofErr w:type="spellStart"/>
            <w:proofErr w:type="gramStart"/>
            <w:r w:rsidRPr="005C5BE7">
              <w:rPr>
                <w:rFonts w:ascii="Times New Roman" w:hAnsi="Times New Roman" w:cs="Times New Roman"/>
                <w:sz w:val="16"/>
                <w:szCs w:val="16"/>
              </w:rPr>
              <w:t>bulunur.d</w:t>
            </w:r>
            <w:proofErr w:type="spellEnd"/>
            <w:proofErr w:type="gramEnd"/>
            <w:r w:rsidRPr="005C5BE7">
              <w:rPr>
                <w:rFonts w:ascii="Times New Roman" w:hAnsi="Times New Roman" w:cs="Times New Roman"/>
                <w:sz w:val="16"/>
                <w:szCs w:val="16"/>
              </w:rPr>
              <w:t>) Dinlediği sesin bulunduğu sözcüklere örnekler verir.</w:t>
            </w:r>
          </w:p>
          <w:p w14:paraId="6EA01E2E" w14:textId="77777777" w:rsidR="00AB2396" w:rsidRPr="005C5BE7" w:rsidRDefault="00AB2396" w:rsidP="00AB2396">
            <w:pPr>
              <w:spacing w:before="8" w:line="276" w:lineRule="auto"/>
              <w:rPr>
                <w:rFonts w:ascii="Times New Roman" w:hAnsi="Times New Roman" w:cs="Times New Roman"/>
                <w:b/>
                <w:sz w:val="18"/>
                <w:szCs w:val="18"/>
              </w:rPr>
            </w:pPr>
            <w:r w:rsidRPr="005C5BE7">
              <w:rPr>
                <w:rFonts w:ascii="Times New Roman" w:hAnsi="Times New Roman" w:cs="Times New Roman"/>
                <w:sz w:val="16"/>
                <w:szCs w:val="16"/>
              </w:rPr>
              <w:t>f) Dinlediklerinde/izlediklerinde geçen olayların sonrası hakkında tahminde bulunur.</w:t>
            </w:r>
          </w:p>
        </w:tc>
      </w:tr>
      <w:tr w:rsidR="00AB2396" w:rsidRPr="005C5BE7" w14:paraId="5DF3EA70" w14:textId="77777777" w:rsidTr="00B2475E">
        <w:tc>
          <w:tcPr>
            <w:tcW w:w="2977" w:type="dxa"/>
          </w:tcPr>
          <w:p w14:paraId="590845CA"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İÇERİK ÇERÇEVESİ</w:t>
            </w:r>
          </w:p>
        </w:tc>
        <w:tc>
          <w:tcPr>
            <w:tcW w:w="7413" w:type="dxa"/>
            <w:gridSpan w:val="2"/>
          </w:tcPr>
          <w:p w14:paraId="2D6A3159" w14:textId="77777777" w:rsidR="00AB2396" w:rsidRPr="005C5BE7" w:rsidRDefault="00AB2396" w:rsidP="00AB2396">
            <w:pPr>
              <w:pStyle w:val="Pa3"/>
              <w:rPr>
                <w:rFonts w:ascii="Times New Roman" w:hAnsi="Times New Roman" w:cs="Times New Roman"/>
                <w:b/>
                <w:sz w:val="18"/>
                <w:szCs w:val="18"/>
              </w:rPr>
            </w:pPr>
            <w:r w:rsidRPr="005C5BE7">
              <w:rPr>
                <w:rFonts w:ascii="Times New Roman" w:hAnsi="Times New Roman" w:cs="Times New Roman"/>
                <w:color w:val="000000"/>
                <w:sz w:val="16"/>
                <w:szCs w:val="16"/>
              </w:rPr>
              <w:t xml:space="preserve">Bu temadaki etkinlikler ve metinler aracılığı ile dinleme/izleme, konuşma, okuma, yazma becerisine ait öğrenme çıktılarının kazandırılması beklenmektedir. </w:t>
            </w:r>
          </w:p>
        </w:tc>
      </w:tr>
      <w:tr w:rsidR="00AB2396" w:rsidRPr="005C5BE7" w14:paraId="61D3413D" w14:textId="77777777" w:rsidTr="00B2475E">
        <w:tc>
          <w:tcPr>
            <w:tcW w:w="2977" w:type="dxa"/>
          </w:tcPr>
          <w:p w14:paraId="7175B2FC"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ÖĞRENME KANITLARI</w:t>
            </w:r>
          </w:p>
          <w:p w14:paraId="4B6067C1"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 xml:space="preserve">(Ölçme ve </w:t>
            </w:r>
            <w:proofErr w:type="gramStart"/>
            <w:r w:rsidRPr="005C5BE7">
              <w:rPr>
                <w:rFonts w:ascii="Times New Roman" w:hAnsi="Times New Roman" w:cs="Times New Roman"/>
                <w:b/>
                <w:sz w:val="18"/>
                <w:szCs w:val="18"/>
              </w:rPr>
              <w:t>Değerlendirme )</w:t>
            </w:r>
            <w:proofErr w:type="gramEnd"/>
          </w:p>
        </w:tc>
        <w:tc>
          <w:tcPr>
            <w:tcW w:w="7413" w:type="dxa"/>
            <w:gridSpan w:val="2"/>
          </w:tcPr>
          <w:p w14:paraId="4C793AD8"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sz w:val="18"/>
                <w:szCs w:val="18"/>
              </w:rPr>
              <w:t xml:space="preserve">Defter ve kitap kontrolü yapılır. </w:t>
            </w:r>
            <w:r w:rsidRPr="005C5BE7">
              <w:rPr>
                <w:rFonts w:ascii="Times New Roman" w:hAnsi="Times New Roman" w:cs="Times New Roman"/>
                <w:color w:val="000000"/>
                <w:sz w:val="18"/>
                <w:szCs w:val="18"/>
              </w:rPr>
              <w:t xml:space="preserve">Öğrenme çıktıları, gözlem formu, kontrol listesi vb. ölçme araçlarından uygun olanlarla ölçülür ve değerlendirilir. </w:t>
            </w:r>
          </w:p>
        </w:tc>
      </w:tr>
      <w:tr w:rsidR="00AB2396" w:rsidRPr="005C5BE7" w14:paraId="0CB3C454" w14:textId="77777777" w:rsidTr="00B2475E">
        <w:tc>
          <w:tcPr>
            <w:tcW w:w="2977" w:type="dxa"/>
            <w:vMerge w:val="restart"/>
            <w:vAlign w:val="center"/>
          </w:tcPr>
          <w:p w14:paraId="007ABA06" w14:textId="77777777" w:rsidR="00AB2396" w:rsidRPr="005C5BE7" w:rsidRDefault="00AB2396" w:rsidP="00AB2396">
            <w:pPr>
              <w:jc w:val="center"/>
              <w:rPr>
                <w:rFonts w:ascii="Times New Roman" w:hAnsi="Times New Roman" w:cs="Times New Roman"/>
                <w:b/>
                <w:sz w:val="18"/>
                <w:szCs w:val="18"/>
              </w:rPr>
            </w:pPr>
          </w:p>
          <w:p w14:paraId="7F3F2B21" w14:textId="77777777" w:rsidR="00AB2396" w:rsidRPr="005C5BE7" w:rsidRDefault="00AB2396" w:rsidP="00AB2396">
            <w:pPr>
              <w:jc w:val="center"/>
              <w:rPr>
                <w:rFonts w:ascii="Times New Roman" w:hAnsi="Times New Roman" w:cs="Times New Roman"/>
                <w:b/>
                <w:sz w:val="18"/>
                <w:szCs w:val="18"/>
              </w:rPr>
            </w:pPr>
          </w:p>
          <w:p w14:paraId="35667E9C" w14:textId="77777777" w:rsidR="00AB2396" w:rsidRPr="005C5BE7" w:rsidRDefault="00AB2396" w:rsidP="00AB2396">
            <w:pPr>
              <w:jc w:val="center"/>
              <w:rPr>
                <w:rFonts w:ascii="Times New Roman" w:hAnsi="Times New Roman" w:cs="Times New Roman"/>
                <w:b/>
                <w:sz w:val="18"/>
                <w:szCs w:val="18"/>
              </w:rPr>
            </w:pPr>
            <w:r w:rsidRPr="005C5BE7">
              <w:rPr>
                <w:rFonts w:ascii="Times New Roman" w:hAnsi="Times New Roman" w:cs="Times New Roman"/>
                <w:b/>
                <w:sz w:val="18"/>
                <w:szCs w:val="18"/>
              </w:rPr>
              <w:t>ÖĞRETME –ÖĞRENME YAŞANTILARI</w:t>
            </w:r>
          </w:p>
        </w:tc>
        <w:tc>
          <w:tcPr>
            <w:tcW w:w="1696" w:type="dxa"/>
          </w:tcPr>
          <w:p w14:paraId="38140229"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Temel Kabuller</w:t>
            </w:r>
          </w:p>
        </w:tc>
        <w:tc>
          <w:tcPr>
            <w:tcW w:w="5717" w:type="dxa"/>
          </w:tcPr>
          <w:p w14:paraId="72A3B06A" w14:textId="77777777" w:rsidR="00AB2396" w:rsidRPr="005C5BE7" w:rsidRDefault="00AB2396" w:rsidP="00AB2396">
            <w:pPr>
              <w:pStyle w:val="Pa3"/>
              <w:rPr>
                <w:rFonts w:ascii="Times New Roman" w:hAnsi="Times New Roman" w:cs="Times New Roman"/>
                <w:b/>
                <w:sz w:val="18"/>
                <w:szCs w:val="18"/>
              </w:rPr>
            </w:pPr>
            <w:r w:rsidRPr="005C5BE7">
              <w:rPr>
                <w:rFonts w:ascii="Times New Roman" w:hAnsi="Times New Roman" w:cs="Times New Roman"/>
                <w:color w:val="000000"/>
                <w:sz w:val="16"/>
                <w:szCs w:val="16"/>
              </w:rPr>
              <w:t xml:space="preserve">Öğrencinin fiziksel bilişsel ve sosyal duygusal gelişim alanları açısından okul olgunluğuna sahip olduğu, hazırlık çalışmalarında öngörülen yeterliliğe ulaştığı kabul edilmektedir. </w:t>
            </w:r>
          </w:p>
        </w:tc>
      </w:tr>
      <w:tr w:rsidR="00AB2396" w:rsidRPr="005C5BE7" w14:paraId="255558A4" w14:textId="77777777" w:rsidTr="00B2475E">
        <w:tc>
          <w:tcPr>
            <w:tcW w:w="2977" w:type="dxa"/>
            <w:vMerge/>
          </w:tcPr>
          <w:p w14:paraId="677F7AB1" w14:textId="77777777" w:rsidR="00AB2396" w:rsidRPr="005C5BE7" w:rsidRDefault="00AB2396" w:rsidP="00AB2396">
            <w:pPr>
              <w:rPr>
                <w:rFonts w:ascii="Times New Roman" w:hAnsi="Times New Roman" w:cs="Times New Roman"/>
                <w:b/>
                <w:sz w:val="18"/>
                <w:szCs w:val="18"/>
              </w:rPr>
            </w:pPr>
          </w:p>
        </w:tc>
        <w:tc>
          <w:tcPr>
            <w:tcW w:w="1696" w:type="dxa"/>
          </w:tcPr>
          <w:p w14:paraId="2092D0A3"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Ön Değerlendirme Süreci</w:t>
            </w:r>
          </w:p>
        </w:tc>
        <w:tc>
          <w:tcPr>
            <w:tcW w:w="5717" w:type="dxa"/>
          </w:tcPr>
          <w:p w14:paraId="3B5ACC1D" w14:textId="77777777" w:rsidR="00AB2396" w:rsidRPr="005C5BE7" w:rsidRDefault="00AB2396" w:rsidP="00AB2396">
            <w:pPr>
              <w:pStyle w:val="Pa3"/>
              <w:rPr>
                <w:rFonts w:ascii="Times New Roman" w:hAnsi="Times New Roman" w:cs="Times New Roman"/>
                <w:b/>
                <w:sz w:val="18"/>
                <w:szCs w:val="18"/>
              </w:rPr>
            </w:pPr>
            <w:r w:rsidRPr="005C5BE7">
              <w:rPr>
                <w:rFonts w:ascii="Times New Roman" w:hAnsi="Times New Roman" w:cs="Times New Roman"/>
                <w:color w:val="000000"/>
                <w:sz w:val="20"/>
                <w:szCs w:val="20"/>
              </w:rPr>
              <w:t xml:space="preserve">. </w:t>
            </w:r>
            <w:r w:rsidRPr="005C5BE7">
              <w:rPr>
                <w:rFonts w:ascii="Times New Roman" w:hAnsi="Times New Roman" w:cs="Times New Roman"/>
                <w:color w:val="000000"/>
                <w:sz w:val="16"/>
                <w:szCs w:val="16"/>
              </w:rPr>
              <w:t xml:space="preserve">Öğrencilerin bilgi ve beceri düzeyleri, ilgi alanları, öğrenme stilleri, öğrenme çıktıları ve beklentileri belirlenir. Bu süreçte öğrencilerin tema ile ilgili </w:t>
            </w:r>
            <w:proofErr w:type="spellStart"/>
            <w:r w:rsidRPr="005C5BE7">
              <w:rPr>
                <w:rFonts w:ascii="Times New Roman" w:hAnsi="Times New Roman" w:cs="Times New Roman"/>
                <w:color w:val="000000"/>
                <w:sz w:val="16"/>
                <w:szCs w:val="16"/>
              </w:rPr>
              <w:t>hazırbulunuşluk</w:t>
            </w:r>
            <w:proofErr w:type="spellEnd"/>
            <w:r w:rsidRPr="005C5BE7">
              <w:rPr>
                <w:rFonts w:ascii="Times New Roman" w:hAnsi="Times New Roman" w:cs="Times New Roman"/>
                <w:color w:val="000000"/>
                <w:sz w:val="16"/>
                <w:szCs w:val="16"/>
              </w:rPr>
              <w:t xml:space="preserve"> düzeylerinin tespitinde hazırlık soruları, materyal ve çeşitli etkinliklerden yararlanılır.</w:t>
            </w:r>
          </w:p>
        </w:tc>
      </w:tr>
      <w:tr w:rsidR="00AB2396" w:rsidRPr="005C5BE7" w14:paraId="75952CB2" w14:textId="77777777" w:rsidTr="00B2475E">
        <w:tc>
          <w:tcPr>
            <w:tcW w:w="2977" w:type="dxa"/>
            <w:vMerge/>
          </w:tcPr>
          <w:p w14:paraId="563658D4" w14:textId="77777777" w:rsidR="00AB2396" w:rsidRPr="005C5BE7" w:rsidRDefault="00AB2396" w:rsidP="00AB2396">
            <w:pPr>
              <w:rPr>
                <w:rFonts w:ascii="Times New Roman" w:hAnsi="Times New Roman" w:cs="Times New Roman"/>
                <w:b/>
                <w:sz w:val="18"/>
                <w:szCs w:val="18"/>
              </w:rPr>
            </w:pPr>
          </w:p>
        </w:tc>
        <w:tc>
          <w:tcPr>
            <w:tcW w:w="1696" w:type="dxa"/>
          </w:tcPr>
          <w:p w14:paraId="7DFAA144"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 xml:space="preserve">Köprü Kurma </w:t>
            </w:r>
          </w:p>
        </w:tc>
        <w:tc>
          <w:tcPr>
            <w:tcW w:w="5717" w:type="dxa"/>
          </w:tcPr>
          <w:p w14:paraId="1309AF42" w14:textId="77777777" w:rsidR="00AB2396" w:rsidRPr="005C5BE7" w:rsidRDefault="00AB2396" w:rsidP="00AB2396">
            <w:pPr>
              <w:pStyle w:val="Pa3"/>
              <w:rPr>
                <w:rFonts w:ascii="Times New Roman" w:hAnsi="Times New Roman" w:cs="Times New Roman"/>
                <w:b/>
                <w:sz w:val="18"/>
                <w:szCs w:val="18"/>
              </w:rPr>
            </w:pPr>
            <w:r w:rsidRPr="005C5BE7">
              <w:rPr>
                <w:rFonts w:ascii="Times New Roman" w:hAnsi="Times New Roman" w:cs="Times New Roman"/>
                <w:color w:val="000000"/>
                <w:sz w:val="16"/>
                <w:szCs w:val="16"/>
              </w:rPr>
              <w:t>Hazırlık aşamasında ses kaynaklarından çıkan seslerle yapılan işitsel algı çalışmaları ile ses öğretimine temel oluşturulur. Hazırlık çalışmalarında işitilen ses ile harf arasında, bo</w:t>
            </w:r>
            <w:r w:rsidRPr="005C5BE7">
              <w:rPr>
                <w:rFonts w:ascii="Times New Roman" w:hAnsi="Times New Roman" w:cs="Times New Roman"/>
                <w:color w:val="000000"/>
                <w:sz w:val="16"/>
                <w:szCs w:val="16"/>
              </w:rPr>
              <w:softHyphen/>
              <w:t xml:space="preserve">yama ve çizgi çalışmaları ile harflerin temel formu arasında bağlantı kurulur. Öğrenilen seslerle öğrenilecek olan seslerden yola çıkılarak hece ve sözcük bağlantısı sağlanır. </w:t>
            </w:r>
          </w:p>
        </w:tc>
      </w:tr>
      <w:tr w:rsidR="00AB2396" w:rsidRPr="005C5BE7" w14:paraId="7CBBB3A0" w14:textId="77777777" w:rsidTr="00B2475E">
        <w:tc>
          <w:tcPr>
            <w:tcW w:w="2977" w:type="dxa"/>
            <w:vMerge/>
          </w:tcPr>
          <w:p w14:paraId="76E0B1EE" w14:textId="77777777" w:rsidR="00AB2396" w:rsidRPr="005C5BE7" w:rsidRDefault="00AB2396" w:rsidP="00AB2396">
            <w:pPr>
              <w:rPr>
                <w:rFonts w:ascii="Times New Roman" w:hAnsi="Times New Roman" w:cs="Times New Roman"/>
                <w:b/>
                <w:sz w:val="18"/>
                <w:szCs w:val="18"/>
              </w:rPr>
            </w:pPr>
          </w:p>
        </w:tc>
        <w:tc>
          <w:tcPr>
            <w:tcW w:w="1696" w:type="dxa"/>
          </w:tcPr>
          <w:p w14:paraId="2516EEAC"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Öğretme-Öğrenme Uygulamaları</w:t>
            </w:r>
          </w:p>
        </w:tc>
        <w:tc>
          <w:tcPr>
            <w:tcW w:w="5717" w:type="dxa"/>
          </w:tcPr>
          <w:p w14:paraId="7BCF1605" w14:textId="77777777" w:rsidR="00AB2396" w:rsidRPr="005C5BE7" w:rsidRDefault="00AB2396" w:rsidP="00AB2396">
            <w:pPr>
              <w:pStyle w:val="Pa5"/>
              <w:spacing w:after="100"/>
              <w:rPr>
                <w:rFonts w:ascii="Times New Roman" w:hAnsi="Times New Roman" w:cs="Times New Roman"/>
                <w:color w:val="000000"/>
                <w:sz w:val="16"/>
                <w:szCs w:val="16"/>
              </w:rPr>
            </w:pPr>
            <w:r w:rsidRPr="005C5BE7">
              <w:rPr>
                <w:rFonts w:ascii="Times New Roman" w:hAnsi="Times New Roman" w:cs="Times New Roman"/>
                <w:color w:val="000000"/>
                <w:sz w:val="16"/>
                <w:szCs w:val="16"/>
              </w:rPr>
              <w:t>Dinleme/izleme metninin içeriğine yönelik ön bilgi oluşturmak için haber, olay, anı gibi ör</w:t>
            </w:r>
            <w:r w:rsidRPr="005C5BE7">
              <w:rPr>
                <w:rFonts w:ascii="Times New Roman" w:hAnsi="Times New Roman" w:cs="Times New Roman"/>
                <w:color w:val="000000"/>
                <w:sz w:val="16"/>
                <w:szCs w:val="16"/>
              </w:rPr>
              <w:softHyphen/>
              <w:t>nekler verilir, bu örnekler üzerine öğrencilerin konuşmaları istenir (E1.1, SDB2.1). Dinleme/ izleme metnine yönelik verilen görseller üzerinde öğrencilerin uygun zamanda söz alarak konuşmaları sağlanır (D14, OB4, SDB2.1). Dinleme/izleme metni ile ilgili görseller gösteri</w:t>
            </w:r>
            <w:r w:rsidRPr="005C5BE7">
              <w:rPr>
                <w:rFonts w:ascii="Times New Roman" w:hAnsi="Times New Roman" w:cs="Times New Roman"/>
                <w:color w:val="000000"/>
                <w:sz w:val="16"/>
                <w:szCs w:val="16"/>
              </w:rPr>
              <w:softHyphen/>
              <w:t xml:space="preserve">lerek öğrencilerden dinleyeceği/izleyeceği metin hakkında tahminde bulunmaları istenir </w:t>
            </w:r>
          </w:p>
          <w:p w14:paraId="528CC057" w14:textId="77777777" w:rsidR="00AB2396" w:rsidRPr="005C5BE7" w:rsidRDefault="00AB2396" w:rsidP="00AB2396">
            <w:pPr>
              <w:pStyle w:val="Pa3"/>
              <w:rPr>
                <w:rFonts w:ascii="Times New Roman" w:hAnsi="Times New Roman" w:cs="Times New Roman"/>
              </w:rPr>
            </w:pPr>
            <w:r w:rsidRPr="005C5BE7">
              <w:rPr>
                <w:rFonts w:ascii="Times New Roman" w:hAnsi="Times New Roman" w:cs="Times New Roman"/>
                <w:color w:val="000000"/>
                <w:sz w:val="16"/>
                <w:szCs w:val="16"/>
              </w:rPr>
              <w:t xml:space="preserve">Sesler öğretilirken ünsüzlerin tek başına </w:t>
            </w:r>
            <w:proofErr w:type="spellStart"/>
            <w:r w:rsidRPr="005C5BE7">
              <w:rPr>
                <w:rFonts w:ascii="Times New Roman" w:hAnsi="Times New Roman" w:cs="Times New Roman"/>
                <w:color w:val="000000"/>
                <w:sz w:val="16"/>
                <w:szCs w:val="16"/>
              </w:rPr>
              <w:t>sesletilmemesine</w:t>
            </w:r>
            <w:proofErr w:type="spellEnd"/>
            <w:r w:rsidRPr="005C5BE7">
              <w:rPr>
                <w:rFonts w:ascii="Times New Roman" w:hAnsi="Times New Roman" w:cs="Times New Roman"/>
                <w:color w:val="000000"/>
                <w:sz w:val="16"/>
                <w:szCs w:val="16"/>
              </w:rPr>
              <w:t xml:space="preserve"> dikkat edilir, sesin baskın ola</w:t>
            </w:r>
            <w:r w:rsidRPr="005C5BE7">
              <w:rPr>
                <w:rFonts w:ascii="Times New Roman" w:hAnsi="Times New Roman" w:cs="Times New Roman"/>
                <w:color w:val="000000"/>
                <w:sz w:val="16"/>
                <w:szCs w:val="16"/>
              </w:rPr>
              <w:softHyphen/>
              <w:t xml:space="preserve">rak geçtiği şarkı, türkü, tekerleme, ninni söyleme, masal, öykü dinleme, ses senaryoları gibi etkinliklerle ses hissettirilerek baskın sesin fark edilmesi sağlanır. </w:t>
            </w:r>
          </w:p>
        </w:tc>
      </w:tr>
      <w:tr w:rsidR="00AB2396" w:rsidRPr="005C5BE7" w14:paraId="5DCB30F6" w14:textId="77777777" w:rsidTr="00B2475E">
        <w:tc>
          <w:tcPr>
            <w:tcW w:w="2977" w:type="dxa"/>
            <w:vMerge w:val="restart"/>
          </w:tcPr>
          <w:p w14:paraId="47E70227" w14:textId="77777777" w:rsidR="00AB2396" w:rsidRPr="005C5BE7" w:rsidRDefault="00AB2396" w:rsidP="00AB2396">
            <w:pPr>
              <w:rPr>
                <w:rFonts w:ascii="Times New Roman" w:hAnsi="Times New Roman" w:cs="Times New Roman"/>
                <w:b/>
                <w:sz w:val="18"/>
                <w:szCs w:val="18"/>
              </w:rPr>
            </w:pPr>
          </w:p>
          <w:p w14:paraId="044A63EB"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 xml:space="preserve">FARKLILAŞTIRMA </w:t>
            </w:r>
          </w:p>
        </w:tc>
        <w:tc>
          <w:tcPr>
            <w:tcW w:w="1696" w:type="dxa"/>
          </w:tcPr>
          <w:p w14:paraId="34E7E85E"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 xml:space="preserve">Zenginleştirme </w:t>
            </w:r>
          </w:p>
        </w:tc>
        <w:tc>
          <w:tcPr>
            <w:tcW w:w="5717" w:type="dxa"/>
          </w:tcPr>
          <w:tbl>
            <w:tblPr>
              <w:tblW w:w="0" w:type="auto"/>
              <w:tblBorders>
                <w:top w:val="nil"/>
                <w:left w:val="nil"/>
                <w:bottom w:val="nil"/>
                <w:right w:val="nil"/>
              </w:tblBorders>
              <w:tblLayout w:type="fixed"/>
              <w:tblLook w:val="0000" w:firstRow="0" w:lastRow="0" w:firstColumn="0" w:lastColumn="0" w:noHBand="0" w:noVBand="0"/>
            </w:tblPr>
            <w:tblGrid>
              <w:gridCol w:w="7451"/>
            </w:tblGrid>
            <w:tr w:rsidR="00AB2396" w:rsidRPr="005C5BE7" w14:paraId="497711BD" w14:textId="77777777" w:rsidTr="00505E0E">
              <w:trPr>
                <w:trHeight w:val="398"/>
              </w:trPr>
              <w:tc>
                <w:tcPr>
                  <w:tcW w:w="7451" w:type="dxa"/>
                </w:tcPr>
                <w:p w14:paraId="3FCA2841" w14:textId="77777777" w:rsidR="00AB2396" w:rsidRPr="005C5BE7" w:rsidRDefault="00AB2396" w:rsidP="00AB2396">
                  <w:pPr>
                    <w:pStyle w:val="Pa5"/>
                    <w:framePr w:hSpace="141" w:wrap="around" w:vAnchor="page" w:hAnchor="margin" w:xAlign="center" w:y="1604"/>
                    <w:spacing w:after="100"/>
                    <w:jc w:val="both"/>
                    <w:rPr>
                      <w:rFonts w:ascii="Times New Roman" w:hAnsi="Times New Roman" w:cs="Times New Roman"/>
                      <w:color w:val="000000"/>
                      <w:sz w:val="18"/>
                      <w:szCs w:val="18"/>
                    </w:rPr>
                  </w:pPr>
                  <w:r w:rsidRPr="005C5BE7">
                    <w:rPr>
                      <w:rFonts w:ascii="Times New Roman" w:hAnsi="Times New Roman" w:cs="Times New Roman"/>
                      <w:color w:val="000000"/>
                      <w:sz w:val="16"/>
                      <w:szCs w:val="16"/>
                    </w:rPr>
                    <w:t xml:space="preserve">Zenginleştirme sürecinde öğrencilerin </w:t>
                  </w:r>
                  <w:proofErr w:type="spellStart"/>
                  <w:r w:rsidRPr="005C5BE7">
                    <w:rPr>
                      <w:rFonts w:ascii="Times New Roman" w:hAnsi="Times New Roman" w:cs="Times New Roman"/>
                      <w:color w:val="000000"/>
                      <w:sz w:val="16"/>
                      <w:szCs w:val="16"/>
                    </w:rPr>
                    <w:t>hazırbulunuşluk</w:t>
                  </w:r>
                  <w:proofErr w:type="spellEnd"/>
                  <w:r w:rsidRPr="005C5BE7">
                    <w:rPr>
                      <w:rFonts w:ascii="Times New Roman" w:hAnsi="Times New Roman" w:cs="Times New Roman"/>
                      <w:color w:val="000000"/>
                      <w:sz w:val="16"/>
                      <w:szCs w:val="16"/>
                    </w:rPr>
                    <w:t>, ilgi ve öğrenme stilleri dikkate alınır ve bunlara ilişkin etkinlik/materyal hazırlanabilir. Bunlar merak uyandıracak, üst dü</w:t>
                  </w:r>
                  <w:r w:rsidRPr="005C5BE7">
                    <w:rPr>
                      <w:rFonts w:ascii="Times New Roman" w:hAnsi="Times New Roman" w:cs="Times New Roman"/>
                      <w:color w:val="000000"/>
                      <w:sz w:val="16"/>
                      <w:szCs w:val="16"/>
                    </w:rPr>
                    <w:softHyphen/>
                    <w:t>zey düşünmeye yöneltecek ve bireysel öğrenme ihtiyaçlarını karşılamaya yönelik olabilir. Dinleyeceği/izleyeceği/okuyacağı metinle ilişkili hikâye oluşturma, canlandırma yapma, dijital araçlardan yararlanma, görsel oluşturma, oyun tasarlama, sunu hazırlama, yazarın iletilerini sorgulama, tartışma, metni yeniden kurgulama gibi etkinliklerle süreç zengin</w:t>
                  </w:r>
                  <w:r w:rsidRPr="005C5BE7">
                    <w:rPr>
                      <w:rFonts w:ascii="Times New Roman" w:hAnsi="Times New Roman" w:cs="Times New Roman"/>
                      <w:color w:val="000000"/>
                      <w:sz w:val="16"/>
                      <w:szCs w:val="16"/>
                    </w:rPr>
                    <w:softHyphen/>
                    <w:t>leştirilebilir</w:t>
                  </w:r>
                  <w:r w:rsidRPr="005C5BE7">
                    <w:rPr>
                      <w:rFonts w:ascii="Times New Roman" w:hAnsi="Times New Roman" w:cs="Times New Roman"/>
                      <w:color w:val="000000"/>
                      <w:sz w:val="20"/>
                      <w:szCs w:val="20"/>
                    </w:rPr>
                    <w:t xml:space="preserve">. </w:t>
                  </w:r>
                </w:p>
              </w:tc>
            </w:tr>
          </w:tbl>
          <w:p w14:paraId="77F06E7A" w14:textId="77777777" w:rsidR="00AB2396" w:rsidRPr="005C5BE7" w:rsidRDefault="00AB2396" w:rsidP="00AB2396">
            <w:pPr>
              <w:rPr>
                <w:rFonts w:ascii="Times New Roman" w:hAnsi="Times New Roman" w:cs="Times New Roman"/>
                <w:b/>
                <w:sz w:val="18"/>
                <w:szCs w:val="18"/>
              </w:rPr>
            </w:pPr>
          </w:p>
        </w:tc>
      </w:tr>
      <w:tr w:rsidR="00AB2396" w:rsidRPr="005C5BE7" w14:paraId="740A9EB6" w14:textId="77777777" w:rsidTr="00B2475E">
        <w:tc>
          <w:tcPr>
            <w:tcW w:w="2977" w:type="dxa"/>
            <w:vMerge/>
          </w:tcPr>
          <w:p w14:paraId="572223E9" w14:textId="77777777" w:rsidR="00AB2396" w:rsidRPr="005C5BE7" w:rsidRDefault="00AB2396" w:rsidP="00AB2396">
            <w:pPr>
              <w:rPr>
                <w:rFonts w:ascii="Times New Roman" w:hAnsi="Times New Roman" w:cs="Times New Roman"/>
                <w:b/>
                <w:sz w:val="18"/>
                <w:szCs w:val="18"/>
              </w:rPr>
            </w:pPr>
          </w:p>
        </w:tc>
        <w:tc>
          <w:tcPr>
            <w:tcW w:w="1696" w:type="dxa"/>
          </w:tcPr>
          <w:p w14:paraId="53C8739D"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 xml:space="preserve">Destekleme </w:t>
            </w:r>
          </w:p>
        </w:tc>
        <w:tc>
          <w:tcPr>
            <w:tcW w:w="5717" w:type="dxa"/>
          </w:tcPr>
          <w:p w14:paraId="4C08434C" w14:textId="77777777" w:rsidR="00AB2396" w:rsidRPr="005C5BE7" w:rsidRDefault="00AB2396" w:rsidP="00AB2396">
            <w:pPr>
              <w:pStyle w:val="Pa3"/>
              <w:rPr>
                <w:rFonts w:ascii="Times New Roman" w:hAnsi="Times New Roman" w:cs="Times New Roman"/>
                <w:b/>
                <w:sz w:val="18"/>
                <w:szCs w:val="18"/>
              </w:rPr>
            </w:pPr>
            <w:r w:rsidRPr="005C5BE7">
              <w:rPr>
                <w:rFonts w:ascii="Times New Roman" w:hAnsi="Times New Roman" w:cs="Times New Roman"/>
                <w:color w:val="000000"/>
                <w:sz w:val="16"/>
                <w:szCs w:val="16"/>
              </w:rPr>
              <w:t>Destekleme sürecinde oyun, bilmece sorma, bulmaca çözme şarkı ve tekerleme söyle</w:t>
            </w:r>
            <w:r w:rsidRPr="005C5BE7">
              <w:rPr>
                <w:rFonts w:ascii="Times New Roman" w:hAnsi="Times New Roman" w:cs="Times New Roman"/>
                <w:color w:val="000000"/>
                <w:sz w:val="16"/>
                <w:szCs w:val="16"/>
              </w:rPr>
              <w:softHyphen/>
              <w:t>me, sayışma ve canlandırma yapma gibi etkinliklerden ve görsel eşleştirme kartlarından yararlanılabilir. Etkinlikler yapılırken öğrencilerin zorlandıkları yerlerde onlara ipuçları ve</w:t>
            </w:r>
            <w:r w:rsidRPr="005C5BE7">
              <w:rPr>
                <w:rFonts w:ascii="Times New Roman" w:hAnsi="Times New Roman" w:cs="Times New Roman"/>
                <w:color w:val="000000"/>
                <w:sz w:val="16"/>
                <w:szCs w:val="16"/>
              </w:rPr>
              <w:softHyphen/>
              <w:t>rilebilir</w:t>
            </w:r>
            <w:proofErr w:type="gramStart"/>
            <w:r w:rsidRPr="005C5BE7">
              <w:rPr>
                <w:rFonts w:ascii="Times New Roman" w:hAnsi="Times New Roman" w:cs="Times New Roman"/>
                <w:color w:val="000000"/>
                <w:sz w:val="16"/>
                <w:szCs w:val="16"/>
              </w:rPr>
              <w:t xml:space="preserve">. </w:t>
            </w:r>
            <w:r w:rsidRPr="005C5BE7">
              <w:rPr>
                <w:rFonts w:ascii="Times New Roman" w:hAnsi="Times New Roman" w:cs="Times New Roman"/>
                <w:color w:val="000000"/>
                <w:sz w:val="18"/>
                <w:szCs w:val="18"/>
              </w:rPr>
              <w:t>.</w:t>
            </w:r>
            <w:proofErr w:type="gramEnd"/>
            <w:r w:rsidRPr="005C5BE7">
              <w:rPr>
                <w:rFonts w:ascii="Times New Roman" w:hAnsi="Times New Roman" w:cs="Times New Roman"/>
                <w:color w:val="000000"/>
                <w:sz w:val="18"/>
                <w:szCs w:val="18"/>
              </w:rPr>
              <w:t xml:space="preserve"> </w:t>
            </w:r>
          </w:p>
        </w:tc>
      </w:tr>
      <w:tr w:rsidR="00AB2396" w:rsidRPr="005C5BE7" w14:paraId="28EB7108" w14:textId="77777777" w:rsidTr="00B2475E">
        <w:tc>
          <w:tcPr>
            <w:tcW w:w="2977" w:type="dxa"/>
          </w:tcPr>
          <w:p w14:paraId="56779FBB" w14:textId="77777777" w:rsidR="00AB2396" w:rsidRPr="005C5BE7" w:rsidRDefault="00AB2396" w:rsidP="00AB2396">
            <w:pPr>
              <w:rPr>
                <w:rFonts w:ascii="Times New Roman" w:hAnsi="Times New Roman" w:cs="Times New Roman"/>
                <w:b/>
                <w:sz w:val="18"/>
                <w:szCs w:val="18"/>
              </w:rPr>
            </w:pPr>
            <w:r w:rsidRPr="005C5BE7">
              <w:rPr>
                <w:rFonts w:ascii="Times New Roman" w:hAnsi="Times New Roman" w:cs="Times New Roman"/>
                <w:b/>
                <w:sz w:val="18"/>
                <w:szCs w:val="18"/>
              </w:rPr>
              <w:t>Yöntem ve Teknikler</w:t>
            </w:r>
          </w:p>
        </w:tc>
        <w:tc>
          <w:tcPr>
            <w:tcW w:w="7413" w:type="dxa"/>
            <w:gridSpan w:val="2"/>
          </w:tcPr>
          <w:p w14:paraId="4637AD43" w14:textId="485C087D" w:rsidR="00AB2396" w:rsidRPr="00472D26" w:rsidRDefault="00AB2396" w:rsidP="00AB2396">
            <w:pPr>
              <w:kinsoku w:val="0"/>
              <w:overflowPunct w:val="0"/>
              <w:spacing w:before="5" w:line="244" w:lineRule="auto"/>
              <w:ind w:right="-136"/>
              <w:rPr>
                <w:rFonts w:ascii="Times New Roman" w:hAnsi="Times New Roman" w:cs="Times New Roman"/>
                <w:color w:val="000000" w:themeColor="text1"/>
                <w:w w:val="104"/>
                <w:sz w:val="16"/>
                <w:szCs w:val="16"/>
                <w:lang w:eastAsia="x-none"/>
              </w:rPr>
            </w:pPr>
            <w:r w:rsidRPr="00472D26">
              <w:rPr>
                <w:rFonts w:ascii="Times New Roman" w:hAnsi="Times New Roman" w:cs="Times New Roman"/>
                <w:color w:val="000000" w:themeColor="text1"/>
                <w:spacing w:val="-2"/>
                <w:sz w:val="16"/>
                <w:szCs w:val="16"/>
                <w:lang w:val="x-none" w:eastAsia="x-none"/>
              </w:rPr>
              <w:t>A</w:t>
            </w:r>
            <w:r w:rsidRPr="00472D26">
              <w:rPr>
                <w:rFonts w:ascii="Times New Roman" w:hAnsi="Times New Roman" w:cs="Times New Roman"/>
                <w:color w:val="000000" w:themeColor="text1"/>
                <w:spacing w:val="1"/>
                <w:sz w:val="16"/>
                <w:szCs w:val="16"/>
                <w:lang w:val="x-none" w:eastAsia="x-none"/>
              </w:rPr>
              <w:t>n</w:t>
            </w:r>
            <w:r w:rsidRPr="00472D26">
              <w:rPr>
                <w:rFonts w:ascii="Times New Roman" w:hAnsi="Times New Roman" w:cs="Times New Roman"/>
                <w:color w:val="000000" w:themeColor="text1"/>
                <w:sz w:val="16"/>
                <w:szCs w:val="16"/>
                <w:lang w:val="x-none" w:eastAsia="x-none"/>
              </w:rPr>
              <w:t>latı</w:t>
            </w:r>
            <w:r w:rsidRPr="00472D26">
              <w:rPr>
                <w:rFonts w:ascii="Times New Roman" w:hAnsi="Times New Roman" w:cs="Times New Roman"/>
                <w:color w:val="000000" w:themeColor="text1"/>
                <w:spacing w:val="-1"/>
                <w:sz w:val="16"/>
                <w:szCs w:val="16"/>
                <w:lang w:val="x-none" w:eastAsia="x-none"/>
              </w:rPr>
              <w:t>m</w:t>
            </w:r>
            <w:r w:rsidRPr="00472D26">
              <w:rPr>
                <w:rFonts w:ascii="Times New Roman" w:hAnsi="Times New Roman" w:cs="Times New Roman"/>
                <w:color w:val="000000" w:themeColor="text1"/>
                <w:sz w:val="16"/>
                <w:szCs w:val="16"/>
                <w:lang w:val="x-none" w:eastAsia="x-none"/>
              </w:rPr>
              <w:t>,</w:t>
            </w:r>
            <w:r w:rsidRPr="00472D26">
              <w:rPr>
                <w:rFonts w:ascii="Times New Roman" w:hAnsi="Times New Roman" w:cs="Times New Roman"/>
                <w:color w:val="000000" w:themeColor="text1"/>
                <w:sz w:val="16"/>
                <w:szCs w:val="16"/>
                <w:lang w:val="x-none" w:eastAsia="x-none"/>
              </w:rPr>
              <w:t xml:space="preserve"> </w:t>
            </w:r>
            <w:r w:rsidRPr="00472D26">
              <w:rPr>
                <w:rFonts w:ascii="Times New Roman" w:hAnsi="Times New Roman" w:cs="Times New Roman"/>
                <w:color w:val="000000" w:themeColor="text1"/>
                <w:sz w:val="16"/>
                <w:szCs w:val="16"/>
                <w:lang w:eastAsia="x-none"/>
              </w:rPr>
              <w:t>T</w:t>
            </w:r>
            <w:r w:rsidRPr="00472D26">
              <w:rPr>
                <w:rFonts w:ascii="Times New Roman" w:hAnsi="Times New Roman" w:cs="Times New Roman"/>
                <w:color w:val="000000" w:themeColor="text1"/>
                <w:sz w:val="16"/>
                <w:szCs w:val="16"/>
                <w:lang w:val="x-none" w:eastAsia="x-none"/>
              </w:rPr>
              <w:t>a</w:t>
            </w:r>
            <w:r w:rsidRPr="00472D26">
              <w:rPr>
                <w:rFonts w:ascii="Times New Roman" w:hAnsi="Times New Roman" w:cs="Times New Roman"/>
                <w:color w:val="000000" w:themeColor="text1"/>
                <w:spacing w:val="-1"/>
                <w:sz w:val="16"/>
                <w:szCs w:val="16"/>
                <w:lang w:val="x-none" w:eastAsia="x-none"/>
              </w:rPr>
              <w:t>r</w:t>
            </w:r>
            <w:r w:rsidRPr="00472D26">
              <w:rPr>
                <w:rFonts w:ascii="Times New Roman" w:hAnsi="Times New Roman" w:cs="Times New Roman"/>
                <w:color w:val="000000" w:themeColor="text1"/>
                <w:sz w:val="16"/>
                <w:szCs w:val="16"/>
                <w:lang w:val="x-none" w:eastAsia="x-none"/>
              </w:rPr>
              <w:t>tı</w:t>
            </w:r>
            <w:r w:rsidRPr="00472D26">
              <w:rPr>
                <w:rFonts w:ascii="Times New Roman" w:hAnsi="Times New Roman" w:cs="Times New Roman"/>
                <w:color w:val="000000" w:themeColor="text1"/>
                <w:spacing w:val="1"/>
                <w:sz w:val="16"/>
                <w:szCs w:val="16"/>
                <w:lang w:val="x-none" w:eastAsia="x-none"/>
              </w:rPr>
              <w:t>ş</w:t>
            </w:r>
            <w:r w:rsidRPr="00472D26">
              <w:rPr>
                <w:rFonts w:ascii="Times New Roman" w:hAnsi="Times New Roman" w:cs="Times New Roman"/>
                <w:color w:val="000000" w:themeColor="text1"/>
                <w:spacing w:val="-1"/>
                <w:sz w:val="16"/>
                <w:szCs w:val="16"/>
                <w:lang w:val="x-none" w:eastAsia="x-none"/>
              </w:rPr>
              <w:t>ı</w:t>
            </w:r>
            <w:r w:rsidRPr="00472D26">
              <w:rPr>
                <w:rFonts w:ascii="Times New Roman" w:hAnsi="Times New Roman" w:cs="Times New Roman"/>
                <w:color w:val="000000" w:themeColor="text1"/>
                <w:sz w:val="16"/>
                <w:szCs w:val="16"/>
                <w:lang w:val="x-none" w:eastAsia="x-none"/>
              </w:rPr>
              <w:t>ma</w:t>
            </w:r>
            <w:r w:rsidRPr="00472D26">
              <w:rPr>
                <w:rFonts w:ascii="Times New Roman" w:hAnsi="Times New Roman" w:cs="Times New Roman"/>
                <w:color w:val="000000" w:themeColor="text1"/>
                <w:sz w:val="16"/>
                <w:szCs w:val="16"/>
                <w:lang w:val="x-none" w:eastAsia="x-none"/>
              </w:rPr>
              <w:t>,</w:t>
            </w:r>
            <w:r w:rsidRPr="00472D26">
              <w:rPr>
                <w:rFonts w:ascii="Times New Roman" w:hAnsi="Times New Roman" w:cs="Times New Roman"/>
                <w:color w:val="000000" w:themeColor="text1"/>
                <w:sz w:val="16"/>
                <w:szCs w:val="16"/>
                <w:lang w:val="x-none" w:eastAsia="x-none"/>
              </w:rPr>
              <w:t xml:space="preserve"> </w:t>
            </w:r>
            <w:r w:rsidRPr="00472D26">
              <w:rPr>
                <w:rFonts w:ascii="Times New Roman" w:hAnsi="Times New Roman" w:cs="Times New Roman"/>
                <w:color w:val="000000" w:themeColor="text1"/>
                <w:sz w:val="16"/>
                <w:szCs w:val="16"/>
                <w:lang w:eastAsia="x-none"/>
              </w:rPr>
              <w:t>S</w:t>
            </w:r>
            <w:proofErr w:type="spellStart"/>
            <w:r w:rsidRPr="00472D26">
              <w:rPr>
                <w:rFonts w:ascii="Times New Roman" w:hAnsi="Times New Roman" w:cs="Times New Roman"/>
                <w:color w:val="000000" w:themeColor="text1"/>
                <w:spacing w:val="-1"/>
                <w:sz w:val="16"/>
                <w:szCs w:val="16"/>
                <w:lang w:val="x-none" w:eastAsia="x-none"/>
              </w:rPr>
              <w:t>or</w:t>
            </w:r>
            <w:r w:rsidRPr="00472D26">
              <w:rPr>
                <w:rFonts w:ascii="Times New Roman" w:hAnsi="Times New Roman" w:cs="Times New Roman"/>
                <w:color w:val="000000" w:themeColor="text1"/>
                <w:spacing w:val="1"/>
                <w:sz w:val="16"/>
                <w:szCs w:val="16"/>
                <w:lang w:val="x-none" w:eastAsia="x-none"/>
              </w:rPr>
              <w:t>u</w:t>
            </w:r>
            <w:proofErr w:type="spellEnd"/>
            <w:r w:rsidRPr="00472D26">
              <w:rPr>
                <w:rFonts w:ascii="Times New Roman" w:hAnsi="Times New Roman" w:cs="Times New Roman"/>
                <w:color w:val="000000" w:themeColor="text1"/>
                <w:sz w:val="16"/>
                <w:szCs w:val="16"/>
                <w:lang w:val="x-none" w:eastAsia="x-none"/>
              </w:rPr>
              <w:t>–ce</w:t>
            </w:r>
            <w:r w:rsidRPr="00472D26">
              <w:rPr>
                <w:rFonts w:ascii="Times New Roman" w:hAnsi="Times New Roman" w:cs="Times New Roman"/>
                <w:color w:val="000000" w:themeColor="text1"/>
                <w:spacing w:val="-2"/>
                <w:sz w:val="16"/>
                <w:szCs w:val="16"/>
                <w:lang w:val="x-none" w:eastAsia="x-none"/>
              </w:rPr>
              <w:t>v</w:t>
            </w:r>
            <w:r w:rsidRPr="00472D26">
              <w:rPr>
                <w:rFonts w:ascii="Times New Roman" w:hAnsi="Times New Roman" w:cs="Times New Roman"/>
                <w:color w:val="000000" w:themeColor="text1"/>
                <w:sz w:val="16"/>
                <w:szCs w:val="16"/>
                <w:lang w:val="x-none" w:eastAsia="x-none"/>
              </w:rPr>
              <w:t>a</w:t>
            </w:r>
            <w:r w:rsidRPr="00472D26">
              <w:rPr>
                <w:rFonts w:ascii="Times New Roman" w:hAnsi="Times New Roman" w:cs="Times New Roman"/>
                <w:color w:val="000000" w:themeColor="text1"/>
                <w:spacing w:val="1"/>
                <w:sz w:val="16"/>
                <w:szCs w:val="16"/>
                <w:lang w:val="x-none" w:eastAsia="x-none"/>
              </w:rPr>
              <w:t>p</w:t>
            </w:r>
            <w:r w:rsidRPr="00472D26">
              <w:rPr>
                <w:rFonts w:ascii="Times New Roman" w:hAnsi="Times New Roman" w:cs="Times New Roman"/>
                <w:color w:val="000000" w:themeColor="text1"/>
                <w:sz w:val="16"/>
                <w:szCs w:val="16"/>
                <w:lang w:val="x-none" w:eastAsia="x-none"/>
              </w:rPr>
              <w:t>,</w:t>
            </w:r>
            <w:r w:rsidRPr="00472D26">
              <w:rPr>
                <w:rFonts w:ascii="Times New Roman" w:hAnsi="Times New Roman" w:cs="Times New Roman"/>
                <w:color w:val="000000" w:themeColor="text1"/>
                <w:sz w:val="16"/>
                <w:szCs w:val="16"/>
                <w:lang w:val="x-none" w:eastAsia="x-none"/>
              </w:rPr>
              <w:t xml:space="preserve"> </w:t>
            </w:r>
            <w:r w:rsidRPr="00472D26">
              <w:rPr>
                <w:rFonts w:ascii="Times New Roman" w:hAnsi="Times New Roman" w:cs="Times New Roman"/>
                <w:color w:val="000000" w:themeColor="text1"/>
                <w:spacing w:val="-1"/>
                <w:w w:val="104"/>
                <w:sz w:val="16"/>
                <w:szCs w:val="16"/>
                <w:lang w:eastAsia="x-none"/>
              </w:rPr>
              <w:t>G</w:t>
            </w:r>
            <w:r w:rsidRPr="00472D26">
              <w:rPr>
                <w:rFonts w:ascii="Times New Roman" w:hAnsi="Times New Roman" w:cs="Times New Roman"/>
                <w:color w:val="000000" w:themeColor="text1"/>
                <w:spacing w:val="1"/>
                <w:w w:val="104"/>
                <w:sz w:val="16"/>
                <w:szCs w:val="16"/>
                <w:lang w:val="x-none" w:eastAsia="x-none"/>
              </w:rPr>
              <w:t>ö</w:t>
            </w:r>
            <w:r w:rsidRPr="00472D26">
              <w:rPr>
                <w:rFonts w:ascii="Times New Roman" w:hAnsi="Times New Roman" w:cs="Times New Roman"/>
                <w:color w:val="000000" w:themeColor="text1"/>
                <w:w w:val="104"/>
                <w:sz w:val="16"/>
                <w:szCs w:val="16"/>
                <w:lang w:val="x-none" w:eastAsia="x-none"/>
              </w:rPr>
              <w:t>zle</w:t>
            </w:r>
            <w:r w:rsidRPr="00472D26">
              <w:rPr>
                <w:rFonts w:ascii="Times New Roman" w:hAnsi="Times New Roman" w:cs="Times New Roman"/>
                <w:color w:val="000000" w:themeColor="text1"/>
                <w:spacing w:val="-1"/>
                <w:w w:val="104"/>
                <w:sz w:val="16"/>
                <w:szCs w:val="16"/>
                <w:lang w:val="x-none" w:eastAsia="x-none"/>
              </w:rPr>
              <w:t>m</w:t>
            </w:r>
            <w:r w:rsidRPr="00472D26">
              <w:rPr>
                <w:rFonts w:ascii="Times New Roman" w:hAnsi="Times New Roman" w:cs="Times New Roman"/>
                <w:color w:val="000000" w:themeColor="text1"/>
                <w:w w:val="104"/>
                <w:sz w:val="16"/>
                <w:szCs w:val="16"/>
                <w:lang w:val="x-none" w:eastAsia="x-none"/>
              </w:rPr>
              <w:t xml:space="preserve">, </w:t>
            </w:r>
            <w:r w:rsidRPr="00472D26">
              <w:rPr>
                <w:rFonts w:ascii="Times New Roman" w:hAnsi="Times New Roman" w:cs="Times New Roman"/>
                <w:color w:val="000000" w:themeColor="text1"/>
                <w:spacing w:val="1"/>
                <w:w w:val="104"/>
                <w:sz w:val="16"/>
                <w:szCs w:val="16"/>
                <w:lang w:eastAsia="x-none"/>
              </w:rPr>
              <w:t>B</w:t>
            </w:r>
            <w:proofErr w:type="spellStart"/>
            <w:r w:rsidRPr="00472D26">
              <w:rPr>
                <w:rFonts w:ascii="Times New Roman" w:hAnsi="Times New Roman" w:cs="Times New Roman"/>
                <w:color w:val="000000" w:themeColor="text1"/>
                <w:spacing w:val="-1"/>
                <w:w w:val="104"/>
                <w:sz w:val="16"/>
                <w:szCs w:val="16"/>
                <w:lang w:val="x-none" w:eastAsia="x-none"/>
              </w:rPr>
              <w:t>i</w:t>
            </w:r>
            <w:r w:rsidRPr="00472D26">
              <w:rPr>
                <w:rFonts w:ascii="Times New Roman" w:hAnsi="Times New Roman" w:cs="Times New Roman"/>
                <w:color w:val="000000" w:themeColor="text1"/>
                <w:w w:val="104"/>
                <w:sz w:val="16"/>
                <w:szCs w:val="16"/>
                <w:lang w:val="x-none" w:eastAsia="x-none"/>
              </w:rPr>
              <w:t>r</w:t>
            </w:r>
            <w:r w:rsidRPr="00472D26">
              <w:rPr>
                <w:rFonts w:ascii="Times New Roman" w:hAnsi="Times New Roman" w:cs="Times New Roman"/>
                <w:color w:val="000000" w:themeColor="text1"/>
                <w:spacing w:val="-6"/>
                <w:w w:val="104"/>
                <w:sz w:val="16"/>
                <w:szCs w:val="16"/>
                <w:lang w:val="x-none" w:eastAsia="x-none"/>
              </w:rPr>
              <w:t>e</w:t>
            </w:r>
            <w:r w:rsidRPr="00472D26">
              <w:rPr>
                <w:rFonts w:ascii="Times New Roman" w:hAnsi="Times New Roman" w:cs="Times New Roman"/>
                <w:color w:val="000000" w:themeColor="text1"/>
                <w:w w:val="104"/>
                <w:sz w:val="16"/>
                <w:szCs w:val="16"/>
                <w:lang w:val="x-none" w:eastAsia="x-none"/>
              </w:rPr>
              <w:t>ysel</w:t>
            </w:r>
            <w:proofErr w:type="spellEnd"/>
            <w:r w:rsidRPr="00472D26">
              <w:rPr>
                <w:rFonts w:ascii="Times New Roman" w:hAnsi="Times New Roman" w:cs="Times New Roman"/>
                <w:color w:val="000000" w:themeColor="text1"/>
                <w:w w:val="104"/>
                <w:sz w:val="16"/>
                <w:szCs w:val="16"/>
                <w:lang w:val="x-none" w:eastAsia="x-none"/>
              </w:rPr>
              <w:t xml:space="preserve"> </w:t>
            </w:r>
            <w:r w:rsidRPr="00472D26">
              <w:rPr>
                <w:rFonts w:ascii="Times New Roman" w:hAnsi="Times New Roman" w:cs="Times New Roman"/>
                <w:color w:val="000000" w:themeColor="text1"/>
                <w:sz w:val="16"/>
                <w:szCs w:val="16"/>
                <w:lang w:val="x-none" w:eastAsia="x-none"/>
              </w:rPr>
              <w:t>çalış</w:t>
            </w:r>
            <w:r w:rsidRPr="00472D26">
              <w:rPr>
                <w:rFonts w:ascii="Times New Roman" w:hAnsi="Times New Roman" w:cs="Times New Roman"/>
                <w:color w:val="000000" w:themeColor="text1"/>
                <w:spacing w:val="-1"/>
                <w:sz w:val="16"/>
                <w:szCs w:val="16"/>
                <w:lang w:val="x-none" w:eastAsia="x-none"/>
              </w:rPr>
              <w:t>m</w:t>
            </w:r>
            <w:r w:rsidRPr="00472D26">
              <w:rPr>
                <w:rFonts w:ascii="Times New Roman" w:hAnsi="Times New Roman" w:cs="Times New Roman"/>
                <w:color w:val="000000" w:themeColor="text1"/>
                <w:sz w:val="16"/>
                <w:szCs w:val="16"/>
                <w:lang w:val="x-none" w:eastAsia="x-none"/>
              </w:rPr>
              <w:t>ala</w:t>
            </w:r>
            <w:r w:rsidRPr="00472D26">
              <w:rPr>
                <w:rFonts w:ascii="Times New Roman" w:hAnsi="Times New Roman" w:cs="Times New Roman"/>
                <w:color w:val="000000" w:themeColor="text1"/>
                <w:spacing w:val="-1"/>
                <w:sz w:val="16"/>
                <w:szCs w:val="16"/>
                <w:lang w:val="x-none" w:eastAsia="x-none"/>
              </w:rPr>
              <w:t>r</w:t>
            </w:r>
            <w:r w:rsidRPr="00472D26">
              <w:rPr>
                <w:rFonts w:ascii="Times New Roman" w:hAnsi="Times New Roman" w:cs="Times New Roman"/>
                <w:color w:val="000000" w:themeColor="text1"/>
                <w:sz w:val="16"/>
                <w:szCs w:val="16"/>
                <w:lang w:val="x-none" w:eastAsia="x-none"/>
              </w:rPr>
              <w:t>,</w:t>
            </w:r>
            <w:r w:rsidRPr="00472D26">
              <w:rPr>
                <w:rFonts w:ascii="Times New Roman" w:hAnsi="Times New Roman" w:cs="Times New Roman"/>
                <w:color w:val="000000" w:themeColor="text1"/>
                <w:w w:val="104"/>
                <w:sz w:val="16"/>
                <w:szCs w:val="16"/>
                <w:lang w:val="x-none" w:eastAsia="x-none"/>
              </w:rPr>
              <w:t xml:space="preserve"> </w:t>
            </w:r>
            <w:r w:rsidRPr="00472D26">
              <w:rPr>
                <w:rFonts w:ascii="Times New Roman" w:hAnsi="Times New Roman" w:cs="Times New Roman"/>
                <w:color w:val="000000" w:themeColor="text1"/>
                <w:w w:val="104"/>
                <w:sz w:val="16"/>
                <w:szCs w:val="16"/>
                <w:lang w:val="x-none" w:eastAsia="x-none"/>
              </w:rPr>
              <w:t xml:space="preserve"> </w:t>
            </w:r>
            <w:r w:rsidRPr="00472D26">
              <w:rPr>
                <w:rFonts w:ascii="Times New Roman" w:hAnsi="Times New Roman" w:cs="Times New Roman"/>
                <w:color w:val="000000" w:themeColor="text1"/>
                <w:spacing w:val="1"/>
                <w:sz w:val="16"/>
                <w:szCs w:val="16"/>
                <w:lang w:eastAsia="x-none"/>
              </w:rPr>
              <w:t>D</w:t>
            </w:r>
            <w:proofErr w:type="spellStart"/>
            <w:r w:rsidRPr="00472D26">
              <w:rPr>
                <w:rFonts w:ascii="Times New Roman" w:hAnsi="Times New Roman" w:cs="Times New Roman"/>
                <w:color w:val="000000" w:themeColor="text1"/>
                <w:spacing w:val="-1"/>
                <w:sz w:val="16"/>
                <w:szCs w:val="16"/>
                <w:lang w:val="x-none" w:eastAsia="x-none"/>
              </w:rPr>
              <w:t>r</w:t>
            </w:r>
            <w:r w:rsidRPr="00472D26">
              <w:rPr>
                <w:rFonts w:ascii="Times New Roman" w:hAnsi="Times New Roman" w:cs="Times New Roman"/>
                <w:color w:val="000000" w:themeColor="text1"/>
                <w:sz w:val="16"/>
                <w:szCs w:val="16"/>
                <w:lang w:val="x-none" w:eastAsia="x-none"/>
              </w:rPr>
              <w:t>a</w:t>
            </w:r>
            <w:r w:rsidRPr="00472D26">
              <w:rPr>
                <w:rFonts w:ascii="Times New Roman" w:hAnsi="Times New Roman" w:cs="Times New Roman"/>
                <w:color w:val="000000" w:themeColor="text1"/>
                <w:spacing w:val="-1"/>
                <w:sz w:val="16"/>
                <w:szCs w:val="16"/>
                <w:lang w:val="x-none" w:eastAsia="x-none"/>
              </w:rPr>
              <w:t>m</w:t>
            </w:r>
            <w:r w:rsidRPr="00472D26">
              <w:rPr>
                <w:rFonts w:ascii="Times New Roman" w:hAnsi="Times New Roman" w:cs="Times New Roman"/>
                <w:color w:val="000000" w:themeColor="text1"/>
                <w:sz w:val="16"/>
                <w:szCs w:val="16"/>
                <w:lang w:val="x-none" w:eastAsia="x-none"/>
              </w:rPr>
              <w:t>atizas</w:t>
            </w:r>
            <w:r w:rsidRPr="00472D26">
              <w:rPr>
                <w:rFonts w:ascii="Times New Roman" w:hAnsi="Times New Roman" w:cs="Times New Roman"/>
                <w:color w:val="000000" w:themeColor="text1"/>
                <w:spacing w:val="-6"/>
                <w:sz w:val="16"/>
                <w:szCs w:val="16"/>
                <w:lang w:val="x-none" w:eastAsia="x-none"/>
              </w:rPr>
              <w:t>y</w:t>
            </w:r>
            <w:r w:rsidRPr="00472D26">
              <w:rPr>
                <w:rFonts w:ascii="Times New Roman" w:hAnsi="Times New Roman" w:cs="Times New Roman"/>
                <w:color w:val="000000" w:themeColor="text1"/>
                <w:spacing w:val="-1"/>
                <w:sz w:val="16"/>
                <w:szCs w:val="16"/>
                <w:lang w:val="x-none" w:eastAsia="x-none"/>
              </w:rPr>
              <w:t>o</w:t>
            </w:r>
            <w:r w:rsidRPr="00472D26">
              <w:rPr>
                <w:rFonts w:ascii="Times New Roman" w:hAnsi="Times New Roman" w:cs="Times New Roman"/>
                <w:color w:val="000000" w:themeColor="text1"/>
                <w:spacing w:val="1"/>
                <w:sz w:val="16"/>
                <w:szCs w:val="16"/>
                <w:lang w:val="x-none" w:eastAsia="x-none"/>
              </w:rPr>
              <w:t>n</w:t>
            </w:r>
            <w:proofErr w:type="spellEnd"/>
            <w:r w:rsidRPr="00472D26">
              <w:rPr>
                <w:rFonts w:ascii="Times New Roman" w:hAnsi="Times New Roman" w:cs="Times New Roman"/>
                <w:color w:val="000000" w:themeColor="text1"/>
                <w:sz w:val="16"/>
                <w:szCs w:val="16"/>
                <w:lang w:val="x-none" w:eastAsia="x-none"/>
              </w:rPr>
              <w:t>,</w:t>
            </w:r>
            <w:r w:rsidRPr="00472D26">
              <w:rPr>
                <w:rFonts w:ascii="Times New Roman" w:hAnsi="Times New Roman" w:cs="Times New Roman"/>
                <w:color w:val="000000" w:themeColor="text1"/>
                <w:sz w:val="16"/>
                <w:szCs w:val="16"/>
                <w:lang w:val="x-none" w:eastAsia="x-none"/>
              </w:rPr>
              <w:t xml:space="preserve"> </w:t>
            </w:r>
            <w:r w:rsidRPr="00472D26">
              <w:rPr>
                <w:rFonts w:ascii="Times New Roman" w:hAnsi="Times New Roman" w:cs="Times New Roman"/>
                <w:color w:val="000000" w:themeColor="text1"/>
                <w:spacing w:val="1"/>
                <w:sz w:val="16"/>
                <w:szCs w:val="16"/>
                <w:lang w:eastAsia="x-none"/>
              </w:rPr>
              <w:t>B</w:t>
            </w:r>
            <w:r w:rsidRPr="00472D26">
              <w:rPr>
                <w:rFonts w:ascii="Times New Roman" w:hAnsi="Times New Roman" w:cs="Times New Roman"/>
                <w:color w:val="000000" w:themeColor="text1"/>
                <w:spacing w:val="1"/>
                <w:sz w:val="16"/>
                <w:szCs w:val="16"/>
                <w:lang w:val="x-none" w:eastAsia="x-none"/>
              </w:rPr>
              <w:t>u</w:t>
            </w:r>
            <w:r w:rsidRPr="00472D26">
              <w:rPr>
                <w:rFonts w:ascii="Times New Roman" w:hAnsi="Times New Roman" w:cs="Times New Roman"/>
                <w:color w:val="000000" w:themeColor="text1"/>
                <w:sz w:val="16"/>
                <w:szCs w:val="16"/>
                <w:lang w:val="x-none" w:eastAsia="x-none"/>
              </w:rPr>
              <w:t>l</w:t>
            </w:r>
            <w:r w:rsidRPr="00472D26">
              <w:rPr>
                <w:rFonts w:ascii="Times New Roman" w:hAnsi="Times New Roman" w:cs="Times New Roman"/>
                <w:color w:val="000000" w:themeColor="text1"/>
                <w:spacing w:val="1"/>
                <w:sz w:val="16"/>
                <w:szCs w:val="16"/>
                <w:lang w:val="x-none" w:eastAsia="x-none"/>
              </w:rPr>
              <w:t>u</w:t>
            </w:r>
            <w:r w:rsidRPr="00472D26">
              <w:rPr>
                <w:rFonts w:ascii="Times New Roman" w:hAnsi="Times New Roman" w:cs="Times New Roman"/>
                <w:color w:val="000000" w:themeColor="text1"/>
                <w:sz w:val="16"/>
                <w:szCs w:val="16"/>
                <w:lang w:val="x-none" w:eastAsia="x-none"/>
              </w:rPr>
              <w:t xml:space="preserve">ş </w:t>
            </w:r>
            <w:r w:rsidRPr="00472D26">
              <w:rPr>
                <w:rFonts w:ascii="Times New Roman" w:hAnsi="Times New Roman" w:cs="Times New Roman"/>
                <w:color w:val="000000" w:themeColor="text1"/>
                <w:spacing w:val="-6"/>
                <w:sz w:val="16"/>
                <w:szCs w:val="16"/>
                <w:lang w:val="x-none" w:eastAsia="x-none"/>
              </w:rPr>
              <w:t>y</w:t>
            </w:r>
            <w:r w:rsidRPr="00472D26">
              <w:rPr>
                <w:rFonts w:ascii="Times New Roman" w:hAnsi="Times New Roman" w:cs="Times New Roman"/>
                <w:color w:val="000000" w:themeColor="text1"/>
                <w:spacing w:val="-1"/>
                <w:sz w:val="16"/>
                <w:szCs w:val="16"/>
                <w:lang w:val="x-none" w:eastAsia="x-none"/>
              </w:rPr>
              <w:t>o</w:t>
            </w:r>
            <w:r w:rsidRPr="00472D26">
              <w:rPr>
                <w:rFonts w:ascii="Times New Roman" w:hAnsi="Times New Roman" w:cs="Times New Roman"/>
                <w:color w:val="000000" w:themeColor="text1"/>
                <w:sz w:val="16"/>
                <w:szCs w:val="16"/>
                <w:lang w:val="x-none" w:eastAsia="x-none"/>
              </w:rPr>
              <w:t>l</w:t>
            </w:r>
            <w:r w:rsidRPr="00472D26">
              <w:rPr>
                <w:rFonts w:ascii="Times New Roman" w:hAnsi="Times New Roman" w:cs="Times New Roman"/>
                <w:color w:val="000000" w:themeColor="text1"/>
                <w:spacing w:val="1"/>
                <w:sz w:val="16"/>
                <w:szCs w:val="16"/>
                <w:lang w:val="x-none" w:eastAsia="x-none"/>
              </w:rPr>
              <w:t>u</w:t>
            </w:r>
            <w:r w:rsidRPr="00472D26">
              <w:rPr>
                <w:rFonts w:ascii="Times New Roman" w:hAnsi="Times New Roman" w:cs="Times New Roman"/>
                <w:color w:val="000000" w:themeColor="text1"/>
                <w:spacing w:val="-6"/>
                <w:sz w:val="16"/>
                <w:szCs w:val="16"/>
                <w:lang w:val="x-none" w:eastAsia="x-none"/>
              </w:rPr>
              <w:t>y</w:t>
            </w:r>
            <w:r w:rsidRPr="00472D26">
              <w:rPr>
                <w:rFonts w:ascii="Times New Roman" w:hAnsi="Times New Roman" w:cs="Times New Roman"/>
                <w:color w:val="000000" w:themeColor="text1"/>
                <w:sz w:val="16"/>
                <w:szCs w:val="16"/>
                <w:lang w:val="x-none" w:eastAsia="x-none"/>
              </w:rPr>
              <w:t xml:space="preserve">la </w:t>
            </w:r>
            <w:r w:rsidRPr="00472D26">
              <w:rPr>
                <w:rFonts w:ascii="Times New Roman" w:hAnsi="Times New Roman" w:cs="Times New Roman"/>
                <w:color w:val="000000" w:themeColor="text1"/>
                <w:spacing w:val="1"/>
                <w:w w:val="104"/>
                <w:sz w:val="16"/>
                <w:szCs w:val="16"/>
                <w:lang w:val="x-none" w:eastAsia="x-none"/>
              </w:rPr>
              <w:t>ö</w:t>
            </w:r>
            <w:r w:rsidRPr="00472D26">
              <w:rPr>
                <w:rFonts w:ascii="Times New Roman" w:hAnsi="Times New Roman" w:cs="Times New Roman"/>
                <w:color w:val="000000" w:themeColor="text1"/>
                <w:spacing w:val="-1"/>
                <w:w w:val="104"/>
                <w:sz w:val="16"/>
                <w:szCs w:val="16"/>
                <w:lang w:val="x-none" w:eastAsia="x-none"/>
              </w:rPr>
              <w:t>ğr</w:t>
            </w:r>
            <w:r w:rsidRPr="00472D26">
              <w:rPr>
                <w:rFonts w:ascii="Times New Roman" w:hAnsi="Times New Roman" w:cs="Times New Roman"/>
                <w:color w:val="000000" w:themeColor="text1"/>
                <w:w w:val="104"/>
                <w:sz w:val="16"/>
                <w:szCs w:val="16"/>
                <w:lang w:val="x-none" w:eastAsia="x-none"/>
              </w:rPr>
              <w:t>e</w:t>
            </w:r>
            <w:r w:rsidRPr="00472D26">
              <w:rPr>
                <w:rFonts w:ascii="Times New Roman" w:hAnsi="Times New Roman" w:cs="Times New Roman"/>
                <w:color w:val="000000" w:themeColor="text1"/>
                <w:spacing w:val="1"/>
                <w:w w:val="104"/>
                <w:sz w:val="16"/>
                <w:szCs w:val="16"/>
                <w:lang w:val="x-none" w:eastAsia="x-none"/>
              </w:rPr>
              <w:t>n</w:t>
            </w:r>
            <w:r w:rsidRPr="00472D26">
              <w:rPr>
                <w:rFonts w:ascii="Times New Roman" w:hAnsi="Times New Roman" w:cs="Times New Roman"/>
                <w:color w:val="000000" w:themeColor="text1"/>
                <w:spacing w:val="-1"/>
                <w:w w:val="104"/>
                <w:sz w:val="16"/>
                <w:szCs w:val="16"/>
                <w:lang w:val="x-none" w:eastAsia="x-none"/>
              </w:rPr>
              <w:t>m</w:t>
            </w:r>
            <w:r w:rsidRPr="00472D26">
              <w:rPr>
                <w:rFonts w:ascii="Times New Roman" w:hAnsi="Times New Roman" w:cs="Times New Roman"/>
                <w:color w:val="000000" w:themeColor="text1"/>
                <w:w w:val="104"/>
                <w:sz w:val="16"/>
                <w:szCs w:val="16"/>
                <w:lang w:val="x-none" w:eastAsia="x-none"/>
              </w:rPr>
              <w:t xml:space="preserve">e, </w:t>
            </w:r>
            <w:r w:rsidRPr="00472D26">
              <w:rPr>
                <w:rFonts w:ascii="Times New Roman" w:hAnsi="Times New Roman" w:cs="Times New Roman"/>
                <w:color w:val="000000" w:themeColor="text1"/>
                <w:sz w:val="16"/>
                <w:szCs w:val="16"/>
                <w:lang w:eastAsia="x-none"/>
              </w:rPr>
              <w:t>A</w:t>
            </w:r>
            <w:proofErr w:type="spellStart"/>
            <w:r w:rsidRPr="00472D26">
              <w:rPr>
                <w:rFonts w:ascii="Times New Roman" w:hAnsi="Times New Roman" w:cs="Times New Roman"/>
                <w:color w:val="000000" w:themeColor="text1"/>
                <w:spacing w:val="-1"/>
                <w:sz w:val="16"/>
                <w:szCs w:val="16"/>
                <w:lang w:val="x-none" w:eastAsia="x-none"/>
              </w:rPr>
              <w:t>r</w:t>
            </w:r>
            <w:r w:rsidRPr="00472D26">
              <w:rPr>
                <w:rFonts w:ascii="Times New Roman" w:hAnsi="Times New Roman" w:cs="Times New Roman"/>
                <w:color w:val="000000" w:themeColor="text1"/>
                <w:sz w:val="16"/>
                <w:szCs w:val="16"/>
                <w:lang w:val="x-none" w:eastAsia="x-none"/>
              </w:rPr>
              <w:t>aştı</w:t>
            </w:r>
            <w:r w:rsidRPr="00472D26">
              <w:rPr>
                <w:rFonts w:ascii="Times New Roman" w:hAnsi="Times New Roman" w:cs="Times New Roman"/>
                <w:color w:val="000000" w:themeColor="text1"/>
                <w:spacing w:val="-1"/>
                <w:sz w:val="16"/>
                <w:szCs w:val="16"/>
                <w:lang w:val="x-none" w:eastAsia="x-none"/>
              </w:rPr>
              <w:t>rm</w:t>
            </w:r>
            <w:r w:rsidRPr="00472D26">
              <w:rPr>
                <w:rFonts w:ascii="Times New Roman" w:hAnsi="Times New Roman" w:cs="Times New Roman"/>
                <w:color w:val="000000" w:themeColor="text1"/>
                <w:sz w:val="16"/>
                <w:szCs w:val="16"/>
                <w:lang w:val="x-none" w:eastAsia="x-none"/>
              </w:rPr>
              <w:t>a</w:t>
            </w:r>
            <w:proofErr w:type="spellEnd"/>
            <w:r w:rsidRPr="00472D26">
              <w:rPr>
                <w:rFonts w:ascii="Times New Roman" w:hAnsi="Times New Roman" w:cs="Times New Roman"/>
                <w:color w:val="000000" w:themeColor="text1"/>
                <w:sz w:val="16"/>
                <w:szCs w:val="16"/>
                <w:lang w:val="x-none" w:eastAsia="x-none"/>
              </w:rPr>
              <w:t>, i</w:t>
            </w:r>
            <w:r w:rsidRPr="00472D26">
              <w:rPr>
                <w:rFonts w:ascii="Times New Roman" w:hAnsi="Times New Roman" w:cs="Times New Roman"/>
                <w:color w:val="000000" w:themeColor="text1"/>
                <w:spacing w:val="1"/>
                <w:sz w:val="16"/>
                <w:szCs w:val="16"/>
                <w:lang w:val="x-none" w:eastAsia="x-none"/>
              </w:rPr>
              <w:t>n</w:t>
            </w:r>
            <w:r w:rsidRPr="00472D26">
              <w:rPr>
                <w:rFonts w:ascii="Times New Roman" w:hAnsi="Times New Roman" w:cs="Times New Roman"/>
                <w:color w:val="000000" w:themeColor="text1"/>
                <w:sz w:val="16"/>
                <w:szCs w:val="16"/>
                <w:lang w:val="x-none" w:eastAsia="x-none"/>
              </w:rPr>
              <w:t>cele</w:t>
            </w:r>
            <w:r w:rsidRPr="00472D26">
              <w:rPr>
                <w:rFonts w:ascii="Times New Roman" w:hAnsi="Times New Roman" w:cs="Times New Roman"/>
                <w:color w:val="000000" w:themeColor="text1"/>
                <w:spacing w:val="-1"/>
                <w:sz w:val="16"/>
                <w:szCs w:val="16"/>
                <w:lang w:val="x-none" w:eastAsia="x-none"/>
              </w:rPr>
              <w:t>m</w:t>
            </w:r>
            <w:r w:rsidRPr="00472D26">
              <w:rPr>
                <w:rFonts w:ascii="Times New Roman" w:hAnsi="Times New Roman" w:cs="Times New Roman"/>
                <w:color w:val="000000" w:themeColor="text1"/>
                <w:sz w:val="16"/>
                <w:szCs w:val="16"/>
                <w:lang w:val="x-none" w:eastAsia="x-none"/>
              </w:rPr>
              <w:t>e,</w:t>
            </w:r>
            <w:r w:rsidRPr="00472D26">
              <w:rPr>
                <w:rFonts w:ascii="Times New Roman" w:hAnsi="Times New Roman" w:cs="Times New Roman"/>
                <w:color w:val="000000" w:themeColor="text1"/>
                <w:sz w:val="16"/>
                <w:szCs w:val="16"/>
                <w:lang w:val="x-none" w:eastAsia="x-none"/>
              </w:rPr>
              <w:t xml:space="preserve"> </w:t>
            </w:r>
            <w:r w:rsidRPr="00472D26">
              <w:rPr>
                <w:rFonts w:ascii="Times New Roman" w:hAnsi="Times New Roman" w:cs="Times New Roman"/>
                <w:color w:val="000000" w:themeColor="text1"/>
                <w:spacing w:val="-1"/>
                <w:sz w:val="16"/>
                <w:szCs w:val="16"/>
                <w:lang w:eastAsia="x-none"/>
              </w:rPr>
              <w:t>G</w:t>
            </w:r>
            <w:proofErr w:type="spellStart"/>
            <w:r w:rsidRPr="00472D26">
              <w:rPr>
                <w:rFonts w:ascii="Times New Roman" w:hAnsi="Times New Roman" w:cs="Times New Roman"/>
                <w:color w:val="000000" w:themeColor="text1"/>
                <w:spacing w:val="1"/>
                <w:sz w:val="16"/>
                <w:szCs w:val="16"/>
                <w:lang w:val="x-none" w:eastAsia="x-none"/>
              </w:rPr>
              <w:t>ö</w:t>
            </w:r>
            <w:r w:rsidRPr="00472D26">
              <w:rPr>
                <w:rFonts w:ascii="Times New Roman" w:hAnsi="Times New Roman" w:cs="Times New Roman"/>
                <w:color w:val="000000" w:themeColor="text1"/>
                <w:sz w:val="16"/>
                <w:szCs w:val="16"/>
                <w:lang w:val="x-none" w:eastAsia="x-none"/>
              </w:rPr>
              <w:t>ste</w:t>
            </w:r>
            <w:r w:rsidRPr="00472D26">
              <w:rPr>
                <w:rFonts w:ascii="Times New Roman" w:hAnsi="Times New Roman" w:cs="Times New Roman"/>
                <w:color w:val="000000" w:themeColor="text1"/>
                <w:spacing w:val="-1"/>
                <w:sz w:val="16"/>
                <w:szCs w:val="16"/>
                <w:lang w:val="x-none" w:eastAsia="x-none"/>
              </w:rPr>
              <w:t>r</w:t>
            </w:r>
            <w:r w:rsidRPr="00472D26">
              <w:rPr>
                <w:rFonts w:ascii="Times New Roman" w:hAnsi="Times New Roman" w:cs="Times New Roman"/>
                <w:color w:val="000000" w:themeColor="text1"/>
                <w:sz w:val="16"/>
                <w:szCs w:val="16"/>
                <w:lang w:val="x-none" w:eastAsia="x-none"/>
              </w:rPr>
              <w:t>ip</w:t>
            </w:r>
            <w:proofErr w:type="spellEnd"/>
            <w:r w:rsidRPr="00472D26">
              <w:rPr>
                <w:rFonts w:ascii="Times New Roman" w:hAnsi="Times New Roman" w:cs="Times New Roman"/>
                <w:color w:val="000000" w:themeColor="text1"/>
                <w:sz w:val="16"/>
                <w:szCs w:val="16"/>
                <w:lang w:val="x-none" w:eastAsia="x-none"/>
              </w:rPr>
              <w:t xml:space="preserve"> </w:t>
            </w:r>
            <w:r w:rsidRPr="00472D26">
              <w:rPr>
                <w:rFonts w:ascii="Times New Roman" w:hAnsi="Times New Roman" w:cs="Times New Roman"/>
                <w:color w:val="000000" w:themeColor="text1"/>
                <w:spacing w:val="-6"/>
                <w:sz w:val="16"/>
                <w:szCs w:val="16"/>
                <w:lang w:val="x-none" w:eastAsia="x-none"/>
              </w:rPr>
              <w:t>y</w:t>
            </w:r>
            <w:r w:rsidRPr="00472D26">
              <w:rPr>
                <w:rFonts w:ascii="Times New Roman" w:hAnsi="Times New Roman" w:cs="Times New Roman"/>
                <w:color w:val="000000" w:themeColor="text1"/>
                <w:sz w:val="16"/>
                <w:szCs w:val="16"/>
                <w:lang w:val="x-none" w:eastAsia="x-none"/>
              </w:rPr>
              <w:t>a</w:t>
            </w:r>
            <w:r w:rsidRPr="00472D26">
              <w:rPr>
                <w:rFonts w:ascii="Times New Roman" w:hAnsi="Times New Roman" w:cs="Times New Roman"/>
                <w:color w:val="000000" w:themeColor="text1"/>
                <w:spacing w:val="1"/>
                <w:sz w:val="16"/>
                <w:szCs w:val="16"/>
                <w:lang w:val="x-none" w:eastAsia="x-none"/>
              </w:rPr>
              <w:t>p</w:t>
            </w:r>
            <w:r w:rsidRPr="00472D26">
              <w:rPr>
                <w:rFonts w:ascii="Times New Roman" w:hAnsi="Times New Roman" w:cs="Times New Roman"/>
                <w:color w:val="000000" w:themeColor="text1"/>
                <w:sz w:val="16"/>
                <w:szCs w:val="16"/>
                <w:lang w:val="x-none" w:eastAsia="x-none"/>
              </w:rPr>
              <w:t>tı</w:t>
            </w:r>
            <w:r w:rsidRPr="00472D26">
              <w:rPr>
                <w:rFonts w:ascii="Times New Roman" w:hAnsi="Times New Roman" w:cs="Times New Roman"/>
                <w:color w:val="000000" w:themeColor="text1"/>
                <w:spacing w:val="-1"/>
                <w:sz w:val="16"/>
                <w:szCs w:val="16"/>
                <w:lang w:val="x-none" w:eastAsia="x-none"/>
              </w:rPr>
              <w:t>rm</w:t>
            </w:r>
            <w:r w:rsidRPr="00472D26">
              <w:rPr>
                <w:rFonts w:ascii="Times New Roman" w:hAnsi="Times New Roman" w:cs="Times New Roman"/>
                <w:color w:val="000000" w:themeColor="text1"/>
                <w:sz w:val="16"/>
                <w:szCs w:val="16"/>
                <w:lang w:val="x-none" w:eastAsia="x-none"/>
              </w:rPr>
              <w:t xml:space="preserve">a, </w:t>
            </w:r>
            <w:r w:rsidRPr="00472D26">
              <w:rPr>
                <w:rFonts w:ascii="Times New Roman" w:hAnsi="Times New Roman" w:cs="Times New Roman"/>
                <w:color w:val="000000" w:themeColor="text1"/>
                <w:spacing w:val="1"/>
                <w:w w:val="104"/>
                <w:sz w:val="16"/>
                <w:szCs w:val="16"/>
                <w:lang w:eastAsia="x-none"/>
              </w:rPr>
              <w:t>B</w:t>
            </w:r>
            <w:proofErr w:type="spellStart"/>
            <w:r w:rsidRPr="00472D26">
              <w:rPr>
                <w:rFonts w:ascii="Times New Roman" w:hAnsi="Times New Roman" w:cs="Times New Roman"/>
                <w:color w:val="000000" w:themeColor="text1"/>
                <w:w w:val="104"/>
                <w:sz w:val="16"/>
                <w:szCs w:val="16"/>
                <w:lang w:val="x-none" w:eastAsia="x-none"/>
              </w:rPr>
              <w:t>e</w:t>
            </w:r>
            <w:r w:rsidRPr="00472D26">
              <w:rPr>
                <w:rFonts w:ascii="Times New Roman" w:hAnsi="Times New Roman" w:cs="Times New Roman"/>
                <w:color w:val="000000" w:themeColor="text1"/>
                <w:spacing w:val="-6"/>
                <w:w w:val="104"/>
                <w:sz w:val="16"/>
                <w:szCs w:val="16"/>
                <w:lang w:val="x-none" w:eastAsia="x-none"/>
              </w:rPr>
              <w:t>y</w:t>
            </w:r>
            <w:r w:rsidRPr="00472D26">
              <w:rPr>
                <w:rFonts w:ascii="Times New Roman" w:hAnsi="Times New Roman" w:cs="Times New Roman"/>
                <w:color w:val="000000" w:themeColor="text1"/>
                <w:w w:val="104"/>
                <w:sz w:val="16"/>
                <w:szCs w:val="16"/>
                <w:lang w:val="x-none" w:eastAsia="x-none"/>
              </w:rPr>
              <w:t>in</w:t>
            </w:r>
            <w:proofErr w:type="spellEnd"/>
            <w:r w:rsidRPr="00472D26">
              <w:rPr>
                <w:rFonts w:ascii="Times New Roman" w:hAnsi="Times New Roman" w:cs="Times New Roman"/>
                <w:color w:val="000000" w:themeColor="text1"/>
                <w:w w:val="104"/>
                <w:sz w:val="16"/>
                <w:szCs w:val="16"/>
                <w:lang w:val="x-none" w:eastAsia="x-none"/>
              </w:rPr>
              <w:t xml:space="preserve"> </w:t>
            </w:r>
            <w:r w:rsidRPr="00472D26">
              <w:rPr>
                <w:rFonts w:ascii="Times New Roman" w:hAnsi="Times New Roman" w:cs="Times New Roman"/>
                <w:color w:val="000000" w:themeColor="text1"/>
                <w:spacing w:val="-1"/>
                <w:sz w:val="16"/>
                <w:szCs w:val="16"/>
                <w:lang w:val="x-none" w:eastAsia="x-none"/>
              </w:rPr>
              <w:t>f</w:t>
            </w:r>
            <w:r w:rsidRPr="00472D26">
              <w:rPr>
                <w:rFonts w:ascii="Times New Roman" w:hAnsi="Times New Roman" w:cs="Times New Roman"/>
                <w:color w:val="000000" w:themeColor="text1"/>
                <w:sz w:val="16"/>
                <w:szCs w:val="16"/>
                <w:lang w:val="x-none" w:eastAsia="x-none"/>
              </w:rPr>
              <w:t>ı</w:t>
            </w:r>
            <w:r w:rsidRPr="00472D26">
              <w:rPr>
                <w:rFonts w:ascii="Times New Roman" w:hAnsi="Times New Roman" w:cs="Times New Roman"/>
                <w:color w:val="000000" w:themeColor="text1"/>
                <w:spacing w:val="-1"/>
                <w:sz w:val="16"/>
                <w:szCs w:val="16"/>
                <w:lang w:val="x-none" w:eastAsia="x-none"/>
              </w:rPr>
              <w:t>r</w:t>
            </w:r>
            <w:r w:rsidRPr="00472D26">
              <w:rPr>
                <w:rFonts w:ascii="Times New Roman" w:hAnsi="Times New Roman" w:cs="Times New Roman"/>
                <w:color w:val="000000" w:themeColor="text1"/>
                <w:sz w:val="16"/>
                <w:szCs w:val="16"/>
                <w:lang w:val="x-none" w:eastAsia="x-none"/>
              </w:rPr>
              <w:t>tı</w:t>
            </w:r>
            <w:r w:rsidRPr="00472D26">
              <w:rPr>
                <w:rFonts w:ascii="Times New Roman" w:hAnsi="Times New Roman" w:cs="Times New Roman"/>
                <w:color w:val="000000" w:themeColor="text1"/>
                <w:spacing w:val="1"/>
                <w:sz w:val="16"/>
                <w:szCs w:val="16"/>
                <w:lang w:val="x-none" w:eastAsia="x-none"/>
              </w:rPr>
              <w:t>n</w:t>
            </w:r>
            <w:r w:rsidRPr="00472D26">
              <w:rPr>
                <w:rFonts w:ascii="Times New Roman" w:hAnsi="Times New Roman" w:cs="Times New Roman"/>
                <w:color w:val="000000" w:themeColor="text1"/>
                <w:sz w:val="16"/>
                <w:szCs w:val="16"/>
                <w:lang w:val="x-none" w:eastAsia="x-none"/>
              </w:rPr>
              <w:t>ası,</w:t>
            </w:r>
            <w:r w:rsidRPr="00472D26">
              <w:rPr>
                <w:rFonts w:ascii="Times New Roman" w:hAnsi="Times New Roman" w:cs="Times New Roman"/>
                <w:color w:val="000000" w:themeColor="text1"/>
                <w:spacing w:val="-6"/>
                <w:sz w:val="16"/>
                <w:szCs w:val="16"/>
                <w:lang w:val="x-none" w:eastAsia="x-none"/>
              </w:rPr>
              <w:t xml:space="preserve"> </w:t>
            </w:r>
            <w:r w:rsidRPr="00472D26">
              <w:rPr>
                <w:rFonts w:ascii="Times New Roman" w:hAnsi="Times New Roman" w:cs="Times New Roman"/>
                <w:color w:val="000000" w:themeColor="text1"/>
                <w:spacing w:val="-6"/>
                <w:sz w:val="16"/>
                <w:szCs w:val="16"/>
                <w:lang w:eastAsia="x-none"/>
              </w:rPr>
              <w:t>Y</w:t>
            </w:r>
            <w:proofErr w:type="spellStart"/>
            <w:r w:rsidRPr="00472D26">
              <w:rPr>
                <w:rFonts w:ascii="Times New Roman" w:hAnsi="Times New Roman" w:cs="Times New Roman"/>
                <w:color w:val="000000" w:themeColor="text1"/>
                <w:sz w:val="16"/>
                <w:szCs w:val="16"/>
                <w:lang w:val="x-none" w:eastAsia="x-none"/>
              </w:rPr>
              <w:t>a</w:t>
            </w:r>
            <w:r w:rsidRPr="00472D26">
              <w:rPr>
                <w:rFonts w:ascii="Times New Roman" w:hAnsi="Times New Roman" w:cs="Times New Roman"/>
                <w:color w:val="000000" w:themeColor="text1"/>
                <w:spacing w:val="1"/>
                <w:sz w:val="16"/>
                <w:szCs w:val="16"/>
                <w:lang w:val="x-none" w:eastAsia="x-none"/>
              </w:rPr>
              <w:t>p</w:t>
            </w:r>
            <w:r w:rsidRPr="00472D26">
              <w:rPr>
                <w:rFonts w:ascii="Times New Roman" w:hAnsi="Times New Roman" w:cs="Times New Roman"/>
                <w:color w:val="000000" w:themeColor="text1"/>
                <w:sz w:val="16"/>
                <w:szCs w:val="16"/>
                <w:lang w:val="x-none" w:eastAsia="x-none"/>
              </w:rPr>
              <w:t>a</w:t>
            </w:r>
            <w:r w:rsidRPr="00472D26">
              <w:rPr>
                <w:rFonts w:ascii="Times New Roman" w:hAnsi="Times New Roman" w:cs="Times New Roman"/>
                <w:color w:val="000000" w:themeColor="text1"/>
                <w:spacing w:val="-1"/>
                <w:sz w:val="16"/>
                <w:szCs w:val="16"/>
                <w:lang w:val="x-none" w:eastAsia="x-none"/>
              </w:rPr>
              <w:t>r</w:t>
            </w:r>
            <w:r w:rsidRPr="00472D26">
              <w:rPr>
                <w:rFonts w:ascii="Times New Roman" w:hAnsi="Times New Roman" w:cs="Times New Roman"/>
                <w:color w:val="000000" w:themeColor="text1"/>
                <w:sz w:val="16"/>
                <w:szCs w:val="16"/>
                <w:lang w:val="x-none" w:eastAsia="x-none"/>
              </w:rPr>
              <w:t>a</w:t>
            </w:r>
            <w:r w:rsidRPr="00472D26">
              <w:rPr>
                <w:rFonts w:ascii="Times New Roman" w:hAnsi="Times New Roman" w:cs="Times New Roman"/>
                <w:color w:val="000000" w:themeColor="text1"/>
                <w:spacing w:val="-1"/>
                <w:sz w:val="16"/>
                <w:szCs w:val="16"/>
                <w:lang w:val="x-none" w:eastAsia="x-none"/>
              </w:rPr>
              <w:t>k</w:t>
            </w:r>
            <w:proofErr w:type="spellEnd"/>
            <w:r w:rsidRPr="00472D26">
              <w:rPr>
                <w:rFonts w:ascii="Times New Roman" w:hAnsi="Times New Roman" w:cs="Times New Roman"/>
                <w:color w:val="000000" w:themeColor="text1"/>
                <w:spacing w:val="-3"/>
                <w:sz w:val="16"/>
                <w:szCs w:val="16"/>
                <w:lang w:val="x-none" w:eastAsia="x-none"/>
              </w:rPr>
              <w:t>-</w:t>
            </w:r>
            <w:r w:rsidRPr="00472D26">
              <w:rPr>
                <w:rFonts w:ascii="Times New Roman" w:hAnsi="Times New Roman" w:cs="Times New Roman"/>
                <w:color w:val="000000" w:themeColor="text1"/>
                <w:spacing w:val="-3"/>
                <w:sz w:val="16"/>
                <w:szCs w:val="16"/>
                <w:lang w:val="x-none" w:eastAsia="x-none"/>
              </w:rPr>
              <w:t xml:space="preserve"> </w:t>
            </w:r>
            <w:proofErr w:type="spellStart"/>
            <w:r w:rsidRPr="00472D26">
              <w:rPr>
                <w:rFonts w:ascii="Times New Roman" w:hAnsi="Times New Roman" w:cs="Times New Roman"/>
                <w:color w:val="000000" w:themeColor="text1"/>
                <w:spacing w:val="-6"/>
                <w:sz w:val="16"/>
                <w:szCs w:val="16"/>
                <w:lang w:val="x-none" w:eastAsia="x-none"/>
              </w:rPr>
              <w:t>y</w:t>
            </w:r>
            <w:r w:rsidRPr="00472D26">
              <w:rPr>
                <w:rFonts w:ascii="Times New Roman" w:hAnsi="Times New Roman" w:cs="Times New Roman"/>
                <w:color w:val="000000" w:themeColor="text1"/>
                <w:sz w:val="16"/>
                <w:szCs w:val="16"/>
                <w:lang w:val="x-none" w:eastAsia="x-none"/>
              </w:rPr>
              <w:t>aşa</w:t>
            </w:r>
            <w:r w:rsidRPr="00472D26">
              <w:rPr>
                <w:rFonts w:ascii="Times New Roman" w:hAnsi="Times New Roman" w:cs="Times New Roman"/>
                <w:color w:val="000000" w:themeColor="text1"/>
                <w:spacing w:val="-1"/>
                <w:sz w:val="16"/>
                <w:szCs w:val="16"/>
                <w:lang w:val="x-none" w:eastAsia="x-none"/>
              </w:rPr>
              <w:t>r</w:t>
            </w:r>
            <w:r w:rsidRPr="00472D26">
              <w:rPr>
                <w:rFonts w:ascii="Times New Roman" w:hAnsi="Times New Roman" w:cs="Times New Roman"/>
                <w:color w:val="000000" w:themeColor="text1"/>
                <w:sz w:val="16"/>
                <w:szCs w:val="16"/>
                <w:lang w:val="x-none" w:eastAsia="x-none"/>
              </w:rPr>
              <w:t>ak</w:t>
            </w:r>
            <w:proofErr w:type="spellEnd"/>
            <w:r w:rsidRPr="00472D26">
              <w:rPr>
                <w:rFonts w:ascii="Times New Roman" w:hAnsi="Times New Roman" w:cs="Times New Roman"/>
                <w:color w:val="000000" w:themeColor="text1"/>
                <w:sz w:val="16"/>
                <w:szCs w:val="16"/>
                <w:lang w:val="x-none" w:eastAsia="x-none"/>
              </w:rPr>
              <w:t xml:space="preserve"> </w:t>
            </w:r>
            <w:r w:rsidRPr="00472D26">
              <w:rPr>
                <w:rFonts w:ascii="Times New Roman" w:hAnsi="Times New Roman" w:cs="Times New Roman"/>
                <w:color w:val="000000" w:themeColor="text1"/>
                <w:spacing w:val="1"/>
                <w:sz w:val="16"/>
                <w:szCs w:val="16"/>
                <w:lang w:val="x-none" w:eastAsia="x-none"/>
              </w:rPr>
              <w:t>ö</w:t>
            </w:r>
            <w:r w:rsidRPr="00472D26">
              <w:rPr>
                <w:rFonts w:ascii="Times New Roman" w:hAnsi="Times New Roman" w:cs="Times New Roman"/>
                <w:color w:val="000000" w:themeColor="text1"/>
                <w:spacing w:val="-1"/>
                <w:sz w:val="16"/>
                <w:szCs w:val="16"/>
                <w:lang w:val="x-none" w:eastAsia="x-none"/>
              </w:rPr>
              <w:t>ğr</w:t>
            </w:r>
            <w:r w:rsidRPr="00472D26">
              <w:rPr>
                <w:rFonts w:ascii="Times New Roman" w:hAnsi="Times New Roman" w:cs="Times New Roman"/>
                <w:color w:val="000000" w:themeColor="text1"/>
                <w:sz w:val="16"/>
                <w:szCs w:val="16"/>
                <w:lang w:val="x-none" w:eastAsia="x-none"/>
              </w:rPr>
              <w:t>e</w:t>
            </w:r>
            <w:r w:rsidRPr="00472D26">
              <w:rPr>
                <w:rFonts w:ascii="Times New Roman" w:hAnsi="Times New Roman" w:cs="Times New Roman"/>
                <w:color w:val="000000" w:themeColor="text1"/>
                <w:spacing w:val="1"/>
                <w:sz w:val="16"/>
                <w:szCs w:val="16"/>
                <w:lang w:val="x-none" w:eastAsia="x-none"/>
              </w:rPr>
              <w:t>n</w:t>
            </w:r>
            <w:r w:rsidRPr="00472D26">
              <w:rPr>
                <w:rFonts w:ascii="Times New Roman" w:hAnsi="Times New Roman" w:cs="Times New Roman"/>
                <w:color w:val="000000" w:themeColor="text1"/>
                <w:spacing w:val="-1"/>
                <w:sz w:val="16"/>
                <w:szCs w:val="16"/>
                <w:lang w:val="x-none" w:eastAsia="x-none"/>
              </w:rPr>
              <w:t>m</w:t>
            </w:r>
            <w:r w:rsidRPr="00472D26">
              <w:rPr>
                <w:rFonts w:ascii="Times New Roman" w:hAnsi="Times New Roman" w:cs="Times New Roman"/>
                <w:color w:val="000000" w:themeColor="text1"/>
                <w:sz w:val="16"/>
                <w:szCs w:val="16"/>
                <w:lang w:val="x-none" w:eastAsia="x-none"/>
              </w:rPr>
              <w:t>e,</w:t>
            </w:r>
            <w:r w:rsidRPr="00472D26">
              <w:rPr>
                <w:rFonts w:ascii="Times New Roman" w:hAnsi="Times New Roman" w:cs="Times New Roman"/>
                <w:color w:val="000000" w:themeColor="text1"/>
                <w:sz w:val="16"/>
                <w:szCs w:val="16"/>
                <w:lang w:val="x-none" w:eastAsia="x-none"/>
              </w:rPr>
              <w:t xml:space="preserve"> </w:t>
            </w:r>
            <w:r w:rsidRPr="00472D26">
              <w:rPr>
                <w:rFonts w:ascii="Times New Roman" w:hAnsi="Times New Roman" w:cs="Times New Roman"/>
                <w:color w:val="000000" w:themeColor="text1"/>
                <w:spacing w:val="-1"/>
                <w:sz w:val="16"/>
                <w:szCs w:val="16"/>
                <w:lang w:eastAsia="x-none"/>
              </w:rPr>
              <w:t>G</w:t>
            </w:r>
            <w:proofErr w:type="spellStart"/>
            <w:r w:rsidRPr="00472D26">
              <w:rPr>
                <w:rFonts w:ascii="Times New Roman" w:hAnsi="Times New Roman" w:cs="Times New Roman"/>
                <w:color w:val="000000" w:themeColor="text1"/>
                <w:spacing w:val="1"/>
                <w:sz w:val="16"/>
                <w:szCs w:val="16"/>
                <w:lang w:val="x-none" w:eastAsia="x-none"/>
              </w:rPr>
              <w:t>ö</w:t>
            </w:r>
            <w:r w:rsidRPr="00472D26">
              <w:rPr>
                <w:rFonts w:ascii="Times New Roman" w:hAnsi="Times New Roman" w:cs="Times New Roman"/>
                <w:color w:val="000000" w:themeColor="text1"/>
                <w:spacing w:val="-1"/>
                <w:sz w:val="16"/>
                <w:szCs w:val="16"/>
                <w:lang w:val="x-none" w:eastAsia="x-none"/>
              </w:rPr>
              <w:t>r</w:t>
            </w:r>
            <w:r w:rsidRPr="00472D26">
              <w:rPr>
                <w:rFonts w:ascii="Times New Roman" w:hAnsi="Times New Roman" w:cs="Times New Roman"/>
                <w:color w:val="000000" w:themeColor="text1"/>
                <w:sz w:val="16"/>
                <w:szCs w:val="16"/>
                <w:lang w:val="x-none" w:eastAsia="x-none"/>
              </w:rPr>
              <w:t>sel</w:t>
            </w:r>
            <w:proofErr w:type="spellEnd"/>
            <w:r w:rsidRPr="00472D26">
              <w:rPr>
                <w:rFonts w:ascii="Times New Roman" w:hAnsi="Times New Roman" w:cs="Times New Roman"/>
                <w:color w:val="000000" w:themeColor="text1"/>
                <w:sz w:val="16"/>
                <w:szCs w:val="16"/>
                <w:lang w:val="x-none" w:eastAsia="x-none"/>
              </w:rPr>
              <w:t xml:space="preserve"> </w:t>
            </w:r>
            <w:r w:rsidRPr="00472D26">
              <w:rPr>
                <w:rFonts w:ascii="Times New Roman" w:hAnsi="Times New Roman" w:cs="Times New Roman"/>
                <w:color w:val="000000" w:themeColor="text1"/>
                <w:spacing w:val="-1"/>
                <w:w w:val="104"/>
                <w:sz w:val="16"/>
                <w:szCs w:val="16"/>
                <w:lang w:val="x-none" w:eastAsia="x-none"/>
              </w:rPr>
              <w:t>ok</w:t>
            </w:r>
            <w:r w:rsidRPr="00472D26">
              <w:rPr>
                <w:rFonts w:ascii="Times New Roman" w:hAnsi="Times New Roman" w:cs="Times New Roman"/>
                <w:color w:val="000000" w:themeColor="text1"/>
                <w:spacing w:val="1"/>
                <w:w w:val="104"/>
                <w:sz w:val="16"/>
                <w:szCs w:val="16"/>
                <w:lang w:val="x-none" w:eastAsia="x-none"/>
              </w:rPr>
              <w:t>u</w:t>
            </w:r>
            <w:r w:rsidRPr="00472D26">
              <w:rPr>
                <w:rFonts w:ascii="Times New Roman" w:hAnsi="Times New Roman" w:cs="Times New Roman"/>
                <w:color w:val="000000" w:themeColor="text1"/>
                <w:spacing w:val="-1"/>
                <w:w w:val="104"/>
                <w:sz w:val="16"/>
                <w:szCs w:val="16"/>
                <w:lang w:val="x-none" w:eastAsia="x-none"/>
              </w:rPr>
              <w:t>m</w:t>
            </w:r>
            <w:r w:rsidRPr="00472D26">
              <w:rPr>
                <w:rFonts w:ascii="Times New Roman" w:hAnsi="Times New Roman" w:cs="Times New Roman"/>
                <w:color w:val="000000" w:themeColor="text1"/>
                <w:w w:val="104"/>
                <w:sz w:val="16"/>
                <w:szCs w:val="16"/>
                <w:lang w:val="x-none" w:eastAsia="x-none"/>
              </w:rPr>
              <w:t xml:space="preserve">a, </w:t>
            </w:r>
          </w:p>
          <w:p w14:paraId="60FEC57F" w14:textId="77777777" w:rsidR="00AB2396" w:rsidRPr="005C5BE7" w:rsidRDefault="00AB2396" w:rsidP="00AB2396">
            <w:pPr>
              <w:rPr>
                <w:rFonts w:ascii="Times New Roman" w:hAnsi="Times New Roman" w:cs="Times New Roman"/>
                <w:b/>
                <w:sz w:val="18"/>
                <w:szCs w:val="18"/>
              </w:rPr>
            </w:pPr>
            <w:r w:rsidRPr="00472D26">
              <w:rPr>
                <w:rFonts w:ascii="Times New Roman" w:hAnsi="Times New Roman" w:cs="Times New Roman"/>
                <w:color w:val="000000" w:themeColor="text1"/>
                <w:sz w:val="16"/>
                <w:szCs w:val="16"/>
              </w:rPr>
              <w:t>Çı</w:t>
            </w:r>
            <w:r w:rsidRPr="00472D26">
              <w:rPr>
                <w:rFonts w:ascii="Times New Roman" w:hAnsi="Times New Roman" w:cs="Times New Roman"/>
                <w:color w:val="000000" w:themeColor="text1"/>
                <w:spacing w:val="-1"/>
                <w:sz w:val="16"/>
                <w:szCs w:val="16"/>
              </w:rPr>
              <w:t>k</w:t>
            </w:r>
            <w:r w:rsidRPr="00472D26">
              <w:rPr>
                <w:rFonts w:ascii="Times New Roman" w:hAnsi="Times New Roman" w:cs="Times New Roman"/>
                <w:color w:val="000000" w:themeColor="text1"/>
                <w:sz w:val="16"/>
                <w:szCs w:val="16"/>
              </w:rPr>
              <w:t>a</w:t>
            </w:r>
            <w:r w:rsidRPr="00472D26">
              <w:rPr>
                <w:rFonts w:ascii="Times New Roman" w:hAnsi="Times New Roman" w:cs="Times New Roman"/>
                <w:color w:val="000000" w:themeColor="text1"/>
                <w:spacing w:val="-1"/>
                <w:sz w:val="16"/>
                <w:szCs w:val="16"/>
              </w:rPr>
              <w:t>r</w:t>
            </w:r>
            <w:r w:rsidRPr="00472D26">
              <w:rPr>
                <w:rFonts w:ascii="Times New Roman" w:hAnsi="Times New Roman" w:cs="Times New Roman"/>
                <w:color w:val="000000" w:themeColor="text1"/>
                <w:sz w:val="16"/>
                <w:szCs w:val="16"/>
              </w:rPr>
              <w:t>ı</w:t>
            </w:r>
            <w:r w:rsidRPr="00472D26">
              <w:rPr>
                <w:rFonts w:ascii="Times New Roman" w:hAnsi="Times New Roman" w:cs="Times New Roman"/>
                <w:color w:val="000000" w:themeColor="text1"/>
                <w:spacing w:val="-1"/>
                <w:sz w:val="16"/>
                <w:szCs w:val="16"/>
              </w:rPr>
              <w:t>m</w:t>
            </w:r>
            <w:r w:rsidRPr="00472D26">
              <w:rPr>
                <w:rFonts w:ascii="Times New Roman" w:hAnsi="Times New Roman" w:cs="Times New Roman"/>
                <w:color w:val="000000" w:themeColor="text1"/>
                <w:spacing w:val="1"/>
                <w:sz w:val="16"/>
                <w:szCs w:val="16"/>
              </w:rPr>
              <w:t>d</w:t>
            </w:r>
            <w:r w:rsidRPr="00472D26">
              <w:rPr>
                <w:rFonts w:ascii="Times New Roman" w:hAnsi="Times New Roman" w:cs="Times New Roman"/>
                <w:color w:val="000000" w:themeColor="text1"/>
                <w:sz w:val="16"/>
                <w:szCs w:val="16"/>
              </w:rPr>
              <w:t xml:space="preserve">a </w:t>
            </w:r>
            <w:r w:rsidRPr="00472D26">
              <w:rPr>
                <w:rFonts w:ascii="Times New Roman" w:hAnsi="Times New Roman" w:cs="Times New Roman"/>
                <w:color w:val="000000" w:themeColor="text1"/>
                <w:spacing w:val="1"/>
                <w:w w:val="104"/>
                <w:sz w:val="16"/>
                <w:szCs w:val="16"/>
              </w:rPr>
              <w:t>bu</w:t>
            </w:r>
            <w:r w:rsidRPr="00472D26">
              <w:rPr>
                <w:rFonts w:ascii="Times New Roman" w:hAnsi="Times New Roman" w:cs="Times New Roman"/>
                <w:color w:val="000000" w:themeColor="text1"/>
                <w:w w:val="104"/>
                <w:sz w:val="16"/>
                <w:szCs w:val="16"/>
              </w:rPr>
              <w:t>l</w:t>
            </w:r>
            <w:r w:rsidRPr="00472D26">
              <w:rPr>
                <w:rFonts w:ascii="Times New Roman" w:hAnsi="Times New Roman" w:cs="Times New Roman"/>
                <w:color w:val="000000" w:themeColor="text1"/>
                <w:spacing w:val="1"/>
                <w:w w:val="104"/>
                <w:sz w:val="16"/>
                <w:szCs w:val="16"/>
              </w:rPr>
              <w:t>un</w:t>
            </w:r>
            <w:r w:rsidRPr="00472D26">
              <w:rPr>
                <w:rFonts w:ascii="Times New Roman" w:hAnsi="Times New Roman" w:cs="Times New Roman"/>
                <w:color w:val="000000" w:themeColor="text1"/>
                <w:spacing w:val="-1"/>
                <w:w w:val="104"/>
                <w:sz w:val="16"/>
                <w:szCs w:val="16"/>
              </w:rPr>
              <w:t>m</w:t>
            </w:r>
            <w:r w:rsidRPr="00472D26">
              <w:rPr>
                <w:rFonts w:ascii="Times New Roman" w:hAnsi="Times New Roman" w:cs="Times New Roman"/>
                <w:color w:val="000000" w:themeColor="text1"/>
                <w:w w:val="104"/>
                <w:sz w:val="16"/>
                <w:szCs w:val="16"/>
              </w:rPr>
              <w:t>a</w:t>
            </w:r>
          </w:p>
        </w:tc>
      </w:tr>
      <w:tr w:rsidR="00AB2396" w:rsidRPr="005C5BE7" w14:paraId="59EF0E2A" w14:textId="77777777" w:rsidTr="00472D26">
        <w:trPr>
          <w:trHeight w:val="669"/>
        </w:trPr>
        <w:tc>
          <w:tcPr>
            <w:tcW w:w="2977" w:type="dxa"/>
            <w:vAlign w:val="center"/>
          </w:tcPr>
          <w:p w14:paraId="3F50E486" w14:textId="77777777" w:rsidR="00AB2396" w:rsidRPr="001B4B3D" w:rsidRDefault="00AB2396" w:rsidP="00AB2396">
            <w:pPr>
              <w:rPr>
                <w:rFonts w:ascii="Times New Roman" w:hAnsi="Times New Roman" w:cs="Times New Roman"/>
                <w:b/>
                <w:sz w:val="18"/>
                <w:szCs w:val="18"/>
              </w:rPr>
            </w:pPr>
            <w:r w:rsidRPr="001B4B3D">
              <w:rPr>
                <w:rFonts w:ascii="Times New Roman" w:hAnsi="Times New Roman" w:cs="Times New Roman"/>
                <w:b/>
                <w:sz w:val="18"/>
                <w:szCs w:val="18"/>
              </w:rPr>
              <w:t>ÖĞRENME KANITLARI</w:t>
            </w:r>
          </w:p>
          <w:p w14:paraId="6100C69E" w14:textId="1D5BCECF" w:rsidR="00AB2396" w:rsidRPr="005C5BE7" w:rsidRDefault="00AB2396" w:rsidP="00AB2396">
            <w:pPr>
              <w:rPr>
                <w:rFonts w:ascii="Times New Roman" w:hAnsi="Times New Roman" w:cs="Times New Roman"/>
                <w:b/>
                <w:sz w:val="18"/>
                <w:szCs w:val="18"/>
              </w:rPr>
            </w:pPr>
            <w:r w:rsidRPr="001B4B3D">
              <w:rPr>
                <w:rFonts w:ascii="Times New Roman" w:hAnsi="Times New Roman" w:cs="Times New Roman"/>
                <w:b/>
                <w:sz w:val="18"/>
                <w:szCs w:val="18"/>
              </w:rPr>
              <w:t>(Ölçme ve Değerlendirme)</w:t>
            </w:r>
          </w:p>
        </w:tc>
        <w:tc>
          <w:tcPr>
            <w:tcW w:w="7413" w:type="dxa"/>
            <w:gridSpan w:val="2"/>
          </w:tcPr>
          <w:p w14:paraId="6619A4C7" w14:textId="77777777" w:rsidR="00AB2396" w:rsidRPr="001B4B3D" w:rsidRDefault="00AB2396" w:rsidP="00AB2396">
            <w:pPr>
              <w:rPr>
                <w:rFonts w:ascii="Times New Roman" w:hAnsi="Times New Roman" w:cs="Times New Roman"/>
                <w:sz w:val="16"/>
                <w:szCs w:val="16"/>
              </w:rPr>
            </w:pPr>
          </w:p>
          <w:p w14:paraId="75D07A41" w14:textId="00D34E5F" w:rsidR="00AB2396" w:rsidRPr="005C5BE7" w:rsidRDefault="00AB2396" w:rsidP="00AB2396">
            <w:pPr>
              <w:kinsoku w:val="0"/>
              <w:overflowPunct w:val="0"/>
              <w:spacing w:before="5" w:line="244" w:lineRule="auto"/>
              <w:ind w:right="-136"/>
              <w:rPr>
                <w:rFonts w:ascii="Times New Roman" w:hAnsi="Times New Roman" w:cs="Times New Roman"/>
                <w:spacing w:val="-2"/>
                <w:sz w:val="16"/>
                <w:szCs w:val="16"/>
                <w:lang w:val="x-none" w:eastAsia="x-none"/>
              </w:rPr>
            </w:pPr>
            <w:r w:rsidRPr="001B4B3D">
              <w:rPr>
                <w:rFonts w:ascii="Times New Roman" w:hAnsi="Times New Roman" w:cs="Times New Roman"/>
                <w:sz w:val="16"/>
                <w:szCs w:val="16"/>
              </w:rPr>
              <w:t>Defter ve kitap kontrolü yapılır. Öğrenme çıktıları, gözlem formu, kontrol listesi vb. ölçme araçlarından uygun olanlarla ölçülür ve değerlendirilir.</w:t>
            </w:r>
          </w:p>
        </w:tc>
      </w:tr>
    </w:tbl>
    <w:p w14:paraId="11712625" w14:textId="77777777" w:rsidR="00C0753A" w:rsidRPr="001B4B3D" w:rsidRDefault="00C0753A" w:rsidP="00C0753A">
      <w:pPr>
        <w:spacing w:after="200" w:line="276" w:lineRule="auto"/>
      </w:pPr>
      <w:r w:rsidRPr="001B4B3D">
        <w:rPr>
          <w:rFonts w:ascii="Times New Roman" w:hAnsi="Times New Roman" w:cs="Times New Roman"/>
          <w:b/>
        </w:rPr>
        <w:t xml:space="preserve">                                                                   1.SINIF / TÜRKÇE GÜNLÜK PLAN</w:t>
      </w:r>
    </w:p>
    <w:p w14:paraId="28214EA7" w14:textId="77777777" w:rsidR="001B4B3D" w:rsidRPr="001B4B3D" w:rsidRDefault="001B4B3D" w:rsidP="001B4B3D">
      <w:pPr>
        <w:spacing w:after="200" w:line="276" w:lineRule="auto"/>
      </w:pPr>
    </w:p>
    <w:p w14:paraId="75D7B61A" w14:textId="77777777" w:rsidR="00D51773" w:rsidRPr="001B4B3D" w:rsidRDefault="00D51773" w:rsidP="00D51773">
      <w:pPr>
        <w:spacing w:after="0" w:line="240" w:lineRule="auto"/>
        <w:jc w:val="center"/>
        <w:rPr>
          <w:rFonts w:ascii="Times New Roman" w:eastAsia="Times New Roman" w:hAnsi="Times New Roman" w:cs="Times New Roman"/>
          <w:b/>
          <w:lang w:eastAsia="tr-TR"/>
        </w:rPr>
      </w:pPr>
      <w:r w:rsidRPr="001B4B3D">
        <w:rPr>
          <w:rFonts w:ascii="Times New Roman" w:eastAsia="Times New Roman" w:hAnsi="Times New Roman" w:cs="Times New Roman"/>
          <w:b/>
          <w:lang w:eastAsia="tr-TR"/>
        </w:rPr>
        <w:t>Sınıf Öğretmeni                                                                                         Okul Müdürü</w:t>
      </w:r>
    </w:p>
    <w:p w14:paraId="6F71F1F6" w14:textId="77777777" w:rsidR="00D51773" w:rsidRPr="001B4B3D" w:rsidRDefault="00D51773" w:rsidP="00D51773">
      <w:pPr>
        <w:spacing w:after="200" w:line="276" w:lineRule="auto"/>
      </w:pPr>
    </w:p>
    <w:p w14:paraId="20D332C3" w14:textId="77777777" w:rsidR="001B4B3D" w:rsidRPr="001B4B3D" w:rsidRDefault="001B4B3D" w:rsidP="001B4B3D">
      <w:pPr>
        <w:spacing w:after="200" w:line="276" w:lineRule="auto"/>
      </w:pPr>
    </w:p>
    <w:tbl>
      <w:tblPr>
        <w:tblStyle w:val="TabloKlavuzu2"/>
        <w:tblpPr w:leftFromText="141" w:rightFromText="141" w:vertAnchor="page" w:horzAnchor="margin" w:tblpY="2026"/>
        <w:tblW w:w="10627" w:type="dxa"/>
        <w:tblLayout w:type="fixed"/>
        <w:tblLook w:val="04A0" w:firstRow="1" w:lastRow="0" w:firstColumn="1" w:lastColumn="0" w:noHBand="0" w:noVBand="1"/>
      </w:tblPr>
      <w:tblGrid>
        <w:gridCol w:w="2977"/>
        <w:gridCol w:w="1696"/>
        <w:gridCol w:w="5954"/>
      </w:tblGrid>
      <w:tr w:rsidR="001B4B3D" w:rsidRPr="001B4B3D" w14:paraId="5D213200" w14:textId="77777777" w:rsidTr="00505E0E">
        <w:tc>
          <w:tcPr>
            <w:tcW w:w="2977" w:type="dxa"/>
            <w:vAlign w:val="center"/>
          </w:tcPr>
          <w:p w14:paraId="614F315D"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lastRenderedPageBreak/>
              <w:t xml:space="preserve">DERS </w:t>
            </w:r>
          </w:p>
        </w:tc>
        <w:tc>
          <w:tcPr>
            <w:tcW w:w="7650" w:type="dxa"/>
            <w:gridSpan w:val="2"/>
          </w:tcPr>
          <w:p w14:paraId="3625A469"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 xml:space="preserve">   TÜRKÇE                                                    1. HAFTA                            EYLÜL 2026</w:t>
            </w:r>
          </w:p>
        </w:tc>
      </w:tr>
      <w:tr w:rsidR="001B4B3D" w:rsidRPr="001B4B3D" w14:paraId="5C397337" w14:textId="77777777" w:rsidTr="00505E0E">
        <w:tc>
          <w:tcPr>
            <w:tcW w:w="2977" w:type="dxa"/>
            <w:vAlign w:val="center"/>
          </w:tcPr>
          <w:p w14:paraId="5D880C61"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SINIF / SÜRE</w:t>
            </w:r>
          </w:p>
        </w:tc>
        <w:tc>
          <w:tcPr>
            <w:tcW w:w="7650" w:type="dxa"/>
            <w:gridSpan w:val="2"/>
          </w:tcPr>
          <w:p w14:paraId="474FD209"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1.SINIF   /      10 ders saati</w:t>
            </w:r>
          </w:p>
        </w:tc>
      </w:tr>
      <w:tr w:rsidR="001B4B3D" w:rsidRPr="001B4B3D" w14:paraId="47C53262" w14:textId="77777777" w:rsidTr="00505E0E">
        <w:tc>
          <w:tcPr>
            <w:tcW w:w="2977" w:type="dxa"/>
            <w:vAlign w:val="center"/>
          </w:tcPr>
          <w:p w14:paraId="2305FDEB"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 xml:space="preserve">TEMA </w:t>
            </w:r>
            <w:proofErr w:type="gramStart"/>
            <w:r w:rsidRPr="001B4B3D">
              <w:rPr>
                <w:rFonts w:ascii="Times New Roman" w:hAnsi="Times New Roman" w:cs="Times New Roman"/>
                <w:b/>
                <w:sz w:val="18"/>
                <w:szCs w:val="18"/>
              </w:rPr>
              <w:t>ADI  /</w:t>
            </w:r>
            <w:proofErr w:type="gramEnd"/>
            <w:r w:rsidRPr="001B4B3D">
              <w:rPr>
                <w:rFonts w:ascii="Times New Roman" w:hAnsi="Times New Roman" w:cs="Times New Roman"/>
                <w:b/>
                <w:sz w:val="18"/>
                <w:szCs w:val="18"/>
              </w:rPr>
              <w:t xml:space="preserve"> KONU</w:t>
            </w:r>
          </w:p>
        </w:tc>
        <w:tc>
          <w:tcPr>
            <w:tcW w:w="7650" w:type="dxa"/>
            <w:gridSpan w:val="2"/>
          </w:tcPr>
          <w:p w14:paraId="37EADA4B" w14:textId="77777777" w:rsidR="001B4B3D" w:rsidRPr="001B4B3D" w:rsidRDefault="001B4B3D" w:rsidP="001B4B3D">
            <w:pPr>
              <w:rPr>
                <w:rFonts w:ascii="Times New Roman" w:hAnsi="Times New Roman" w:cs="Times New Roman"/>
                <w:b/>
                <w:sz w:val="18"/>
                <w:szCs w:val="18"/>
              </w:rPr>
            </w:pPr>
          </w:p>
        </w:tc>
      </w:tr>
      <w:tr w:rsidR="001B4B3D" w:rsidRPr="001B4B3D" w14:paraId="3BEFEBBE" w14:textId="77777777" w:rsidTr="00505E0E">
        <w:trPr>
          <w:trHeight w:val="324"/>
        </w:trPr>
        <w:tc>
          <w:tcPr>
            <w:tcW w:w="2977" w:type="dxa"/>
            <w:vAlign w:val="center"/>
          </w:tcPr>
          <w:p w14:paraId="732AA9D9"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ALAN BECERİLERİ</w:t>
            </w:r>
          </w:p>
        </w:tc>
        <w:tc>
          <w:tcPr>
            <w:tcW w:w="7650" w:type="dxa"/>
            <w:gridSpan w:val="2"/>
          </w:tcPr>
          <w:p w14:paraId="46C2D847" w14:textId="77777777" w:rsidR="001B4B3D" w:rsidRPr="001B4B3D" w:rsidRDefault="001B4B3D" w:rsidP="001B4B3D">
            <w:pPr>
              <w:autoSpaceDE w:val="0"/>
              <w:autoSpaceDN w:val="0"/>
              <w:adjustRightInd w:val="0"/>
              <w:spacing w:line="201" w:lineRule="atLeast"/>
              <w:rPr>
                <w:rFonts w:ascii="Times New Roman" w:hAnsi="Times New Roman" w:cs="Times New Roman"/>
                <w:b/>
                <w:sz w:val="16"/>
                <w:szCs w:val="16"/>
              </w:rPr>
            </w:pPr>
            <w:r w:rsidRPr="001B4B3D">
              <w:rPr>
                <w:rFonts w:ascii="Times New Roman" w:eastAsia="Calibri" w:hAnsi="Times New Roman" w:cs="Times New Roman"/>
                <w:color w:val="000000"/>
                <w:sz w:val="18"/>
                <w:szCs w:val="18"/>
              </w:rPr>
              <w:t xml:space="preserve">TAB1. Dinleme/İzleme, TAB2. Okuma, TAB3. Konuşma, TAB4. Yazma </w:t>
            </w:r>
          </w:p>
        </w:tc>
      </w:tr>
      <w:tr w:rsidR="001B4B3D" w:rsidRPr="001B4B3D" w14:paraId="52F03D13" w14:textId="77777777" w:rsidTr="00505E0E">
        <w:trPr>
          <w:trHeight w:val="286"/>
        </w:trPr>
        <w:tc>
          <w:tcPr>
            <w:tcW w:w="2977" w:type="dxa"/>
            <w:vAlign w:val="center"/>
          </w:tcPr>
          <w:p w14:paraId="7E33AA97"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KAVRAMSAL BECERİLER</w:t>
            </w:r>
          </w:p>
        </w:tc>
        <w:tc>
          <w:tcPr>
            <w:tcW w:w="7650" w:type="dxa"/>
            <w:gridSpan w:val="2"/>
          </w:tcPr>
          <w:p w14:paraId="1F246981" w14:textId="77777777" w:rsidR="001B4B3D" w:rsidRPr="001B4B3D" w:rsidRDefault="001B4B3D" w:rsidP="001B4B3D">
            <w:pPr>
              <w:autoSpaceDE w:val="0"/>
              <w:autoSpaceDN w:val="0"/>
              <w:adjustRightInd w:val="0"/>
              <w:spacing w:line="201" w:lineRule="atLeast"/>
              <w:rPr>
                <w:rFonts w:ascii="Times New Roman" w:hAnsi="Times New Roman" w:cs="Times New Roman"/>
                <w:bCs/>
                <w:sz w:val="18"/>
                <w:szCs w:val="18"/>
              </w:rPr>
            </w:pPr>
            <w:r w:rsidRPr="001B4B3D">
              <w:rPr>
                <w:rFonts w:ascii="Times New Roman" w:eastAsia="Calibri" w:hAnsi="Times New Roman" w:cs="Times New Roman"/>
                <w:color w:val="000000"/>
                <w:sz w:val="18"/>
                <w:szCs w:val="18"/>
              </w:rPr>
              <w:t xml:space="preserve">KB1. Yazmak-Çizmek, KB1. Bulmak-Seçmek, KB1. Belirlemek-İşaret Etmek, KB2.4. Çözümleme, KB2.7. Karşılaştırma </w:t>
            </w:r>
          </w:p>
        </w:tc>
      </w:tr>
      <w:tr w:rsidR="001B4B3D" w:rsidRPr="001B4B3D" w14:paraId="3F98E0E1" w14:textId="77777777" w:rsidTr="00505E0E">
        <w:trPr>
          <w:trHeight w:val="276"/>
        </w:trPr>
        <w:tc>
          <w:tcPr>
            <w:tcW w:w="2977" w:type="dxa"/>
            <w:vAlign w:val="center"/>
          </w:tcPr>
          <w:p w14:paraId="6563D91E"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EĞİLİMLER</w:t>
            </w:r>
          </w:p>
        </w:tc>
        <w:tc>
          <w:tcPr>
            <w:tcW w:w="7650" w:type="dxa"/>
            <w:gridSpan w:val="2"/>
          </w:tcPr>
          <w:p w14:paraId="428D3E39" w14:textId="77777777" w:rsidR="001B4B3D" w:rsidRPr="001B4B3D" w:rsidRDefault="001B4B3D" w:rsidP="001B4B3D">
            <w:pPr>
              <w:autoSpaceDE w:val="0"/>
              <w:autoSpaceDN w:val="0"/>
              <w:adjustRightInd w:val="0"/>
              <w:spacing w:line="201" w:lineRule="atLeast"/>
              <w:rPr>
                <w:rFonts w:ascii="Times New Roman" w:hAnsi="Times New Roman" w:cs="Times New Roman"/>
                <w:bCs/>
                <w:sz w:val="16"/>
                <w:szCs w:val="16"/>
              </w:rPr>
            </w:pPr>
          </w:p>
        </w:tc>
      </w:tr>
      <w:tr w:rsidR="001B4B3D" w:rsidRPr="001B4B3D" w14:paraId="05CC31B0" w14:textId="77777777" w:rsidTr="00505E0E">
        <w:tc>
          <w:tcPr>
            <w:tcW w:w="2977" w:type="dxa"/>
            <w:vMerge w:val="restart"/>
            <w:vAlign w:val="center"/>
          </w:tcPr>
          <w:p w14:paraId="66F7FF36" w14:textId="77777777" w:rsidR="001B4B3D" w:rsidRPr="001B4B3D" w:rsidRDefault="001B4B3D" w:rsidP="001B4B3D">
            <w:pPr>
              <w:rPr>
                <w:rFonts w:ascii="Times New Roman" w:hAnsi="Times New Roman" w:cs="Times New Roman"/>
                <w:b/>
                <w:sz w:val="18"/>
                <w:szCs w:val="18"/>
              </w:rPr>
            </w:pPr>
          </w:p>
          <w:p w14:paraId="5306B4E6"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PROGRAMLAR ARASI BİLEŞENLER</w:t>
            </w:r>
          </w:p>
        </w:tc>
        <w:tc>
          <w:tcPr>
            <w:tcW w:w="1696" w:type="dxa"/>
          </w:tcPr>
          <w:p w14:paraId="4356C62E"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 xml:space="preserve">Sosyal-Duyusal </w:t>
            </w:r>
            <w:proofErr w:type="spellStart"/>
            <w:r w:rsidRPr="001B4B3D">
              <w:rPr>
                <w:rFonts w:ascii="Times New Roman" w:hAnsi="Times New Roman" w:cs="Times New Roman"/>
                <w:b/>
                <w:sz w:val="18"/>
                <w:szCs w:val="18"/>
              </w:rPr>
              <w:t>Öğr.Becerileri</w:t>
            </w:r>
            <w:proofErr w:type="spellEnd"/>
          </w:p>
        </w:tc>
        <w:tc>
          <w:tcPr>
            <w:tcW w:w="5954" w:type="dxa"/>
          </w:tcPr>
          <w:p w14:paraId="72FD9864" w14:textId="77777777" w:rsidR="001B4B3D" w:rsidRPr="001B4B3D" w:rsidRDefault="001B4B3D" w:rsidP="001B4B3D">
            <w:pPr>
              <w:autoSpaceDE w:val="0"/>
              <w:autoSpaceDN w:val="0"/>
              <w:adjustRightInd w:val="0"/>
              <w:rPr>
                <w:rFonts w:ascii="Times New Roman" w:hAnsi="Times New Roman" w:cs="Times New Roman"/>
                <w:bCs/>
                <w:sz w:val="18"/>
                <w:szCs w:val="18"/>
              </w:rPr>
            </w:pPr>
            <w:r w:rsidRPr="001B4B3D">
              <w:rPr>
                <w:rFonts w:ascii="Times New Roman" w:eastAsia="Calibri" w:hAnsi="Times New Roman" w:cs="Times New Roman"/>
                <w:color w:val="000000"/>
                <w:sz w:val="18"/>
                <w:szCs w:val="18"/>
              </w:rPr>
              <w:t xml:space="preserve">SDB1.2. Kendini Düzenleme (Öz Düzenleme Becerisi), SDB2.2. İş Birliği, SDB3.1. Uyum </w:t>
            </w:r>
          </w:p>
        </w:tc>
      </w:tr>
      <w:tr w:rsidR="001B4B3D" w:rsidRPr="001B4B3D" w14:paraId="219A41EA" w14:textId="77777777" w:rsidTr="00505E0E">
        <w:tc>
          <w:tcPr>
            <w:tcW w:w="2977" w:type="dxa"/>
            <w:vMerge/>
            <w:vAlign w:val="center"/>
          </w:tcPr>
          <w:p w14:paraId="059ADC12" w14:textId="77777777" w:rsidR="001B4B3D" w:rsidRPr="001B4B3D" w:rsidRDefault="001B4B3D" w:rsidP="001B4B3D">
            <w:pPr>
              <w:rPr>
                <w:rFonts w:ascii="Times New Roman" w:hAnsi="Times New Roman" w:cs="Times New Roman"/>
                <w:b/>
                <w:sz w:val="18"/>
                <w:szCs w:val="18"/>
              </w:rPr>
            </w:pPr>
          </w:p>
        </w:tc>
        <w:tc>
          <w:tcPr>
            <w:tcW w:w="1696" w:type="dxa"/>
          </w:tcPr>
          <w:p w14:paraId="20F95BAF"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Değerler</w:t>
            </w:r>
          </w:p>
        </w:tc>
        <w:tc>
          <w:tcPr>
            <w:tcW w:w="5954" w:type="dxa"/>
          </w:tcPr>
          <w:p w14:paraId="193F0472" w14:textId="77777777" w:rsidR="001B4B3D" w:rsidRPr="001B4B3D" w:rsidRDefault="001B4B3D" w:rsidP="001B4B3D">
            <w:pPr>
              <w:autoSpaceDE w:val="0"/>
              <w:autoSpaceDN w:val="0"/>
              <w:adjustRightInd w:val="0"/>
              <w:spacing w:line="201" w:lineRule="atLeast"/>
              <w:rPr>
                <w:rFonts w:ascii="Times New Roman" w:hAnsi="Times New Roman" w:cs="Times New Roman"/>
                <w:bCs/>
                <w:sz w:val="16"/>
                <w:szCs w:val="16"/>
              </w:rPr>
            </w:pPr>
            <w:r w:rsidRPr="001B4B3D">
              <w:rPr>
                <w:rFonts w:ascii="Times New Roman" w:eastAsia="Calibri" w:hAnsi="Times New Roman" w:cs="Times New Roman"/>
                <w:color w:val="000000"/>
                <w:sz w:val="18"/>
                <w:szCs w:val="18"/>
              </w:rPr>
              <w:t xml:space="preserve">D3. Çalışkanlık, D16. Sorumluluk </w:t>
            </w:r>
          </w:p>
        </w:tc>
      </w:tr>
      <w:tr w:rsidR="001B4B3D" w:rsidRPr="001B4B3D" w14:paraId="48581E90" w14:textId="77777777" w:rsidTr="00505E0E">
        <w:tc>
          <w:tcPr>
            <w:tcW w:w="2977" w:type="dxa"/>
            <w:vMerge/>
            <w:vAlign w:val="center"/>
          </w:tcPr>
          <w:p w14:paraId="35DF5FD6" w14:textId="77777777" w:rsidR="001B4B3D" w:rsidRPr="001B4B3D" w:rsidRDefault="001B4B3D" w:rsidP="001B4B3D">
            <w:pPr>
              <w:rPr>
                <w:rFonts w:ascii="Times New Roman" w:hAnsi="Times New Roman" w:cs="Times New Roman"/>
                <w:b/>
                <w:sz w:val="18"/>
                <w:szCs w:val="18"/>
              </w:rPr>
            </w:pPr>
          </w:p>
        </w:tc>
        <w:tc>
          <w:tcPr>
            <w:tcW w:w="1696" w:type="dxa"/>
          </w:tcPr>
          <w:p w14:paraId="556C6690"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Okuryazarlık Becerileri</w:t>
            </w:r>
          </w:p>
        </w:tc>
        <w:tc>
          <w:tcPr>
            <w:tcW w:w="5954" w:type="dxa"/>
          </w:tcPr>
          <w:p w14:paraId="3AA789A4" w14:textId="77777777" w:rsidR="001B4B3D" w:rsidRPr="001B4B3D" w:rsidRDefault="001B4B3D" w:rsidP="001B4B3D">
            <w:pPr>
              <w:autoSpaceDE w:val="0"/>
              <w:autoSpaceDN w:val="0"/>
              <w:adjustRightInd w:val="0"/>
              <w:spacing w:line="201" w:lineRule="atLeast"/>
              <w:rPr>
                <w:rFonts w:ascii="Times New Roman" w:hAnsi="Times New Roman" w:cs="Times New Roman"/>
                <w:bCs/>
                <w:sz w:val="16"/>
                <w:szCs w:val="16"/>
              </w:rPr>
            </w:pPr>
            <w:r w:rsidRPr="001B4B3D">
              <w:rPr>
                <w:rFonts w:ascii="Times New Roman" w:eastAsia="Calibri" w:hAnsi="Times New Roman" w:cs="Times New Roman"/>
                <w:color w:val="000000"/>
                <w:sz w:val="18"/>
                <w:szCs w:val="18"/>
              </w:rPr>
              <w:t xml:space="preserve">OB4. Görsel Okuryazarlık </w:t>
            </w:r>
          </w:p>
        </w:tc>
      </w:tr>
      <w:tr w:rsidR="001B4B3D" w:rsidRPr="001B4B3D" w14:paraId="4F7BC9F5" w14:textId="77777777" w:rsidTr="00505E0E">
        <w:trPr>
          <w:trHeight w:val="348"/>
        </w:trPr>
        <w:tc>
          <w:tcPr>
            <w:tcW w:w="2977" w:type="dxa"/>
            <w:vAlign w:val="center"/>
          </w:tcPr>
          <w:p w14:paraId="779946D0"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DİSİPLİNLER ARASI İLİŞKİLER</w:t>
            </w:r>
          </w:p>
        </w:tc>
        <w:tc>
          <w:tcPr>
            <w:tcW w:w="7650" w:type="dxa"/>
            <w:gridSpan w:val="2"/>
          </w:tcPr>
          <w:p w14:paraId="4E3E84DC" w14:textId="77777777" w:rsidR="001B4B3D" w:rsidRPr="001B4B3D" w:rsidRDefault="001B4B3D" w:rsidP="001B4B3D">
            <w:pPr>
              <w:autoSpaceDE w:val="0"/>
              <w:autoSpaceDN w:val="0"/>
              <w:adjustRightInd w:val="0"/>
              <w:spacing w:line="201" w:lineRule="atLeast"/>
              <w:rPr>
                <w:rFonts w:ascii="Times New Roman" w:hAnsi="Times New Roman" w:cs="Times New Roman"/>
                <w:bCs/>
                <w:sz w:val="16"/>
                <w:szCs w:val="16"/>
              </w:rPr>
            </w:pPr>
            <w:r w:rsidRPr="001B4B3D">
              <w:rPr>
                <w:rFonts w:ascii="Times New Roman" w:hAnsi="Times New Roman" w:cs="Times New Roman"/>
                <w:bCs/>
                <w:sz w:val="16"/>
                <w:szCs w:val="16"/>
              </w:rPr>
              <w:t>Matematik, Hayat Bilgisi, Görsel Sanatlar, Müzik, Beden Eğitimi ve Oyun</w:t>
            </w:r>
          </w:p>
        </w:tc>
      </w:tr>
      <w:tr w:rsidR="001B4B3D" w:rsidRPr="001B4B3D" w14:paraId="7282FBC3" w14:textId="77777777" w:rsidTr="00505E0E">
        <w:tc>
          <w:tcPr>
            <w:tcW w:w="2977" w:type="dxa"/>
            <w:vAlign w:val="center"/>
          </w:tcPr>
          <w:p w14:paraId="5AFF9445"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BECERİLER ARASI İLİŞKİLER</w:t>
            </w:r>
          </w:p>
        </w:tc>
        <w:tc>
          <w:tcPr>
            <w:tcW w:w="7650" w:type="dxa"/>
            <w:gridSpan w:val="2"/>
          </w:tcPr>
          <w:p w14:paraId="19E7F3DC" w14:textId="77777777" w:rsidR="001B4B3D" w:rsidRPr="001B4B3D" w:rsidRDefault="001B4B3D" w:rsidP="001B4B3D">
            <w:pPr>
              <w:rPr>
                <w:rFonts w:ascii="Times New Roman" w:hAnsi="Times New Roman" w:cs="Times New Roman"/>
                <w:bCs/>
                <w:sz w:val="18"/>
                <w:szCs w:val="18"/>
              </w:rPr>
            </w:pPr>
            <w:r w:rsidRPr="001B4B3D">
              <w:rPr>
                <w:rFonts w:ascii="Times New Roman" w:hAnsi="Times New Roman" w:cs="Times New Roman"/>
                <w:bCs/>
                <w:sz w:val="18"/>
                <w:szCs w:val="18"/>
              </w:rPr>
              <w:t>KB2.2. Gözlemleme, KB2.7. Karşılaştırma</w:t>
            </w:r>
          </w:p>
        </w:tc>
      </w:tr>
      <w:tr w:rsidR="001B4B3D" w:rsidRPr="001B4B3D" w14:paraId="0F2840F2" w14:textId="77777777" w:rsidTr="00505E0E">
        <w:trPr>
          <w:trHeight w:val="663"/>
        </w:trPr>
        <w:tc>
          <w:tcPr>
            <w:tcW w:w="2977" w:type="dxa"/>
            <w:vAlign w:val="center"/>
          </w:tcPr>
          <w:p w14:paraId="26015490"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ÖĞRENME ÇIKTILARI VESÜREÇ BİLEŞENLERİ</w:t>
            </w:r>
          </w:p>
          <w:p w14:paraId="1C15E15F" w14:textId="77777777" w:rsidR="001B4B3D" w:rsidRPr="001B4B3D" w:rsidRDefault="001B4B3D" w:rsidP="001B4B3D">
            <w:pPr>
              <w:rPr>
                <w:rFonts w:ascii="Times New Roman" w:hAnsi="Times New Roman" w:cs="Times New Roman"/>
                <w:sz w:val="18"/>
                <w:szCs w:val="18"/>
              </w:rPr>
            </w:pPr>
            <w:r w:rsidRPr="001B4B3D">
              <w:rPr>
                <w:rFonts w:ascii="Times New Roman" w:hAnsi="Times New Roman" w:cs="Times New Roman"/>
                <w:sz w:val="18"/>
                <w:szCs w:val="18"/>
              </w:rPr>
              <w:t xml:space="preserve">                                          </w:t>
            </w:r>
          </w:p>
        </w:tc>
        <w:tc>
          <w:tcPr>
            <w:tcW w:w="7650" w:type="dxa"/>
            <w:gridSpan w:val="2"/>
          </w:tcPr>
          <w:p w14:paraId="0E73B0D0" w14:textId="77777777" w:rsidR="001B4B3D" w:rsidRPr="001B4B3D" w:rsidRDefault="001B4B3D" w:rsidP="001B4B3D">
            <w:pPr>
              <w:spacing w:before="8"/>
              <w:rPr>
                <w:rFonts w:ascii="Times New Roman" w:hAnsi="Times New Roman" w:cs="Times New Roman"/>
                <w:b/>
                <w:sz w:val="18"/>
                <w:szCs w:val="18"/>
              </w:rPr>
            </w:pPr>
            <w:r w:rsidRPr="001B4B3D">
              <w:rPr>
                <w:rFonts w:ascii="Times New Roman" w:hAnsi="Times New Roman" w:cs="Times New Roman"/>
                <w:b/>
                <w:sz w:val="18"/>
                <w:szCs w:val="18"/>
              </w:rPr>
              <w:t>T.Y.1.1. Yazılı anlatım becerilerini yönetebilme</w:t>
            </w:r>
          </w:p>
          <w:p w14:paraId="0752D0FD" w14:textId="77777777" w:rsidR="001B4B3D" w:rsidRPr="001B4B3D" w:rsidRDefault="001B4B3D" w:rsidP="001B4B3D">
            <w:pPr>
              <w:spacing w:before="8"/>
              <w:rPr>
                <w:rFonts w:ascii="Times New Roman" w:hAnsi="Times New Roman" w:cs="Times New Roman"/>
                <w:bCs/>
                <w:sz w:val="18"/>
                <w:szCs w:val="18"/>
              </w:rPr>
            </w:pPr>
            <w:r w:rsidRPr="001B4B3D">
              <w:rPr>
                <w:rFonts w:ascii="Times New Roman" w:hAnsi="Times New Roman" w:cs="Times New Roman"/>
                <w:bCs/>
                <w:sz w:val="18"/>
                <w:szCs w:val="18"/>
              </w:rPr>
              <w:t>a) Yazma materyalini kurala uygun kullanır. b) Boyama ve çizgi çalışmaları yapar.</w:t>
            </w:r>
          </w:p>
        </w:tc>
      </w:tr>
      <w:tr w:rsidR="001B4B3D" w:rsidRPr="001B4B3D" w14:paraId="6ED23B74" w14:textId="77777777" w:rsidTr="00505E0E">
        <w:trPr>
          <w:trHeight w:val="522"/>
        </w:trPr>
        <w:tc>
          <w:tcPr>
            <w:tcW w:w="2977" w:type="dxa"/>
            <w:vAlign w:val="center"/>
          </w:tcPr>
          <w:p w14:paraId="16503EE3"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İÇERİK ÇERÇEVESİ</w:t>
            </w:r>
          </w:p>
        </w:tc>
        <w:tc>
          <w:tcPr>
            <w:tcW w:w="7650" w:type="dxa"/>
            <w:gridSpan w:val="2"/>
            <w:vAlign w:val="center"/>
          </w:tcPr>
          <w:p w14:paraId="1F893C12" w14:textId="77777777" w:rsidR="001B4B3D" w:rsidRPr="001B4B3D" w:rsidRDefault="001B4B3D" w:rsidP="001B4B3D">
            <w:pPr>
              <w:autoSpaceDE w:val="0"/>
              <w:autoSpaceDN w:val="0"/>
              <w:adjustRightInd w:val="0"/>
              <w:rPr>
                <w:rFonts w:ascii="Times New Roman" w:hAnsi="Times New Roman" w:cs="Times New Roman"/>
                <w:bCs/>
                <w:sz w:val="18"/>
                <w:szCs w:val="18"/>
              </w:rPr>
            </w:pPr>
            <w:r w:rsidRPr="001B4B3D">
              <w:rPr>
                <w:rFonts w:ascii="Times New Roman" w:hAnsi="Times New Roman" w:cs="Times New Roman"/>
                <w:bCs/>
                <w:sz w:val="18"/>
                <w:szCs w:val="18"/>
              </w:rPr>
              <w:t>Bu aşamadaki etkinlikler ve metinler aracılığı ile dinleme/izleme, yazma becerilerine ait öğrenme çıktılarının kazandırılması beklenmektedir</w:t>
            </w:r>
          </w:p>
        </w:tc>
      </w:tr>
      <w:tr w:rsidR="001B4B3D" w:rsidRPr="001B4B3D" w14:paraId="0747BE1A" w14:textId="77777777" w:rsidTr="00505E0E">
        <w:trPr>
          <w:trHeight w:val="384"/>
        </w:trPr>
        <w:tc>
          <w:tcPr>
            <w:tcW w:w="2977" w:type="dxa"/>
            <w:vMerge w:val="restart"/>
            <w:vAlign w:val="center"/>
          </w:tcPr>
          <w:p w14:paraId="123FC4D5" w14:textId="77777777" w:rsidR="001B4B3D" w:rsidRPr="001B4B3D" w:rsidRDefault="001B4B3D" w:rsidP="001B4B3D">
            <w:pPr>
              <w:jc w:val="center"/>
              <w:rPr>
                <w:rFonts w:ascii="Times New Roman" w:hAnsi="Times New Roman" w:cs="Times New Roman"/>
                <w:b/>
                <w:sz w:val="18"/>
                <w:szCs w:val="18"/>
              </w:rPr>
            </w:pPr>
          </w:p>
          <w:p w14:paraId="336EE43D" w14:textId="77777777" w:rsidR="001B4B3D" w:rsidRPr="001B4B3D" w:rsidRDefault="001B4B3D" w:rsidP="001B4B3D">
            <w:pPr>
              <w:jc w:val="center"/>
              <w:rPr>
                <w:rFonts w:ascii="Times New Roman" w:hAnsi="Times New Roman" w:cs="Times New Roman"/>
                <w:b/>
                <w:sz w:val="18"/>
                <w:szCs w:val="18"/>
              </w:rPr>
            </w:pPr>
          </w:p>
          <w:p w14:paraId="4036CF3A" w14:textId="77777777" w:rsidR="001B4B3D" w:rsidRPr="001B4B3D" w:rsidRDefault="001B4B3D" w:rsidP="001B4B3D">
            <w:pPr>
              <w:jc w:val="center"/>
              <w:rPr>
                <w:rFonts w:ascii="Times New Roman" w:hAnsi="Times New Roman" w:cs="Times New Roman"/>
                <w:b/>
                <w:sz w:val="18"/>
                <w:szCs w:val="18"/>
              </w:rPr>
            </w:pPr>
            <w:r w:rsidRPr="001B4B3D">
              <w:rPr>
                <w:rFonts w:ascii="Times New Roman" w:hAnsi="Times New Roman" w:cs="Times New Roman"/>
                <w:b/>
                <w:sz w:val="18"/>
                <w:szCs w:val="18"/>
              </w:rPr>
              <w:t>ÖĞRETME –ÖĞRENME YAŞANTILARI</w:t>
            </w:r>
          </w:p>
        </w:tc>
        <w:tc>
          <w:tcPr>
            <w:tcW w:w="1696" w:type="dxa"/>
            <w:vAlign w:val="center"/>
          </w:tcPr>
          <w:p w14:paraId="11B8C076" w14:textId="77777777" w:rsidR="001B4B3D" w:rsidRPr="001B4B3D" w:rsidRDefault="001B4B3D" w:rsidP="001B4B3D">
            <w:pPr>
              <w:jc w:val="center"/>
              <w:rPr>
                <w:rFonts w:ascii="Times New Roman" w:hAnsi="Times New Roman" w:cs="Times New Roman"/>
                <w:b/>
                <w:sz w:val="18"/>
                <w:szCs w:val="18"/>
              </w:rPr>
            </w:pPr>
            <w:r w:rsidRPr="001B4B3D">
              <w:rPr>
                <w:rFonts w:ascii="Times New Roman" w:hAnsi="Times New Roman" w:cs="Times New Roman"/>
                <w:b/>
                <w:sz w:val="18"/>
                <w:szCs w:val="18"/>
              </w:rPr>
              <w:t>Temel Kabuller</w:t>
            </w:r>
          </w:p>
        </w:tc>
        <w:tc>
          <w:tcPr>
            <w:tcW w:w="5954" w:type="dxa"/>
          </w:tcPr>
          <w:p w14:paraId="77BC20EB" w14:textId="77777777" w:rsidR="001B4B3D" w:rsidRPr="001B4B3D" w:rsidRDefault="001B4B3D" w:rsidP="001B4B3D">
            <w:pPr>
              <w:autoSpaceDE w:val="0"/>
              <w:autoSpaceDN w:val="0"/>
              <w:adjustRightInd w:val="0"/>
              <w:rPr>
                <w:rFonts w:ascii="Times New Roman" w:hAnsi="Times New Roman" w:cs="Times New Roman"/>
                <w:bCs/>
                <w:sz w:val="15"/>
                <w:szCs w:val="15"/>
              </w:rPr>
            </w:pPr>
            <w:r w:rsidRPr="001B4B3D">
              <w:rPr>
                <w:rFonts w:ascii="Times New Roman" w:eastAsia="Calibri" w:hAnsi="Times New Roman" w:cs="Times New Roman"/>
                <w:color w:val="000000"/>
                <w:sz w:val="18"/>
                <w:szCs w:val="18"/>
              </w:rPr>
              <w:t xml:space="preserve">Öğrencinin okul olgunluğuna sahip olduğu kabul edilir. </w:t>
            </w:r>
          </w:p>
        </w:tc>
      </w:tr>
      <w:tr w:rsidR="001B4B3D" w:rsidRPr="001B4B3D" w14:paraId="3345B974" w14:textId="77777777" w:rsidTr="00505E0E">
        <w:trPr>
          <w:trHeight w:val="578"/>
        </w:trPr>
        <w:tc>
          <w:tcPr>
            <w:tcW w:w="2977" w:type="dxa"/>
            <w:vMerge/>
          </w:tcPr>
          <w:p w14:paraId="6654A01E" w14:textId="77777777" w:rsidR="001B4B3D" w:rsidRPr="001B4B3D" w:rsidRDefault="001B4B3D" w:rsidP="001B4B3D">
            <w:pPr>
              <w:rPr>
                <w:rFonts w:ascii="Times New Roman" w:hAnsi="Times New Roman" w:cs="Times New Roman"/>
                <w:b/>
                <w:sz w:val="18"/>
                <w:szCs w:val="18"/>
              </w:rPr>
            </w:pPr>
          </w:p>
        </w:tc>
        <w:tc>
          <w:tcPr>
            <w:tcW w:w="1696" w:type="dxa"/>
            <w:vAlign w:val="center"/>
          </w:tcPr>
          <w:p w14:paraId="578F9356" w14:textId="77777777" w:rsidR="001B4B3D" w:rsidRPr="001B4B3D" w:rsidRDefault="001B4B3D" w:rsidP="001B4B3D">
            <w:pPr>
              <w:jc w:val="center"/>
              <w:rPr>
                <w:rFonts w:ascii="Times New Roman" w:hAnsi="Times New Roman" w:cs="Times New Roman"/>
                <w:b/>
                <w:sz w:val="18"/>
                <w:szCs w:val="18"/>
              </w:rPr>
            </w:pPr>
            <w:r w:rsidRPr="001B4B3D">
              <w:rPr>
                <w:rFonts w:ascii="Times New Roman" w:hAnsi="Times New Roman" w:cs="Times New Roman"/>
                <w:b/>
                <w:sz w:val="18"/>
                <w:szCs w:val="18"/>
              </w:rPr>
              <w:t>Ön Değerlendirme Süreci</w:t>
            </w:r>
          </w:p>
        </w:tc>
        <w:tc>
          <w:tcPr>
            <w:tcW w:w="5954" w:type="dxa"/>
          </w:tcPr>
          <w:p w14:paraId="3A142E6C" w14:textId="77777777" w:rsidR="001B4B3D" w:rsidRPr="001B4B3D" w:rsidRDefault="001B4B3D" w:rsidP="001B4B3D">
            <w:pPr>
              <w:autoSpaceDE w:val="0"/>
              <w:autoSpaceDN w:val="0"/>
              <w:adjustRightInd w:val="0"/>
              <w:rPr>
                <w:rFonts w:ascii="Times New Roman" w:hAnsi="Times New Roman" w:cs="Times New Roman"/>
                <w:bCs/>
                <w:sz w:val="15"/>
                <w:szCs w:val="15"/>
              </w:rPr>
            </w:pPr>
            <w:r w:rsidRPr="001B4B3D">
              <w:rPr>
                <w:rFonts w:ascii="Times New Roman" w:eastAsia="Calibri" w:hAnsi="Times New Roman" w:cs="Times New Roman"/>
                <w:color w:val="000000"/>
                <w:sz w:val="18"/>
                <w:szCs w:val="18"/>
              </w:rPr>
              <w:t>Öğrencinin fiziksel, bilişsel ve duyuşsal olarak ilk okuma yazma öğretiminin hazırlık aşa</w:t>
            </w:r>
            <w:r w:rsidRPr="001B4B3D">
              <w:rPr>
                <w:rFonts w:ascii="Times New Roman" w:eastAsia="Calibri" w:hAnsi="Times New Roman" w:cs="Times New Roman"/>
                <w:color w:val="000000"/>
                <w:sz w:val="18"/>
                <w:szCs w:val="18"/>
              </w:rPr>
              <w:softHyphen/>
              <w:t xml:space="preserve">masına uygun olduğu kabul edilmektedir. </w:t>
            </w:r>
          </w:p>
        </w:tc>
      </w:tr>
      <w:tr w:rsidR="001B4B3D" w:rsidRPr="001B4B3D" w14:paraId="4EE6D989" w14:textId="77777777" w:rsidTr="00505E0E">
        <w:trPr>
          <w:trHeight w:val="822"/>
        </w:trPr>
        <w:tc>
          <w:tcPr>
            <w:tcW w:w="2977" w:type="dxa"/>
            <w:vMerge/>
          </w:tcPr>
          <w:p w14:paraId="14E87747" w14:textId="77777777" w:rsidR="001B4B3D" w:rsidRPr="001B4B3D" w:rsidRDefault="001B4B3D" w:rsidP="001B4B3D">
            <w:pPr>
              <w:rPr>
                <w:rFonts w:ascii="Times New Roman" w:hAnsi="Times New Roman" w:cs="Times New Roman"/>
                <w:b/>
                <w:sz w:val="18"/>
                <w:szCs w:val="18"/>
              </w:rPr>
            </w:pPr>
          </w:p>
        </w:tc>
        <w:tc>
          <w:tcPr>
            <w:tcW w:w="1696" w:type="dxa"/>
            <w:vAlign w:val="center"/>
          </w:tcPr>
          <w:p w14:paraId="353493FE" w14:textId="77777777" w:rsidR="001B4B3D" w:rsidRPr="001B4B3D" w:rsidRDefault="001B4B3D" w:rsidP="001B4B3D">
            <w:pPr>
              <w:jc w:val="center"/>
              <w:rPr>
                <w:rFonts w:ascii="Times New Roman" w:hAnsi="Times New Roman" w:cs="Times New Roman"/>
                <w:b/>
                <w:sz w:val="18"/>
                <w:szCs w:val="18"/>
              </w:rPr>
            </w:pPr>
            <w:r w:rsidRPr="001B4B3D">
              <w:rPr>
                <w:rFonts w:ascii="Times New Roman" w:hAnsi="Times New Roman" w:cs="Times New Roman"/>
                <w:b/>
                <w:sz w:val="18"/>
                <w:szCs w:val="18"/>
              </w:rPr>
              <w:t>Köprü Kurma</w:t>
            </w:r>
          </w:p>
        </w:tc>
        <w:tc>
          <w:tcPr>
            <w:tcW w:w="5954" w:type="dxa"/>
          </w:tcPr>
          <w:p w14:paraId="3D1E4FC4" w14:textId="77777777" w:rsidR="001B4B3D" w:rsidRPr="001B4B3D" w:rsidRDefault="001B4B3D" w:rsidP="001B4B3D">
            <w:pPr>
              <w:autoSpaceDE w:val="0"/>
              <w:autoSpaceDN w:val="0"/>
              <w:adjustRightInd w:val="0"/>
              <w:rPr>
                <w:rFonts w:ascii="Times New Roman" w:hAnsi="Times New Roman" w:cs="Times New Roman"/>
                <w:bCs/>
                <w:sz w:val="15"/>
                <w:szCs w:val="15"/>
              </w:rPr>
            </w:pPr>
            <w:r w:rsidRPr="001B4B3D">
              <w:rPr>
                <w:rFonts w:ascii="Times New Roman" w:eastAsia="Calibri" w:hAnsi="Times New Roman" w:cs="Times New Roman"/>
                <w:color w:val="000000"/>
                <w:sz w:val="18"/>
                <w:szCs w:val="18"/>
              </w:rPr>
              <w:t>Öğrencilerin okul öncesi eğitimi alıp almama durumuna bakılmaksızın geçmiş bilgi, be</w:t>
            </w:r>
            <w:r w:rsidRPr="001B4B3D">
              <w:rPr>
                <w:rFonts w:ascii="Times New Roman" w:eastAsia="Calibri" w:hAnsi="Times New Roman" w:cs="Times New Roman"/>
                <w:color w:val="000000"/>
                <w:sz w:val="18"/>
                <w:szCs w:val="18"/>
              </w:rPr>
              <w:softHyphen/>
              <w:t xml:space="preserve">ceri, tutum, sahip olduğu değer ve deneyimleri ile ilk okuma yazma hazırlık çalışmaları arasında bağlantı kurulur. </w:t>
            </w:r>
          </w:p>
        </w:tc>
      </w:tr>
      <w:tr w:rsidR="001B4B3D" w:rsidRPr="001B4B3D" w14:paraId="57ACD49F" w14:textId="77777777" w:rsidTr="00505E0E">
        <w:trPr>
          <w:trHeight w:val="2413"/>
        </w:trPr>
        <w:tc>
          <w:tcPr>
            <w:tcW w:w="2977" w:type="dxa"/>
            <w:vAlign w:val="center"/>
          </w:tcPr>
          <w:p w14:paraId="0934339D" w14:textId="77777777" w:rsidR="001B4B3D" w:rsidRPr="001B4B3D" w:rsidRDefault="001B4B3D" w:rsidP="001B4B3D">
            <w:pPr>
              <w:jc w:val="center"/>
              <w:rPr>
                <w:rFonts w:ascii="Times New Roman" w:hAnsi="Times New Roman" w:cs="Times New Roman"/>
                <w:b/>
                <w:sz w:val="18"/>
                <w:szCs w:val="18"/>
              </w:rPr>
            </w:pPr>
            <w:r w:rsidRPr="001B4B3D">
              <w:rPr>
                <w:rFonts w:ascii="Times New Roman" w:hAnsi="Times New Roman" w:cs="Times New Roman"/>
                <w:b/>
                <w:sz w:val="18"/>
                <w:szCs w:val="18"/>
              </w:rPr>
              <w:t>ÖĞRETME-ÖĞRENME UYGULAMALARI</w:t>
            </w:r>
          </w:p>
        </w:tc>
        <w:tc>
          <w:tcPr>
            <w:tcW w:w="7650" w:type="dxa"/>
            <w:gridSpan w:val="2"/>
          </w:tcPr>
          <w:p w14:paraId="32ACD585" w14:textId="77777777" w:rsidR="001B4B3D" w:rsidRPr="001B4B3D" w:rsidRDefault="001B4B3D" w:rsidP="001B4B3D">
            <w:pPr>
              <w:ind w:right="-242"/>
              <w:rPr>
                <w:rFonts w:ascii="Times New Roman" w:eastAsia="Calibri" w:hAnsi="Times New Roman" w:cs="Times New Roman"/>
                <w:color w:val="000000" w:themeColor="text1"/>
                <w:sz w:val="18"/>
                <w:szCs w:val="18"/>
              </w:rPr>
            </w:pPr>
            <w:r w:rsidRPr="001B4B3D">
              <w:rPr>
                <w:rFonts w:ascii="Times New Roman" w:eastAsia="Calibri" w:hAnsi="Times New Roman" w:cs="Times New Roman"/>
                <w:iCs/>
                <w:color w:val="000000" w:themeColor="text1"/>
                <w:sz w:val="18"/>
                <w:szCs w:val="18"/>
              </w:rPr>
              <w:t>“Tanışalım Oynayalım” etkinliği yapılır.</w:t>
            </w:r>
            <w:r w:rsidRPr="001B4B3D">
              <w:rPr>
                <w:rFonts w:ascii="Times New Roman" w:eastAsia="Calibri" w:hAnsi="Times New Roman" w:cs="Times New Roman"/>
                <w:color w:val="000000" w:themeColor="text1"/>
                <w:sz w:val="18"/>
                <w:szCs w:val="18"/>
              </w:rPr>
              <w:t xml:space="preserve"> Öğrencilerden öğretmeni ve arkadaşlarıyla tanışmaları beklenir.</w:t>
            </w:r>
          </w:p>
          <w:p w14:paraId="2B880DBC" w14:textId="77777777" w:rsidR="001B4B3D" w:rsidRPr="001B4B3D" w:rsidRDefault="001B4B3D" w:rsidP="001B4B3D">
            <w:pPr>
              <w:rPr>
                <w:rFonts w:ascii="Times New Roman" w:eastAsia="Calibri" w:hAnsi="Times New Roman" w:cs="Times New Roman"/>
                <w:color w:val="000000" w:themeColor="text1"/>
                <w:sz w:val="18"/>
                <w:szCs w:val="18"/>
                <w:shd w:val="clear" w:color="auto" w:fill="FFFFFF"/>
              </w:rPr>
            </w:pPr>
            <w:r w:rsidRPr="001B4B3D">
              <w:rPr>
                <w:rFonts w:ascii="Times New Roman" w:eastAsia="Calibri" w:hAnsi="Times New Roman" w:cs="Times New Roman"/>
                <w:color w:val="000000" w:themeColor="text1"/>
                <w:sz w:val="18"/>
                <w:szCs w:val="18"/>
              </w:rPr>
              <w:t>Dinleme eğitimi çalışmaları yapılır.</w:t>
            </w:r>
            <w:r w:rsidRPr="001B4B3D">
              <w:rPr>
                <w:rFonts w:ascii="Times New Roman" w:eastAsia="Calibri" w:hAnsi="Times New Roman" w:cs="Times New Roman"/>
                <w:color w:val="000000" w:themeColor="text1"/>
                <w:sz w:val="18"/>
                <w:szCs w:val="18"/>
                <w:shd w:val="clear" w:color="auto" w:fill="FFFFFF"/>
              </w:rPr>
              <w:t xml:space="preserve"> Dinleme içeriğine yönelik ön bilgi oluşturmak için haber, olay, anı gibi örnekler verilir, bu örnekler üzerine öğrencilerin konuşmaları istenir. Dinleme/ izleme metnine yönelik verilen görseller üzerinde öğrencilerin uygun zamanda söz alarak konuşmaları sağlanır. Dinleme/izleme metni ile ilgili görseller gösterilerek öğrencilerden dinleyeceği/izleyeceği metin hakkında tahminde bulunmaları istenir</w:t>
            </w:r>
          </w:p>
          <w:p w14:paraId="1D83A48A" w14:textId="77777777" w:rsidR="001B4B3D" w:rsidRPr="001B4B3D" w:rsidRDefault="001B4B3D" w:rsidP="001B4B3D">
            <w:pPr>
              <w:rPr>
                <w:rFonts w:ascii="Times New Roman" w:eastAsia="Calibri" w:hAnsi="Times New Roman" w:cs="Times New Roman"/>
                <w:color w:val="000000" w:themeColor="text1"/>
                <w:sz w:val="18"/>
                <w:szCs w:val="18"/>
                <w:shd w:val="clear" w:color="auto" w:fill="FFFFFF"/>
              </w:rPr>
            </w:pPr>
            <w:r w:rsidRPr="001B4B3D">
              <w:rPr>
                <w:rFonts w:ascii="Times New Roman" w:eastAsia="Calibri" w:hAnsi="Times New Roman" w:cs="Times New Roman"/>
                <w:color w:val="000000" w:themeColor="text1"/>
                <w:sz w:val="18"/>
                <w:szCs w:val="18"/>
                <w:shd w:val="clear" w:color="auto" w:fill="FFFFFF"/>
              </w:rPr>
              <w:t>Yönergelere uygun olarak nefes çalışmaları yapılır.</w:t>
            </w:r>
          </w:p>
          <w:p w14:paraId="5E4C014C" w14:textId="77777777" w:rsidR="001B4B3D" w:rsidRPr="001B4B3D" w:rsidRDefault="001B4B3D" w:rsidP="001B4B3D">
            <w:pPr>
              <w:rPr>
                <w:rFonts w:ascii="Times New Roman" w:eastAsia="Calibri" w:hAnsi="Times New Roman" w:cs="Times New Roman"/>
                <w:color w:val="000000" w:themeColor="text1"/>
                <w:sz w:val="18"/>
                <w:szCs w:val="18"/>
                <w:shd w:val="clear" w:color="auto" w:fill="FFFFFF"/>
              </w:rPr>
            </w:pPr>
            <w:r w:rsidRPr="001B4B3D">
              <w:rPr>
                <w:rFonts w:ascii="Times New Roman" w:eastAsia="Calibri" w:hAnsi="Times New Roman" w:cs="Times New Roman"/>
                <w:color w:val="000000" w:themeColor="text1"/>
                <w:sz w:val="18"/>
                <w:szCs w:val="18"/>
                <w:shd w:val="clear" w:color="auto" w:fill="FFFFFF"/>
              </w:rPr>
              <w:t>Parmak kaslarını geliştirme çalışmaları yapılır.</w:t>
            </w:r>
          </w:p>
          <w:p w14:paraId="24DA9F2C" w14:textId="77777777" w:rsidR="001B4B3D" w:rsidRPr="001B4B3D" w:rsidRDefault="001B4B3D" w:rsidP="001B4B3D">
            <w:pPr>
              <w:rPr>
                <w:rFonts w:ascii="Times New Roman" w:eastAsia="Calibri" w:hAnsi="Times New Roman" w:cs="Times New Roman"/>
                <w:color w:val="000000" w:themeColor="text1"/>
                <w:sz w:val="18"/>
                <w:szCs w:val="18"/>
                <w:shd w:val="clear" w:color="auto" w:fill="FFFFFF"/>
              </w:rPr>
            </w:pPr>
            <w:r w:rsidRPr="001B4B3D">
              <w:rPr>
                <w:rFonts w:ascii="Times New Roman" w:eastAsia="Calibri" w:hAnsi="Times New Roman" w:cs="Times New Roman"/>
                <w:color w:val="000000" w:themeColor="text1"/>
                <w:sz w:val="18"/>
                <w:szCs w:val="18"/>
                <w:shd w:val="clear" w:color="auto" w:fill="FFFFFF"/>
              </w:rPr>
              <w:t xml:space="preserve"> El ve göz koordinasyonu çalışmaları yapılır.</w:t>
            </w:r>
          </w:p>
          <w:p w14:paraId="7219174D" w14:textId="77777777" w:rsidR="001B4B3D" w:rsidRPr="001B4B3D" w:rsidRDefault="001B4B3D" w:rsidP="001B4B3D">
            <w:pPr>
              <w:rPr>
                <w:rFonts w:ascii="Times New Roman" w:eastAsia="Calibri" w:hAnsi="Times New Roman" w:cs="Times New Roman"/>
                <w:color w:val="000000" w:themeColor="text1"/>
                <w:sz w:val="18"/>
                <w:szCs w:val="18"/>
                <w:shd w:val="clear" w:color="auto" w:fill="FFFFFF"/>
              </w:rPr>
            </w:pPr>
            <w:r w:rsidRPr="001B4B3D">
              <w:rPr>
                <w:rFonts w:ascii="Times New Roman" w:eastAsia="Calibri" w:hAnsi="Times New Roman" w:cs="Times New Roman"/>
                <w:color w:val="000000" w:themeColor="text1"/>
                <w:sz w:val="18"/>
                <w:szCs w:val="18"/>
                <w:shd w:val="clear" w:color="auto" w:fill="FFFFFF"/>
              </w:rPr>
              <w:t xml:space="preserve"> Boyama çalışmaları yapılır.</w:t>
            </w:r>
          </w:p>
          <w:p w14:paraId="479FC747" w14:textId="77777777" w:rsidR="001B4B3D" w:rsidRPr="001B4B3D" w:rsidRDefault="001B4B3D" w:rsidP="001B4B3D">
            <w:pPr>
              <w:autoSpaceDE w:val="0"/>
              <w:autoSpaceDN w:val="0"/>
              <w:adjustRightInd w:val="0"/>
              <w:rPr>
                <w:rFonts w:ascii="Times New Roman" w:hAnsi="Times New Roman" w:cs="Times New Roman"/>
                <w:bCs/>
                <w:sz w:val="16"/>
                <w:szCs w:val="16"/>
              </w:rPr>
            </w:pPr>
            <w:r w:rsidRPr="001B4B3D">
              <w:rPr>
                <w:rFonts w:ascii="Times New Roman" w:eastAsia="Calibri" w:hAnsi="Times New Roman" w:cs="Times New Roman"/>
                <w:color w:val="000000" w:themeColor="text1"/>
                <w:sz w:val="18"/>
                <w:szCs w:val="18"/>
                <w:shd w:val="clear" w:color="auto" w:fill="FFFFFF"/>
              </w:rPr>
              <w:t xml:space="preserve"> Boyama ve çizgi çalışmaları yapılır.</w:t>
            </w:r>
          </w:p>
        </w:tc>
      </w:tr>
      <w:tr w:rsidR="001B4B3D" w:rsidRPr="001B4B3D" w14:paraId="09D87423" w14:textId="77777777" w:rsidTr="00505E0E">
        <w:trPr>
          <w:trHeight w:val="702"/>
        </w:trPr>
        <w:tc>
          <w:tcPr>
            <w:tcW w:w="2977" w:type="dxa"/>
            <w:vMerge w:val="restart"/>
          </w:tcPr>
          <w:p w14:paraId="1C65ABD5" w14:textId="77777777" w:rsidR="001B4B3D" w:rsidRPr="001B4B3D" w:rsidRDefault="001B4B3D" w:rsidP="001B4B3D">
            <w:pPr>
              <w:rPr>
                <w:rFonts w:ascii="Times New Roman" w:hAnsi="Times New Roman" w:cs="Times New Roman"/>
                <w:b/>
                <w:sz w:val="18"/>
                <w:szCs w:val="18"/>
              </w:rPr>
            </w:pPr>
          </w:p>
          <w:p w14:paraId="037DDC94"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 xml:space="preserve">FARKLILAŞTIRMA </w:t>
            </w:r>
          </w:p>
        </w:tc>
        <w:tc>
          <w:tcPr>
            <w:tcW w:w="1696" w:type="dxa"/>
            <w:vAlign w:val="center"/>
          </w:tcPr>
          <w:p w14:paraId="0E83D736"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 xml:space="preserve">Zenginleştirme </w:t>
            </w:r>
          </w:p>
        </w:tc>
        <w:tc>
          <w:tcPr>
            <w:tcW w:w="5954" w:type="dxa"/>
          </w:tcPr>
          <w:tbl>
            <w:tblPr>
              <w:tblW w:w="0" w:type="auto"/>
              <w:tblBorders>
                <w:top w:val="nil"/>
                <w:left w:val="nil"/>
                <w:bottom w:val="nil"/>
                <w:right w:val="nil"/>
              </w:tblBorders>
              <w:tblLayout w:type="fixed"/>
              <w:tblLook w:val="0000" w:firstRow="0" w:lastRow="0" w:firstColumn="0" w:lastColumn="0" w:noHBand="0" w:noVBand="0"/>
            </w:tblPr>
            <w:tblGrid>
              <w:gridCol w:w="7451"/>
            </w:tblGrid>
            <w:tr w:rsidR="001B4B3D" w:rsidRPr="001B4B3D" w14:paraId="2BAE7C03" w14:textId="77777777" w:rsidTr="00505E0E">
              <w:trPr>
                <w:trHeight w:val="398"/>
              </w:trPr>
              <w:tc>
                <w:tcPr>
                  <w:tcW w:w="7451" w:type="dxa"/>
                </w:tcPr>
                <w:p w14:paraId="72E3E3FE" w14:textId="77777777" w:rsidR="001B4B3D" w:rsidRPr="001B4B3D" w:rsidRDefault="001B4B3D" w:rsidP="001B4B3D">
                  <w:pPr>
                    <w:framePr w:hSpace="141" w:wrap="around" w:vAnchor="page" w:hAnchor="margin" w:y="2026"/>
                    <w:autoSpaceDE w:val="0"/>
                    <w:autoSpaceDN w:val="0"/>
                    <w:adjustRightInd w:val="0"/>
                    <w:spacing w:after="0" w:line="201" w:lineRule="atLeast"/>
                    <w:ind w:left="-105"/>
                    <w:jc w:val="both"/>
                    <w:rPr>
                      <w:rFonts w:ascii="Times New Roman" w:eastAsia="Calibri" w:hAnsi="Times New Roman" w:cs="Times New Roman"/>
                      <w:color w:val="000000"/>
                      <w:sz w:val="18"/>
                      <w:szCs w:val="18"/>
                    </w:rPr>
                  </w:pPr>
                  <w:r w:rsidRPr="001B4B3D">
                    <w:rPr>
                      <w:rFonts w:ascii="Times New Roman" w:eastAsia="Calibri" w:hAnsi="Times New Roman" w:cs="Times New Roman"/>
                      <w:color w:val="000000"/>
                      <w:sz w:val="18"/>
                      <w:szCs w:val="18"/>
                    </w:rPr>
                    <w:t>İlk okuma yazmaya hazırlık sürecindeki temel becerileri edinmiş olan öğrencilere beceri</w:t>
                  </w:r>
                  <w:r w:rsidRPr="001B4B3D">
                    <w:rPr>
                      <w:rFonts w:ascii="Times New Roman" w:eastAsia="Calibri" w:hAnsi="Times New Roman" w:cs="Times New Roman"/>
                      <w:color w:val="000000"/>
                      <w:sz w:val="18"/>
                      <w:szCs w:val="18"/>
                    </w:rPr>
                    <w:softHyphen/>
                    <w:t xml:space="preserve">lerini geliştirecek, düzeyi arttırılmış etkinlikler yaptırılabilir. İlk okuma ve yazmaya geçen öğrencilerin bu becerilerini geliştirmek için ek planlama ve etkinlikler verilebilir. </w:t>
                  </w:r>
                </w:p>
              </w:tc>
            </w:tr>
          </w:tbl>
          <w:p w14:paraId="5FD858ED" w14:textId="77777777" w:rsidR="001B4B3D" w:rsidRPr="001B4B3D" w:rsidRDefault="001B4B3D" w:rsidP="001B4B3D">
            <w:pPr>
              <w:autoSpaceDE w:val="0"/>
              <w:autoSpaceDN w:val="0"/>
              <w:adjustRightInd w:val="0"/>
              <w:rPr>
                <w:rFonts w:ascii="Times New Roman" w:hAnsi="Times New Roman" w:cs="Times New Roman"/>
                <w:bCs/>
                <w:sz w:val="16"/>
                <w:szCs w:val="16"/>
              </w:rPr>
            </w:pPr>
          </w:p>
        </w:tc>
      </w:tr>
      <w:tr w:rsidR="001B4B3D" w:rsidRPr="001B4B3D" w14:paraId="59B91157" w14:textId="77777777" w:rsidTr="00505E0E">
        <w:trPr>
          <w:trHeight w:val="1071"/>
        </w:trPr>
        <w:tc>
          <w:tcPr>
            <w:tcW w:w="2977" w:type="dxa"/>
            <w:vMerge/>
          </w:tcPr>
          <w:p w14:paraId="4FEC15BE" w14:textId="77777777" w:rsidR="001B4B3D" w:rsidRPr="001B4B3D" w:rsidRDefault="001B4B3D" w:rsidP="001B4B3D">
            <w:pPr>
              <w:rPr>
                <w:rFonts w:ascii="Times New Roman" w:hAnsi="Times New Roman" w:cs="Times New Roman"/>
                <w:b/>
                <w:sz w:val="18"/>
                <w:szCs w:val="18"/>
              </w:rPr>
            </w:pPr>
          </w:p>
        </w:tc>
        <w:tc>
          <w:tcPr>
            <w:tcW w:w="1696" w:type="dxa"/>
            <w:vAlign w:val="center"/>
          </w:tcPr>
          <w:p w14:paraId="2F0AE840"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 xml:space="preserve">Destekleme </w:t>
            </w:r>
          </w:p>
        </w:tc>
        <w:tc>
          <w:tcPr>
            <w:tcW w:w="5954" w:type="dxa"/>
          </w:tcPr>
          <w:p w14:paraId="507CAB00" w14:textId="77777777" w:rsidR="001B4B3D" w:rsidRPr="001B4B3D" w:rsidRDefault="001B4B3D" w:rsidP="001B4B3D">
            <w:pPr>
              <w:autoSpaceDE w:val="0"/>
              <w:autoSpaceDN w:val="0"/>
              <w:adjustRightInd w:val="0"/>
              <w:rPr>
                <w:rFonts w:ascii="Times New Roman" w:hAnsi="Times New Roman" w:cs="Times New Roman"/>
                <w:bCs/>
                <w:sz w:val="16"/>
                <w:szCs w:val="16"/>
              </w:rPr>
            </w:pPr>
            <w:r w:rsidRPr="001B4B3D">
              <w:rPr>
                <w:rFonts w:ascii="Times New Roman" w:eastAsia="Calibri" w:hAnsi="Times New Roman" w:cs="Times New Roman"/>
                <w:color w:val="000000"/>
                <w:sz w:val="18"/>
                <w:szCs w:val="18"/>
              </w:rPr>
              <w:t xml:space="preserve">İlk okuma yazma hazırlık sürecinde becerileri yeterince edinememiş öğrencilere aynı amaca hizmet eden farklı etkinlikler yaptırılır ve hazırlık süreci tamamlanır. Çalışmalarda öğrencilere oyun oynatılır, şarkı ve tekerleme söyletilir ve onların eğlenerek öğrenmeleri sağlanır. </w:t>
            </w:r>
          </w:p>
        </w:tc>
      </w:tr>
      <w:tr w:rsidR="001B4B3D" w:rsidRPr="001B4B3D" w14:paraId="7CE1821A" w14:textId="77777777" w:rsidTr="00505E0E">
        <w:trPr>
          <w:trHeight w:val="443"/>
        </w:trPr>
        <w:tc>
          <w:tcPr>
            <w:tcW w:w="2977" w:type="dxa"/>
          </w:tcPr>
          <w:p w14:paraId="2BDB177D"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Yöntem ve Teknikler</w:t>
            </w:r>
          </w:p>
        </w:tc>
        <w:tc>
          <w:tcPr>
            <w:tcW w:w="7650" w:type="dxa"/>
            <w:gridSpan w:val="2"/>
          </w:tcPr>
          <w:p w14:paraId="0F20EAEF" w14:textId="77777777" w:rsidR="001B4B3D" w:rsidRPr="001B4B3D" w:rsidRDefault="001B4B3D" w:rsidP="001B4B3D">
            <w:pPr>
              <w:rPr>
                <w:rFonts w:ascii="Times New Roman" w:hAnsi="Times New Roman" w:cs="Times New Roman"/>
                <w:b/>
                <w:sz w:val="16"/>
                <w:szCs w:val="16"/>
              </w:rPr>
            </w:pPr>
            <w:r w:rsidRPr="001B4B3D">
              <w:rPr>
                <w:rFonts w:ascii="Times New Roman" w:hAnsi="Times New Roman" w:cs="Times New Roman"/>
                <w:sz w:val="16"/>
                <w:szCs w:val="16"/>
              </w:rPr>
              <w:t xml:space="preserve">1.Anlatım 2.Tüme varım 3. Tümdengelim 4. Grup tartışması 5. Gezi gözlem 6. Gösteri 7. Soru yanıt 8. Örnek </w:t>
            </w:r>
            <w:proofErr w:type="gramStart"/>
            <w:r w:rsidRPr="001B4B3D">
              <w:rPr>
                <w:rFonts w:ascii="Times New Roman" w:hAnsi="Times New Roman" w:cs="Times New Roman"/>
                <w:sz w:val="16"/>
                <w:szCs w:val="16"/>
              </w:rPr>
              <w:t>olay  9.</w:t>
            </w:r>
            <w:proofErr w:type="gramEnd"/>
            <w:r w:rsidRPr="001B4B3D">
              <w:rPr>
                <w:rFonts w:ascii="Times New Roman" w:hAnsi="Times New Roman" w:cs="Times New Roman"/>
                <w:sz w:val="16"/>
                <w:szCs w:val="16"/>
              </w:rPr>
              <w:t xml:space="preserve"> Beyin fırtınası 10. Canlandırma 11. Grup çalışmaları 12. Oyunlar 13. Rol yapma 14. Canlandırma</w:t>
            </w:r>
          </w:p>
        </w:tc>
      </w:tr>
      <w:tr w:rsidR="001B4B3D" w:rsidRPr="001B4B3D" w14:paraId="0C9F1DB3" w14:textId="77777777" w:rsidTr="00505E0E">
        <w:trPr>
          <w:trHeight w:val="798"/>
        </w:trPr>
        <w:tc>
          <w:tcPr>
            <w:tcW w:w="2977" w:type="dxa"/>
            <w:vAlign w:val="center"/>
          </w:tcPr>
          <w:p w14:paraId="724910E2"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ÖĞRENME KANITLARI</w:t>
            </w:r>
          </w:p>
          <w:p w14:paraId="7819AE9A" w14:textId="77777777" w:rsidR="001B4B3D" w:rsidRPr="001B4B3D" w:rsidRDefault="001B4B3D" w:rsidP="001B4B3D">
            <w:pPr>
              <w:rPr>
                <w:rFonts w:ascii="Times New Roman" w:hAnsi="Times New Roman" w:cs="Times New Roman"/>
                <w:b/>
                <w:sz w:val="18"/>
                <w:szCs w:val="18"/>
              </w:rPr>
            </w:pPr>
            <w:r w:rsidRPr="001B4B3D">
              <w:rPr>
                <w:rFonts w:ascii="Times New Roman" w:hAnsi="Times New Roman" w:cs="Times New Roman"/>
                <w:b/>
                <w:sz w:val="18"/>
                <w:szCs w:val="18"/>
              </w:rPr>
              <w:t>(Ölçme ve Değerlendirme)</w:t>
            </w:r>
          </w:p>
        </w:tc>
        <w:tc>
          <w:tcPr>
            <w:tcW w:w="7650" w:type="dxa"/>
            <w:gridSpan w:val="2"/>
          </w:tcPr>
          <w:p w14:paraId="0C4C3792" w14:textId="77777777" w:rsidR="001B4B3D" w:rsidRPr="001B4B3D" w:rsidRDefault="001B4B3D" w:rsidP="001B4B3D">
            <w:pPr>
              <w:rPr>
                <w:rFonts w:ascii="Times New Roman" w:hAnsi="Times New Roman" w:cs="Times New Roman"/>
                <w:sz w:val="16"/>
                <w:szCs w:val="16"/>
              </w:rPr>
            </w:pPr>
          </w:p>
          <w:p w14:paraId="62FC859F" w14:textId="77777777" w:rsidR="001B4B3D" w:rsidRPr="001B4B3D" w:rsidRDefault="001B4B3D" w:rsidP="001B4B3D">
            <w:pPr>
              <w:rPr>
                <w:rFonts w:ascii="Times New Roman" w:hAnsi="Times New Roman" w:cs="Times New Roman"/>
                <w:sz w:val="16"/>
                <w:szCs w:val="16"/>
              </w:rPr>
            </w:pPr>
            <w:r w:rsidRPr="001B4B3D">
              <w:rPr>
                <w:rFonts w:ascii="Times New Roman" w:hAnsi="Times New Roman" w:cs="Times New Roman"/>
                <w:sz w:val="16"/>
                <w:szCs w:val="16"/>
              </w:rPr>
              <w:t>Defter ve kitap kontrolü yapılır. Öğrenme çıktıları, gözlem formu, kontrol listesi vb. ölçme araçlarından uygun olanlarla ölçülür ve değerlendirilir.</w:t>
            </w:r>
          </w:p>
        </w:tc>
      </w:tr>
    </w:tbl>
    <w:p w14:paraId="4F4315F2" w14:textId="77777777" w:rsidR="001B4B3D" w:rsidRPr="001B4B3D" w:rsidRDefault="001B4B3D" w:rsidP="001B4B3D">
      <w:pPr>
        <w:rPr>
          <w:rFonts w:ascii="Calibri" w:eastAsia="Calibri" w:hAnsi="Calibri" w:cs="Times New Roman"/>
          <w:b/>
          <w:sz w:val="18"/>
          <w:szCs w:val="18"/>
        </w:rPr>
      </w:pPr>
    </w:p>
    <w:p w14:paraId="0F5ABC06" w14:textId="77777777" w:rsidR="005F0AC3" w:rsidRPr="005F0AC3" w:rsidRDefault="005F0AC3" w:rsidP="005F0AC3"/>
    <w:sectPr w:rsidR="005F0AC3" w:rsidRPr="005F0AC3" w:rsidSect="004204D7">
      <w:pgSz w:w="11906" w:h="16838"/>
      <w:pgMar w:top="426" w:right="566"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Barlow Light">
    <w:altName w:val="Arial"/>
    <w:charset w:val="A2"/>
    <w:family w:val="auto"/>
    <w:pitch w:val="variable"/>
    <w:sig w:usb0="20000007" w:usb1="00000000"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FA4"/>
    <w:rsid w:val="00021C87"/>
    <w:rsid w:val="000553FA"/>
    <w:rsid w:val="000C1271"/>
    <w:rsid w:val="00155935"/>
    <w:rsid w:val="0017045C"/>
    <w:rsid w:val="001B4B3D"/>
    <w:rsid w:val="001D2397"/>
    <w:rsid w:val="001D7737"/>
    <w:rsid w:val="001F323A"/>
    <w:rsid w:val="002122AA"/>
    <w:rsid w:val="002C13C5"/>
    <w:rsid w:val="003048F9"/>
    <w:rsid w:val="003304F7"/>
    <w:rsid w:val="00345FA4"/>
    <w:rsid w:val="00381491"/>
    <w:rsid w:val="003B4695"/>
    <w:rsid w:val="003B7378"/>
    <w:rsid w:val="003C646E"/>
    <w:rsid w:val="004204D7"/>
    <w:rsid w:val="00427577"/>
    <w:rsid w:val="00462AFF"/>
    <w:rsid w:val="00472D26"/>
    <w:rsid w:val="005136E4"/>
    <w:rsid w:val="005529E9"/>
    <w:rsid w:val="0057742F"/>
    <w:rsid w:val="005C5BE7"/>
    <w:rsid w:val="005F0AC3"/>
    <w:rsid w:val="00637B73"/>
    <w:rsid w:val="00637B87"/>
    <w:rsid w:val="00651EB3"/>
    <w:rsid w:val="00666550"/>
    <w:rsid w:val="007C3FE2"/>
    <w:rsid w:val="00803C84"/>
    <w:rsid w:val="00820702"/>
    <w:rsid w:val="00882CF0"/>
    <w:rsid w:val="00883EA3"/>
    <w:rsid w:val="008A1ECE"/>
    <w:rsid w:val="008B737D"/>
    <w:rsid w:val="008E6621"/>
    <w:rsid w:val="0093722E"/>
    <w:rsid w:val="009878D6"/>
    <w:rsid w:val="00A140D6"/>
    <w:rsid w:val="00A451B0"/>
    <w:rsid w:val="00A71306"/>
    <w:rsid w:val="00AB2396"/>
    <w:rsid w:val="00B2475E"/>
    <w:rsid w:val="00B421DC"/>
    <w:rsid w:val="00BA03A8"/>
    <w:rsid w:val="00BA46BD"/>
    <w:rsid w:val="00C0753A"/>
    <w:rsid w:val="00C5177C"/>
    <w:rsid w:val="00C66904"/>
    <w:rsid w:val="00CE0A93"/>
    <w:rsid w:val="00D3073B"/>
    <w:rsid w:val="00D51773"/>
    <w:rsid w:val="00D527E6"/>
    <w:rsid w:val="00D52CFA"/>
    <w:rsid w:val="00DF47A6"/>
    <w:rsid w:val="00E67395"/>
    <w:rsid w:val="00EB10F8"/>
    <w:rsid w:val="00EF29CD"/>
    <w:rsid w:val="00F41B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58481"/>
  <w15:chartTrackingRefBased/>
  <w15:docId w15:val="{AB53B857-F641-417E-B6E5-5C0F03961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FA4"/>
    <w:rPr>
      <w:kern w:val="0"/>
      <w14:ligatures w14:val="none"/>
    </w:rPr>
  </w:style>
  <w:style w:type="paragraph" w:styleId="Balk1">
    <w:name w:val="heading 1"/>
    <w:basedOn w:val="Normal"/>
    <w:next w:val="Normal"/>
    <w:link w:val="Balk1Char"/>
    <w:uiPriority w:val="9"/>
    <w:qFormat/>
    <w:rsid w:val="00345F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345F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45FA4"/>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45FA4"/>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45FA4"/>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45FA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45FA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45FA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45FA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45FA4"/>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345FA4"/>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45FA4"/>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45FA4"/>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45FA4"/>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45FA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45FA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45FA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45FA4"/>
    <w:rPr>
      <w:rFonts w:eastAsiaTheme="majorEastAsia" w:cstheme="majorBidi"/>
      <w:color w:val="272727" w:themeColor="text1" w:themeTint="D8"/>
    </w:rPr>
  </w:style>
  <w:style w:type="paragraph" w:styleId="KonuBal">
    <w:name w:val="Title"/>
    <w:basedOn w:val="Normal"/>
    <w:next w:val="Normal"/>
    <w:link w:val="KonuBalChar"/>
    <w:uiPriority w:val="10"/>
    <w:qFormat/>
    <w:rsid w:val="00345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45FA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45FA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45FA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45FA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45FA4"/>
    <w:rPr>
      <w:i/>
      <w:iCs/>
      <w:color w:val="404040" w:themeColor="text1" w:themeTint="BF"/>
    </w:rPr>
  </w:style>
  <w:style w:type="paragraph" w:styleId="ListeParagraf">
    <w:name w:val="List Paragraph"/>
    <w:basedOn w:val="Normal"/>
    <w:uiPriority w:val="34"/>
    <w:qFormat/>
    <w:rsid w:val="00345FA4"/>
    <w:pPr>
      <w:ind w:left="720"/>
      <w:contextualSpacing/>
    </w:pPr>
  </w:style>
  <w:style w:type="character" w:styleId="GlVurgulama">
    <w:name w:val="Intense Emphasis"/>
    <w:basedOn w:val="VarsaylanParagrafYazTipi"/>
    <w:uiPriority w:val="21"/>
    <w:qFormat/>
    <w:rsid w:val="00345FA4"/>
    <w:rPr>
      <w:i/>
      <w:iCs/>
      <w:color w:val="2F5496" w:themeColor="accent1" w:themeShade="BF"/>
    </w:rPr>
  </w:style>
  <w:style w:type="paragraph" w:styleId="GlAlnt">
    <w:name w:val="Intense Quote"/>
    <w:basedOn w:val="Normal"/>
    <w:next w:val="Normal"/>
    <w:link w:val="GlAlntChar"/>
    <w:uiPriority w:val="30"/>
    <w:qFormat/>
    <w:rsid w:val="00345F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45FA4"/>
    <w:rPr>
      <w:i/>
      <w:iCs/>
      <w:color w:val="2F5496" w:themeColor="accent1" w:themeShade="BF"/>
    </w:rPr>
  </w:style>
  <w:style w:type="character" w:styleId="GlBavuru">
    <w:name w:val="Intense Reference"/>
    <w:basedOn w:val="VarsaylanParagrafYazTipi"/>
    <w:uiPriority w:val="32"/>
    <w:qFormat/>
    <w:rsid w:val="00345FA4"/>
    <w:rPr>
      <w:b/>
      <w:bCs/>
      <w:smallCaps/>
      <w:color w:val="2F5496" w:themeColor="accent1" w:themeShade="BF"/>
      <w:spacing w:val="5"/>
    </w:rPr>
  </w:style>
  <w:style w:type="table" w:styleId="TabloKlavuzu">
    <w:name w:val="Table Grid"/>
    <w:basedOn w:val="NormalTablo"/>
    <w:uiPriority w:val="39"/>
    <w:rsid w:val="00345FA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345FA4"/>
    <w:pPr>
      <w:autoSpaceDE w:val="0"/>
      <w:autoSpaceDN w:val="0"/>
      <w:adjustRightInd w:val="0"/>
      <w:spacing w:after="0" w:line="201" w:lineRule="atLeast"/>
    </w:pPr>
    <w:rPr>
      <w:rFonts w:ascii="Barlow Light" w:hAnsi="Barlow Light"/>
      <w:sz w:val="24"/>
      <w:szCs w:val="24"/>
    </w:rPr>
  </w:style>
  <w:style w:type="character" w:styleId="Kpr">
    <w:name w:val="Hyperlink"/>
    <w:basedOn w:val="VarsaylanParagrafYazTipi"/>
    <w:uiPriority w:val="99"/>
    <w:unhideWhenUsed/>
    <w:rsid w:val="003304F7"/>
    <w:rPr>
      <w:color w:val="0563C1" w:themeColor="hyperlink"/>
      <w:u w:val="single"/>
    </w:rPr>
  </w:style>
  <w:style w:type="character" w:styleId="zmlenmeyenBahsetme">
    <w:name w:val="Unresolved Mention"/>
    <w:basedOn w:val="VarsaylanParagrafYazTipi"/>
    <w:uiPriority w:val="99"/>
    <w:semiHidden/>
    <w:unhideWhenUsed/>
    <w:rsid w:val="003304F7"/>
    <w:rPr>
      <w:color w:val="605E5C"/>
      <w:shd w:val="clear" w:color="auto" w:fill="E1DFDD"/>
    </w:rPr>
  </w:style>
  <w:style w:type="character" w:styleId="zlenenKpr">
    <w:name w:val="FollowedHyperlink"/>
    <w:basedOn w:val="VarsaylanParagrafYazTipi"/>
    <w:uiPriority w:val="99"/>
    <w:semiHidden/>
    <w:unhideWhenUsed/>
    <w:rsid w:val="008E6621"/>
    <w:rPr>
      <w:color w:val="954F72" w:themeColor="followedHyperlink"/>
      <w:u w:val="single"/>
    </w:rPr>
  </w:style>
  <w:style w:type="table" w:customStyle="1" w:styleId="TabloKlavuzu5">
    <w:name w:val="Tablo Kılavuzu5"/>
    <w:basedOn w:val="NormalTablo"/>
    <w:next w:val="TabloKlavuzu"/>
    <w:uiPriority w:val="39"/>
    <w:rsid w:val="00A140D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Normal"/>
    <w:next w:val="Normal"/>
    <w:uiPriority w:val="99"/>
    <w:rsid w:val="000C1271"/>
    <w:pPr>
      <w:autoSpaceDE w:val="0"/>
      <w:autoSpaceDN w:val="0"/>
      <w:adjustRightInd w:val="0"/>
      <w:spacing w:after="0" w:line="201" w:lineRule="atLeast"/>
    </w:pPr>
    <w:rPr>
      <w:rFonts w:ascii="Barlow Light" w:hAnsi="Barlow Light"/>
      <w:sz w:val="24"/>
      <w:szCs w:val="24"/>
    </w:rPr>
  </w:style>
  <w:style w:type="table" w:customStyle="1" w:styleId="TabloKlavuzu2">
    <w:name w:val="Tablo Kılavuzu2"/>
    <w:basedOn w:val="NormalTablo"/>
    <w:next w:val="TabloKlavuzu"/>
    <w:uiPriority w:val="39"/>
    <w:rsid w:val="001B4B3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alanogretmen.com/1-sinif-uzamsal-iliskiler/" TargetMode="External"/><Relationship Id="rId4" Type="http://schemas.openxmlformats.org/officeDocument/2006/relationships/hyperlink" Target="https://nalanogretmen.com/wp-content/uploads/2025/08/uzamsal-ilskler-1.-si-nif-labirent-bulmaca.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5091</Words>
  <Characters>29023</Characters>
  <Application>Microsoft Office Word</Application>
  <DocSecurity>0</DocSecurity>
  <Lines>241</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Nalan AY</dc:creator>
  <cp:keywords/>
  <dc:description/>
  <cp:lastModifiedBy>Nalan AY</cp:lastModifiedBy>
  <cp:revision>2</cp:revision>
  <dcterms:created xsi:type="dcterms:W3CDTF">2026-09-17T18:47:00Z</dcterms:created>
  <dcterms:modified xsi:type="dcterms:W3CDTF">2026-09-17T18:47:00Z</dcterms:modified>
</cp:coreProperties>
</file>