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87CC" w14:textId="6D881C69" w:rsidR="00A530F4" w:rsidRDefault="00A530F4"/>
    <w:p w14:paraId="19B6C775" w14:textId="140E88C8" w:rsidR="0099214F" w:rsidRDefault="0099214F" w:rsidP="0099214F"/>
    <w:p w14:paraId="6E238B8E" w14:textId="77777777" w:rsidR="0099214F" w:rsidRPr="0099214F" w:rsidRDefault="0099214F" w:rsidP="0099214F">
      <w:pPr>
        <w:spacing w:after="0" w:line="240" w:lineRule="auto"/>
        <w:rPr>
          <w:rFonts w:ascii="Times New Roman" w:eastAsia="Times New Roman" w:hAnsi="Times New Roman" w:cs="Arial"/>
          <w:lang w:eastAsia="tr-TR"/>
        </w:rPr>
      </w:pPr>
    </w:p>
    <w:p w14:paraId="64ADB939" w14:textId="77777777" w:rsidR="0099214F" w:rsidRPr="0099214F" w:rsidRDefault="0099214F" w:rsidP="0099214F">
      <w:pPr>
        <w:spacing w:after="0" w:line="240" w:lineRule="auto"/>
        <w:rPr>
          <w:rFonts w:ascii="Times New Roman" w:eastAsia="Times New Roman" w:hAnsi="Times New Roman" w:cs="Arial"/>
          <w:lang w:eastAsia="tr-TR"/>
        </w:rPr>
      </w:pPr>
    </w:p>
    <w:p w14:paraId="77A7BC9C" w14:textId="77777777" w:rsidR="0099214F" w:rsidRPr="0099214F" w:rsidRDefault="0099214F" w:rsidP="0099214F">
      <w:pPr>
        <w:spacing w:after="0" w:line="240" w:lineRule="auto"/>
        <w:rPr>
          <w:rFonts w:ascii="Times New Roman" w:eastAsia="Times New Roman" w:hAnsi="Times New Roman" w:cs="Arial"/>
          <w:lang w:eastAsia="tr-TR"/>
        </w:rPr>
      </w:pPr>
    </w:p>
    <w:p w14:paraId="78FBA501" w14:textId="77777777" w:rsidR="0099214F" w:rsidRPr="0099214F" w:rsidRDefault="0099214F" w:rsidP="0099214F">
      <w:pPr>
        <w:spacing w:after="0" w:line="240" w:lineRule="auto"/>
        <w:rPr>
          <w:rFonts w:ascii="Times New Roman" w:eastAsia="Times New Roman" w:hAnsi="Times New Roman" w:cs="Arial"/>
          <w:lang w:eastAsia="tr-TR"/>
        </w:rPr>
      </w:pPr>
    </w:p>
    <w:p w14:paraId="68F60CC6" w14:textId="77777777" w:rsidR="0099214F" w:rsidRPr="0099214F" w:rsidRDefault="0099214F" w:rsidP="0099214F">
      <w:pPr>
        <w:spacing w:after="0" w:line="240" w:lineRule="auto"/>
        <w:rPr>
          <w:rFonts w:ascii="Times New Roman" w:eastAsia="Times New Roman" w:hAnsi="Times New Roman" w:cs="Arial"/>
          <w:lang w:eastAsia="tr-TR"/>
        </w:rPr>
      </w:pPr>
    </w:p>
    <w:p w14:paraId="4254FA0C" w14:textId="77777777" w:rsidR="0099214F" w:rsidRPr="0099214F" w:rsidRDefault="0099214F" w:rsidP="0099214F">
      <w:pPr>
        <w:spacing w:after="0" w:line="240" w:lineRule="auto"/>
        <w:rPr>
          <w:rFonts w:ascii="Times New Roman" w:eastAsia="Times New Roman" w:hAnsi="Times New Roman" w:cs="Arial"/>
          <w:lang w:eastAsia="tr-TR"/>
        </w:rPr>
      </w:pPr>
      <w:r w:rsidRPr="0099214F">
        <w:rPr>
          <w:rFonts w:ascii="Times New Roman" w:eastAsia="Times New Roman" w:hAnsi="Times New Roman" w:cs="Arial"/>
          <w:lang w:eastAsia="tr-TR"/>
        </w:rPr>
        <w:t xml:space="preserve">              </w:t>
      </w:r>
    </w:p>
    <w:p w14:paraId="51096A56" w14:textId="77777777" w:rsidR="0099214F" w:rsidRPr="0099214F" w:rsidRDefault="0099214F" w:rsidP="0099214F">
      <w:pPr>
        <w:spacing w:after="0" w:line="240" w:lineRule="auto"/>
        <w:rPr>
          <w:rFonts w:ascii="Times New Roman" w:eastAsia="Times New Roman" w:hAnsi="Times New Roman" w:cs="Arial"/>
          <w:lang w:eastAsia="tr-TR"/>
        </w:rPr>
      </w:pPr>
    </w:p>
    <w:p w14:paraId="7141461F" w14:textId="77777777" w:rsidR="0099214F" w:rsidRPr="0099214F" w:rsidRDefault="0099214F" w:rsidP="0099214F">
      <w:pPr>
        <w:spacing w:after="0" w:line="240" w:lineRule="auto"/>
        <w:jc w:val="center"/>
        <w:rPr>
          <w:rFonts w:ascii="Times New Roman" w:eastAsia="Times New Roman" w:hAnsi="Times New Roman" w:cs="Arial"/>
          <w:lang w:eastAsia="tr-TR"/>
        </w:rPr>
      </w:pPr>
    </w:p>
    <w:p w14:paraId="702C0E24" w14:textId="4B9D37D2" w:rsidR="0099214F" w:rsidRPr="0099214F" w:rsidRDefault="0099214F" w:rsidP="0099214F">
      <w:pPr>
        <w:spacing w:after="0" w:line="240" w:lineRule="auto"/>
        <w:jc w:val="center"/>
        <w:rPr>
          <w:rFonts w:ascii="Times New Roman" w:eastAsia="Times New Roman" w:hAnsi="Times New Roman" w:cs="Arial"/>
          <w:sz w:val="56"/>
          <w:szCs w:val="56"/>
          <w:lang w:eastAsia="tr-TR"/>
        </w:rPr>
      </w:pPr>
      <w:r w:rsidRPr="0099214F">
        <w:rPr>
          <w:rFonts w:ascii="Times New Roman" w:eastAsia="Times New Roman" w:hAnsi="Times New Roman" w:cs="Arial"/>
          <w:sz w:val="56"/>
          <w:szCs w:val="56"/>
          <w:lang w:eastAsia="tr-TR"/>
        </w:rPr>
        <w:t>202</w:t>
      </w:r>
      <w:r w:rsidR="00547F85">
        <w:rPr>
          <w:rFonts w:ascii="Times New Roman" w:eastAsia="Times New Roman" w:hAnsi="Times New Roman" w:cs="Arial"/>
          <w:sz w:val="56"/>
          <w:szCs w:val="56"/>
          <w:lang w:eastAsia="tr-TR"/>
        </w:rPr>
        <w:t>3</w:t>
      </w:r>
      <w:r w:rsidRPr="0099214F">
        <w:rPr>
          <w:rFonts w:ascii="Times New Roman" w:eastAsia="Times New Roman" w:hAnsi="Times New Roman" w:cs="Arial"/>
          <w:sz w:val="56"/>
          <w:szCs w:val="56"/>
          <w:lang w:eastAsia="tr-TR"/>
        </w:rPr>
        <w:t xml:space="preserve"> / 202</w:t>
      </w:r>
      <w:r w:rsidR="00547F85">
        <w:rPr>
          <w:rFonts w:ascii="Times New Roman" w:eastAsia="Times New Roman" w:hAnsi="Times New Roman" w:cs="Arial"/>
          <w:sz w:val="56"/>
          <w:szCs w:val="56"/>
          <w:lang w:eastAsia="tr-TR"/>
        </w:rPr>
        <w:t>4</w:t>
      </w:r>
      <w:r w:rsidRPr="0099214F">
        <w:rPr>
          <w:rFonts w:ascii="Times New Roman" w:eastAsia="Times New Roman" w:hAnsi="Times New Roman" w:cs="Arial"/>
          <w:sz w:val="56"/>
          <w:szCs w:val="56"/>
          <w:lang w:eastAsia="tr-TR"/>
        </w:rPr>
        <w:t xml:space="preserve"> EĞİTİM ÖĞRETİM YILI </w:t>
      </w:r>
    </w:p>
    <w:p w14:paraId="65277715" w14:textId="77777777" w:rsidR="0099214F" w:rsidRPr="0099214F" w:rsidRDefault="0099214F" w:rsidP="0099214F">
      <w:pPr>
        <w:spacing w:after="0" w:line="240" w:lineRule="auto"/>
        <w:jc w:val="center"/>
        <w:rPr>
          <w:rFonts w:ascii="Times New Roman" w:eastAsia="Times New Roman" w:hAnsi="Times New Roman" w:cs="Arial"/>
          <w:sz w:val="56"/>
          <w:szCs w:val="56"/>
          <w:lang w:eastAsia="tr-TR"/>
        </w:rPr>
      </w:pPr>
      <w:r w:rsidRPr="0099214F">
        <w:rPr>
          <w:rFonts w:ascii="Times New Roman" w:eastAsia="Times New Roman" w:hAnsi="Times New Roman" w:cs="Arial"/>
          <w:sz w:val="56"/>
          <w:szCs w:val="56"/>
          <w:lang w:eastAsia="tr-TR"/>
        </w:rPr>
        <w:t xml:space="preserve">…………………………. İLKOKULU </w:t>
      </w:r>
    </w:p>
    <w:p w14:paraId="36105225" w14:textId="77777777" w:rsidR="0099214F" w:rsidRPr="0099214F" w:rsidRDefault="0099214F" w:rsidP="0099214F">
      <w:pPr>
        <w:spacing w:after="0" w:line="240" w:lineRule="auto"/>
        <w:jc w:val="center"/>
        <w:rPr>
          <w:rFonts w:ascii="Times New Roman" w:eastAsia="Times New Roman" w:hAnsi="Times New Roman" w:cs="Arial"/>
          <w:sz w:val="56"/>
          <w:szCs w:val="56"/>
          <w:lang w:eastAsia="tr-TR"/>
        </w:rPr>
      </w:pPr>
    </w:p>
    <w:p w14:paraId="2B2C3666" w14:textId="752039F2" w:rsidR="0099214F" w:rsidRPr="0099214F" w:rsidRDefault="0099214F" w:rsidP="0099214F">
      <w:pPr>
        <w:spacing w:after="0" w:line="240" w:lineRule="auto"/>
        <w:jc w:val="center"/>
        <w:rPr>
          <w:rFonts w:ascii="Times New Roman" w:eastAsia="Times New Roman" w:hAnsi="Times New Roman" w:cs="Arial"/>
          <w:sz w:val="36"/>
          <w:szCs w:val="36"/>
          <w:lang w:eastAsia="tr-TR"/>
        </w:rPr>
      </w:pPr>
      <w:r w:rsidRPr="0099214F">
        <w:rPr>
          <w:rFonts w:ascii="Times New Roman" w:eastAsia="Times New Roman" w:hAnsi="Times New Roman" w:cs="Arial"/>
          <w:noProof/>
          <w:lang w:eastAsia="tr-TR"/>
        </w:rPr>
        <mc:AlternateContent>
          <mc:Choice Requires="wps">
            <w:drawing>
              <wp:anchor distT="0" distB="0" distL="114300" distR="114300" simplePos="0" relativeHeight="251659264" behindDoc="1" locked="0" layoutInCell="1" allowOverlap="1" wp14:anchorId="767574D6" wp14:editId="07ABADBF">
                <wp:simplePos x="0" y="0"/>
                <wp:positionH relativeFrom="column">
                  <wp:posOffset>1565647</wp:posOffset>
                </wp:positionH>
                <wp:positionV relativeFrom="paragraph">
                  <wp:posOffset>225018</wp:posOffset>
                </wp:positionV>
                <wp:extent cx="7410450" cy="925830"/>
                <wp:effectExtent l="9525" t="9525" r="9525"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10450" cy="925830"/>
                        </a:xfrm>
                        <a:prstGeom prst="rect">
                          <a:avLst/>
                        </a:prstGeom>
                        <a:extLst>
                          <a:ext uri="{AF507438-7753-43E0-B8FC-AC1667EBCBE1}">
                            <a14:hiddenEffects xmlns:a14="http://schemas.microsoft.com/office/drawing/2010/main">
                              <a:effectLst/>
                            </a14:hiddenEffects>
                          </a:ext>
                        </a:extLst>
                      </wps:spPr>
                      <wps:txbx>
                        <w:txbxContent>
                          <w:p w14:paraId="1438D7F8" w14:textId="77777777" w:rsidR="0099214F" w:rsidRDefault="0099214F" w:rsidP="0099214F">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t>BEDEN EĞİTİMİ VE OYUN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7574D6" id="_x0000_t202" coordsize="21600,21600" o:spt="202" path="m,l,21600r21600,l21600,xe">
                <v:stroke joinstyle="miter"/>
                <v:path gradientshapeok="t" o:connecttype="rect"/>
              </v:shapetype>
              <v:shape id="Metin Kutusu 2" o:spid="_x0000_s1026" type="#_x0000_t202" style="position:absolute;left:0;text-align:left;margin-left:123.3pt;margin-top:17.7pt;width:583.5pt;height:7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" filled="f" stroked="f">
                <o:lock v:ext="edit" shapetype="t"/>
                <v:textbox style="mso-fit-shape-to-text:t">
                  <w:txbxContent>
                    <w:p w14:paraId="1438D7F8" w14:textId="77777777" w:rsidR="0099214F" w:rsidRDefault="0099214F" w:rsidP="0099214F">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64"/>
                          <w:szCs w:val="64"/>
                          <w14:textOutline w14:w="9525" w14:cap="flat" w14:cmpd="sng" w14:algn="ctr">
                            <w14:solidFill>
                              <w14:srgbClr w14:val="000000"/>
                            </w14:solidFill>
                            <w14:prstDash w14:val="solid"/>
                            <w14:round/>
                          </w14:textOutline>
                          <w14:textFill>
                            <w14:solidFill>
                              <w14:srgbClr w14:val="FFFFFF"/>
                            </w14:solidFill>
                          </w14:textFill>
                        </w:rPr>
                        <w:t>BEDEN EĞİTİMİ VE OYUN</w:t>
                      </w:r>
                    </w:p>
                  </w:txbxContent>
                </v:textbox>
              </v:shape>
            </w:pict>
          </mc:Fallback>
        </mc:AlternateContent>
      </w:r>
    </w:p>
    <w:p w14:paraId="5A2FC28A" w14:textId="77777777" w:rsidR="0099214F" w:rsidRPr="0099214F" w:rsidRDefault="0099214F" w:rsidP="0099214F">
      <w:pPr>
        <w:spacing w:after="0" w:line="240" w:lineRule="auto"/>
        <w:rPr>
          <w:rFonts w:ascii="Times New Roman" w:eastAsia="Times New Roman" w:hAnsi="Times New Roman" w:cs="Arial"/>
          <w:lang w:eastAsia="tr-TR"/>
        </w:rPr>
      </w:pPr>
    </w:p>
    <w:p w14:paraId="75472004" w14:textId="77777777" w:rsidR="0099214F" w:rsidRPr="0099214F" w:rsidRDefault="0099214F" w:rsidP="0099214F">
      <w:pPr>
        <w:spacing w:after="0" w:line="240" w:lineRule="auto"/>
        <w:rPr>
          <w:rFonts w:ascii="Times New Roman" w:eastAsia="Times New Roman" w:hAnsi="Times New Roman" w:cs="Arial"/>
          <w:lang w:eastAsia="tr-TR"/>
        </w:rPr>
      </w:pPr>
    </w:p>
    <w:p w14:paraId="44A42B45" w14:textId="77777777" w:rsidR="0099214F" w:rsidRPr="0099214F" w:rsidRDefault="0099214F" w:rsidP="0099214F">
      <w:pPr>
        <w:spacing w:after="0" w:line="240" w:lineRule="auto"/>
        <w:rPr>
          <w:rFonts w:ascii="Times New Roman" w:eastAsia="Times New Roman" w:hAnsi="Times New Roman" w:cs="Arial"/>
          <w:lang w:eastAsia="tr-TR"/>
        </w:rPr>
      </w:pPr>
    </w:p>
    <w:p w14:paraId="691CCC9B" w14:textId="77777777" w:rsidR="0099214F" w:rsidRPr="0099214F" w:rsidRDefault="0099214F" w:rsidP="0099214F">
      <w:pPr>
        <w:spacing w:after="0" w:line="240" w:lineRule="auto"/>
        <w:rPr>
          <w:rFonts w:ascii="Times New Roman" w:eastAsia="Times New Roman" w:hAnsi="Times New Roman" w:cs="Arial"/>
          <w:lang w:eastAsia="tr-TR"/>
        </w:rPr>
      </w:pPr>
    </w:p>
    <w:p w14:paraId="10E24EA6" w14:textId="77777777" w:rsidR="0099214F" w:rsidRPr="0099214F" w:rsidRDefault="0099214F" w:rsidP="0099214F">
      <w:pPr>
        <w:spacing w:after="0" w:line="240" w:lineRule="auto"/>
        <w:rPr>
          <w:rFonts w:ascii="Times New Roman" w:eastAsia="Times New Roman" w:hAnsi="Times New Roman" w:cs="Arial"/>
          <w:lang w:eastAsia="tr-TR"/>
        </w:rPr>
      </w:pPr>
    </w:p>
    <w:p w14:paraId="54EFDED7" w14:textId="0171EE02" w:rsidR="0099214F" w:rsidRPr="0099214F" w:rsidRDefault="002B767D" w:rsidP="0099214F">
      <w:pPr>
        <w:spacing w:after="0" w:line="240" w:lineRule="auto"/>
        <w:rPr>
          <w:rFonts w:ascii="Times New Roman" w:eastAsia="Times New Roman" w:hAnsi="Times New Roman" w:cs="Arial"/>
          <w:lang w:eastAsia="tr-TR"/>
        </w:rPr>
      </w:pPr>
      <w:r w:rsidRPr="0099214F">
        <w:rPr>
          <w:rFonts w:ascii="Times New Roman" w:eastAsia="Times New Roman" w:hAnsi="Times New Roman" w:cs="Arial"/>
          <w:noProof/>
          <w:lang w:eastAsia="tr-TR"/>
        </w:rPr>
        <mc:AlternateContent>
          <mc:Choice Requires="wps">
            <w:drawing>
              <wp:anchor distT="0" distB="0" distL="114300" distR="114300" simplePos="0" relativeHeight="251660288" behindDoc="1" locked="0" layoutInCell="1" allowOverlap="1" wp14:anchorId="131029E2" wp14:editId="62C1220A">
                <wp:simplePos x="0" y="0"/>
                <wp:positionH relativeFrom="column">
                  <wp:posOffset>3901440</wp:posOffset>
                </wp:positionH>
                <wp:positionV relativeFrom="paragraph">
                  <wp:posOffset>113689</wp:posOffset>
                </wp:positionV>
                <wp:extent cx="2165230" cy="724619"/>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65230" cy="724619"/>
                        </a:xfrm>
                        <a:prstGeom prst="rect">
                          <a:avLst/>
                        </a:prstGeom>
                        <a:extLst>
                          <a:ext uri="{AF507438-7753-43E0-B8FC-AC1667EBCBE1}">
                            <a14:hiddenEffects xmlns:a14="http://schemas.microsoft.com/office/drawing/2010/main">
                              <a:effectLst/>
                            </a14:hiddenEffects>
                          </a:ext>
                        </a:extLst>
                      </wps:spPr>
                      <wps:txbx>
                        <w:txbxContent>
                          <w:p w14:paraId="187483A5" w14:textId="77777777" w:rsidR="0099214F" w:rsidRDefault="0099214F" w:rsidP="0099214F">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DERSİ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1029E2" id="_x0000_t202" coordsize="21600,21600" o:spt="202" path="m,l,21600r21600,l21600,xe">
                <v:stroke joinstyle="miter"/>
                <v:path gradientshapeok="t" o:connecttype="rect"/>
              </v:shapetype>
              <v:shape id="Metin Kutusu 1" o:spid="_x0000_s1027" type="#_x0000_t202" style="position:absolute;margin-left:307.2pt;margin-top:8.95pt;width:170.5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" filled="f" stroked="f">
                <o:lock v:ext="edit" shapetype="t"/>
                <v:textbox>
                  <w:txbxContent>
                    <w:p w14:paraId="187483A5" w14:textId="77777777" w:rsidR="0099214F" w:rsidRDefault="0099214F" w:rsidP="0099214F">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DERSİ</w:t>
                      </w:r>
                    </w:p>
                  </w:txbxContent>
                </v:textbox>
              </v:shape>
            </w:pict>
          </mc:Fallback>
        </mc:AlternateContent>
      </w:r>
    </w:p>
    <w:p w14:paraId="1144C236" w14:textId="1166F972" w:rsidR="0099214F" w:rsidRPr="0099214F" w:rsidRDefault="0099214F" w:rsidP="0099214F">
      <w:pPr>
        <w:spacing w:after="0" w:line="240" w:lineRule="auto"/>
        <w:rPr>
          <w:rFonts w:ascii="Times New Roman" w:eastAsia="Times New Roman" w:hAnsi="Times New Roman" w:cs="Arial"/>
          <w:lang w:eastAsia="tr-TR"/>
        </w:rPr>
      </w:pPr>
      <w:r w:rsidRPr="0099214F">
        <w:rPr>
          <w:rFonts w:ascii="Times New Roman" w:eastAsia="Times New Roman" w:hAnsi="Times New Roman" w:cs="Arial"/>
          <w:lang w:eastAsia="tr-TR"/>
        </w:rPr>
        <w:t xml:space="preserve">          </w:t>
      </w:r>
    </w:p>
    <w:p w14:paraId="15DB5EDF" w14:textId="193AD7B5" w:rsidR="0099214F" w:rsidRPr="0099214F" w:rsidRDefault="0099214F" w:rsidP="0099214F">
      <w:pPr>
        <w:spacing w:after="0" w:line="240" w:lineRule="auto"/>
        <w:rPr>
          <w:rFonts w:ascii="Times New Roman" w:eastAsia="Times New Roman" w:hAnsi="Times New Roman" w:cs="Arial"/>
          <w:sz w:val="16"/>
          <w:szCs w:val="16"/>
          <w:lang w:eastAsia="tr-TR"/>
        </w:rPr>
      </w:pPr>
    </w:p>
    <w:p w14:paraId="1BD34EE8" w14:textId="4CD3E2CA" w:rsidR="0099214F" w:rsidRPr="0099214F" w:rsidRDefault="0099214F" w:rsidP="0099214F">
      <w:pPr>
        <w:spacing w:after="0" w:line="240" w:lineRule="auto"/>
        <w:rPr>
          <w:rFonts w:ascii="Times New Roman" w:eastAsia="Times New Roman" w:hAnsi="Times New Roman" w:cs="Arial"/>
          <w:lang w:eastAsia="tr-TR"/>
        </w:rPr>
      </w:pPr>
    </w:p>
    <w:p w14:paraId="1486CF1C" w14:textId="77777777" w:rsidR="0099214F" w:rsidRPr="0099214F" w:rsidRDefault="0099214F" w:rsidP="0099214F">
      <w:pPr>
        <w:spacing w:after="0" w:line="240" w:lineRule="auto"/>
        <w:rPr>
          <w:rFonts w:ascii="Times New Roman" w:eastAsia="Times New Roman" w:hAnsi="Times New Roman" w:cs="Arial"/>
          <w:lang w:eastAsia="tr-TR"/>
        </w:rPr>
      </w:pPr>
    </w:p>
    <w:p w14:paraId="12C41AD3" w14:textId="77777777" w:rsidR="0099214F" w:rsidRPr="0099214F" w:rsidRDefault="0099214F" w:rsidP="0099214F">
      <w:pPr>
        <w:spacing w:after="0" w:line="240" w:lineRule="auto"/>
        <w:rPr>
          <w:rFonts w:ascii="Times New Roman" w:eastAsia="Times New Roman" w:hAnsi="Times New Roman" w:cs="Arial"/>
          <w:lang w:eastAsia="tr-TR"/>
        </w:rPr>
      </w:pPr>
    </w:p>
    <w:p w14:paraId="0845C63B" w14:textId="77777777" w:rsidR="0099214F" w:rsidRPr="0099214F" w:rsidRDefault="0099214F" w:rsidP="0099214F">
      <w:pPr>
        <w:spacing w:after="0" w:line="240" w:lineRule="auto"/>
        <w:rPr>
          <w:rFonts w:ascii="Times New Roman" w:eastAsia="Times New Roman" w:hAnsi="Times New Roman" w:cs="Arial"/>
          <w:lang w:eastAsia="tr-TR"/>
        </w:rPr>
      </w:pPr>
    </w:p>
    <w:p w14:paraId="77D27409" w14:textId="77777777" w:rsidR="0099214F" w:rsidRPr="0099214F" w:rsidRDefault="0099214F" w:rsidP="0099214F">
      <w:pPr>
        <w:spacing w:after="0" w:line="240" w:lineRule="auto"/>
        <w:rPr>
          <w:rFonts w:ascii="Times New Roman" w:eastAsia="Times New Roman" w:hAnsi="Times New Roman" w:cs="Arial"/>
          <w:lang w:eastAsia="tr-TR"/>
        </w:rPr>
      </w:pPr>
    </w:p>
    <w:p w14:paraId="5FBA7CB9" w14:textId="77777777" w:rsidR="0099214F" w:rsidRPr="0099214F" w:rsidRDefault="0099214F" w:rsidP="0099214F">
      <w:pPr>
        <w:spacing w:after="0" w:line="240" w:lineRule="auto"/>
        <w:rPr>
          <w:rFonts w:ascii="Times New Roman" w:eastAsia="Times New Roman" w:hAnsi="Times New Roman" w:cs="Arial"/>
          <w:lang w:eastAsia="tr-TR"/>
        </w:rPr>
      </w:pPr>
    </w:p>
    <w:p w14:paraId="104F9E00" w14:textId="77777777" w:rsidR="0099214F" w:rsidRPr="0099214F" w:rsidRDefault="0099214F" w:rsidP="0099214F">
      <w:pPr>
        <w:spacing w:after="0" w:line="240" w:lineRule="auto"/>
        <w:jc w:val="center"/>
        <w:rPr>
          <w:rFonts w:ascii="Times New Roman" w:eastAsia="Times New Roman" w:hAnsi="Times New Roman" w:cs="Arial"/>
          <w:sz w:val="56"/>
          <w:szCs w:val="56"/>
          <w:lang w:eastAsia="tr-TR"/>
        </w:rPr>
      </w:pPr>
      <w:r w:rsidRPr="0099214F">
        <w:rPr>
          <w:rFonts w:ascii="Times New Roman" w:eastAsia="Times New Roman" w:hAnsi="Times New Roman" w:cs="Arial"/>
          <w:sz w:val="56"/>
          <w:szCs w:val="56"/>
          <w:lang w:eastAsia="tr-TR"/>
        </w:rPr>
        <w:t>ÜNİTELENDİRİLMİŞ YILLIK PLANI</w:t>
      </w:r>
    </w:p>
    <w:p w14:paraId="596D22D7" w14:textId="77777777" w:rsidR="0099214F" w:rsidRPr="0099214F" w:rsidRDefault="0099214F" w:rsidP="0099214F">
      <w:pPr>
        <w:spacing w:after="0" w:line="240" w:lineRule="auto"/>
        <w:jc w:val="center"/>
        <w:rPr>
          <w:rFonts w:ascii="Times New Roman" w:eastAsia="Times New Roman" w:hAnsi="Times New Roman" w:cs="Arial"/>
          <w:sz w:val="36"/>
          <w:szCs w:val="36"/>
          <w:lang w:eastAsia="tr-TR"/>
        </w:rPr>
      </w:pPr>
    </w:p>
    <w:p w14:paraId="4ADE7ED3" w14:textId="77777777" w:rsidR="0099214F" w:rsidRPr="0099214F" w:rsidRDefault="0099214F" w:rsidP="0099214F">
      <w:pPr>
        <w:spacing w:after="0" w:line="240" w:lineRule="auto"/>
        <w:jc w:val="center"/>
        <w:rPr>
          <w:rFonts w:ascii="Times New Roman" w:eastAsia="Times New Roman" w:hAnsi="Times New Roman" w:cs="Arial"/>
          <w:b/>
          <w:lang w:eastAsia="tr-TR"/>
        </w:rPr>
      </w:pPr>
    </w:p>
    <w:p w14:paraId="54B453FF" w14:textId="77777777" w:rsidR="0099214F" w:rsidRPr="0099214F" w:rsidRDefault="0099214F" w:rsidP="0099214F">
      <w:pPr>
        <w:spacing w:after="0" w:line="240" w:lineRule="auto"/>
        <w:jc w:val="center"/>
        <w:rPr>
          <w:rFonts w:ascii="Times New Roman" w:eastAsia="Times New Roman" w:hAnsi="Times New Roman" w:cs="Arial"/>
          <w:b/>
          <w:lang w:eastAsia="tr-TR"/>
        </w:rPr>
      </w:pPr>
    </w:p>
    <w:p w14:paraId="25073455" w14:textId="77777777" w:rsidR="0099214F" w:rsidRPr="0099214F" w:rsidRDefault="0099214F" w:rsidP="0099214F">
      <w:pPr>
        <w:spacing w:after="0" w:line="240" w:lineRule="auto"/>
        <w:jc w:val="center"/>
        <w:rPr>
          <w:rFonts w:ascii="Times New Roman" w:eastAsia="Times New Roman" w:hAnsi="Times New Roman" w:cs="Arial"/>
          <w:b/>
          <w:lang w:eastAsia="tr-TR"/>
        </w:rPr>
      </w:pPr>
    </w:p>
    <w:p w14:paraId="206F5A6D" w14:textId="77777777" w:rsidR="0099214F" w:rsidRPr="0099214F" w:rsidRDefault="0099214F" w:rsidP="0099214F">
      <w:pPr>
        <w:spacing w:after="0" w:line="240" w:lineRule="auto"/>
        <w:jc w:val="center"/>
        <w:rPr>
          <w:rFonts w:ascii="Times New Roman" w:eastAsia="Times New Roman" w:hAnsi="Times New Roman" w:cs="Arial"/>
          <w:b/>
          <w:lang w:eastAsia="tr-TR"/>
        </w:rPr>
      </w:pPr>
    </w:p>
    <w:p w14:paraId="6AECCE4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t xml:space="preserve"> </w:t>
      </w:r>
    </w:p>
    <w:tbl>
      <w:tblPr>
        <w:tblpPr w:leftFromText="141" w:rightFromText="141" w:vertAnchor="page" w:horzAnchor="margin" w:tblpXSpec="center" w:tblpY="2071"/>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70"/>
        <w:gridCol w:w="605"/>
        <w:gridCol w:w="602"/>
        <w:gridCol w:w="1211"/>
        <w:gridCol w:w="3478"/>
        <w:gridCol w:w="5137"/>
        <w:gridCol w:w="2427"/>
        <w:gridCol w:w="1982"/>
      </w:tblGrid>
      <w:tr w:rsidR="0099214F" w:rsidRPr="0099214F" w14:paraId="4BF5B360" w14:textId="77777777" w:rsidTr="0099214F">
        <w:trPr>
          <w:cantSplit/>
          <w:trHeight w:val="1013"/>
        </w:trPr>
        <w:tc>
          <w:tcPr>
            <w:tcW w:w="178" w:type="pct"/>
            <w:shd w:val="clear" w:color="auto" w:fill="FFFFFF"/>
            <w:textDirection w:val="btLr"/>
            <w:vAlign w:val="center"/>
          </w:tcPr>
          <w:p w14:paraId="19B17878"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189" w:type="pct"/>
            <w:shd w:val="clear" w:color="auto" w:fill="FFFFFF"/>
            <w:textDirection w:val="btLr"/>
            <w:vAlign w:val="center"/>
          </w:tcPr>
          <w:p w14:paraId="486759F4"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188" w:type="pct"/>
            <w:shd w:val="clear" w:color="auto" w:fill="FFFFFF"/>
            <w:textDirection w:val="btLr"/>
            <w:vAlign w:val="center"/>
          </w:tcPr>
          <w:p w14:paraId="3FF2AE9F"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5C21E074"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378" w:type="pct"/>
            <w:shd w:val="clear" w:color="auto" w:fill="FFFFFF"/>
            <w:vAlign w:val="center"/>
          </w:tcPr>
          <w:p w14:paraId="1AACA20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1086" w:type="pct"/>
            <w:shd w:val="clear" w:color="auto" w:fill="FFFFFF"/>
            <w:vAlign w:val="center"/>
          </w:tcPr>
          <w:p w14:paraId="6BD19361"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620FD517"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146EC01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1604" w:type="pct"/>
            <w:shd w:val="clear" w:color="auto" w:fill="FFFFFF"/>
            <w:vAlign w:val="center"/>
          </w:tcPr>
          <w:p w14:paraId="77CB883E"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758" w:type="pct"/>
            <w:shd w:val="clear" w:color="auto" w:fill="FFFFFF"/>
            <w:vAlign w:val="center"/>
          </w:tcPr>
          <w:p w14:paraId="5636AF9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620" w:type="pct"/>
            <w:shd w:val="clear" w:color="auto" w:fill="FFFFFF"/>
            <w:vAlign w:val="center"/>
          </w:tcPr>
          <w:p w14:paraId="0AFAA0C1"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4423F1CF" w14:textId="77777777" w:rsidTr="0099214F">
        <w:trPr>
          <w:cantSplit/>
          <w:trHeight w:val="2530"/>
        </w:trPr>
        <w:tc>
          <w:tcPr>
            <w:tcW w:w="178" w:type="pct"/>
            <w:vMerge w:val="restart"/>
            <w:shd w:val="clear" w:color="auto" w:fill="FFFFFF"/>
            <w:textDirection w:val="btLr"/>
            <w:vAlign w:val="center"/>
          </w:tcPr>
          <w:p w14:paraId="2BEF4A9C"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EYLÜL</w:t>
            </w:r>
          </w:p>
        </w:tc>
        <w:tc>
          <w:tcPr>
            <w:tcW w:w="189" w:type="pct"/>
            <w:shd w:val="clear" w:color="auto" w:fill="FFFFFF"/>
            <w:textDirection w:val="btLr"/>
            <w:vAlign w:val="center"/>
          </w:tcPr>
          <w:p w14:paraId="160E0942" w14:textId="64FF8AF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color w:val="000000"/>
                <w:sz w:val="18"/>
                <w:szCs w:val="18"/>
                <w:lang w:eastAsia="tr-TR"/>
              </w:rPr>
              <w:t>1</w:t>
            </w:r>
            <w:r w:rsidR="001470DC">
              <w:rPr>
                <w:rFonts w:ascii="Times New Roman" w:eastAsia="Times New Roman" w:hAnsi="Times New Roman" w:cs="Times New Roman"/>
                <w:b/>
                <w:color w:val="000000"/>
                <w:sz w:val="18"/>
                <w:szCs w:val="18"/>
                <w:lang w:eastAsia="tr-TR"/>
              </w:rPr>
              <w:t>1</w:t>
            </w:r>
            <w:r w:rsidRPr="0099214F">
              <w:rPr>
                <w:rFonts w:ascii="Times New Roman" w:eastAsia="Times New Roman" w:hAnsi="Times New Roman" w:cs="Times New Roman"/>
                <w:b/>
                <w:color w:val="000000"/>
                <w:sz w:val="18"/>
                <w:szCs w:val="18"/>
                <w:lang w:eastAsia="tr-TR"/>
              </w:rPr>
              <w:t>-1</w:t>
            </w:r>
            <w:r w:rsidR="001470DC">
              <w:rPr>
                <w:rFonts w:ascii="Times New Roman" w:eastAsia="Times New Roman" w:hAnsi="Times New Roman" w:cs="Times New Roman"/>
                <w:b/>
                <w:color w:val="000000"/>
                <w:sz w:val="18"/>
                <w:szCs w:val="18"/>
                <w:lang w:eastAsia="tr-TR"/>
              </w:rPr>
              <w:t>5</w:t>
            </w:r>
            <w:r w:rsidRPr="0099214F">
              <w:rPr>
                <w:rFonts w:ascii="Times New Roman" w:eastAsia="Times New Roman" w:hAnsi="Times New Roman" w:cs="Times New Roman"/>
                <w:b/>
                <w:color w:val="000000"/>
                <w:sz w:val="18"/>
                <w:szCs w:val="18"/>
                <w:lang w:eastAsia="tr-TR"/>
              </w:rPr>
              <w:t xml:space="preserve"> EYLÜL </w:t>
            </w:r>
          </w:p>
        </w:tc>
        <w:tc>
          <w:tcPr>
            <w:tcW w:w="188" w:type="pct"/>
            <w:shd w:val="clear" w:color="auto" w:fill="FFFFFF"/>
            <w:vAlign w:val="center"/>
          </w:tcPr>
          <w:p w14:paraId="3385E080"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p w14:paraId="320258D4"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378" w:type="pct"/>
            <w:vMerge w:val="restart"/>
            <w:shd w:val="clear" w:color="auto" w:fill="FFFFFF"/>
            <w:textDirection w:val="btLr"/>
            <w:vAlign w:val="center"/>
          </w:tcPr>
          <w:p w14:paraId="1F169E0D"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HAREKET YETKİNLİĞİ</w:t>
            </w:r>
          </w:p>
        </w:tc>
        <w:tc>
          <w:tcPr>
            <w:tcW w:w="1086" w:type="pct"/>
            <w:shd w:val="clear" w:color="auto" w:fill="FFFFFF"/>
            <w:vAlign w:val="center"/>
          </w:tcPr>
          <w:p w14:paraId="41BA14D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1ABD6354"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Becerileri</w:t>
            </w:r>
          </w:p>
          <w:p w14:paraId="6E985957"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65A857EA" w14:textId="77777777" w:rsidR="0099214F" w:rsidRPr="0099214F" w:rsidRDefault="0099214F" w:rsidP="0099214F">
            <w:pPr>
              <w:spacing w:after="0" w:line="240" w:lineRule="auto"/>
              <w:rPr>
                <w:rFonts w:ascii="Times New Roman" w:eastAsia="Helvetica-Light"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O.1.1.1.1. </w:t>
            </w:r>
            <w:r w:rsidRPr="0099214F">
              <w:rPr>
                <w:rFonts w:ascii="Times New Roman" w:eastAsia="Helvetica-Light" w:hAnsi="Times New Roman" w:cs="Times New Roman"/>
                <w:sz w:val="18"/>
                <w:szCs w:val="18"/>
                <w:lang w:eastAsia="tr-TR"/>
              </w:rPr>
              <w:t>Yer değiştirme hareketlerini yapar.</w:t>
            </w:r>
          </w:p>
          <w:p w14:paraId="064188D9" w14:textId="77777777" w:rsidR="0099214F" w:rsidRPr="0099214F" w:rsidRDefault="0099214F" w:rsidP="0099214F">
            <w:pPr>
              <w:spacing w:after="0" w:line="240" w:lineRule="auto"/>
              <w:rPr>
                <w:rFonts w:ascii="Times New Roman" w:eastAsia="Helvetica-Light" w:hAnsi="Times New Roman" w:cs="Times New Roman"/>
                <w:sz w:val="18"/>
                <w:szCs w:val="18"/>
                <w:lang w:eastAsia="tr-TR"/>
              </w:rPr>
            </w:pPr>
          </w:p>
          <w:p w14:paraId="1B2BA255" w14:textId="77777777" w:rsidR="0099214F" w:rsidRPr="0099214F" w:rsidRDefault="0099214F" w:rsidP="0099214F">
            <w:pPr>
              <w:spacing w:after="0" w:line="240" w:lineRule="auto"/>
              <w:rPr>
                <w:rFonts w:ascii="Times New Roman" w:eastAsia="Times New Roman" w:hAnsi="Times New Roman" w:cs="Times New Roman"/>
                <w:b/>
                <w:iCs/>
                <w:sz w:val="18"/>
                <w:szCs w:val="18"/>
                <w:lang w:eastAsia="tr-TR"/>
              </w:rPr>
            </w:pPr>
            <w:r w:rsidRPr="0099214F">
              <w:rPr>
                <w:rFonts w:ascii="Times New Roman" w:eastAsia="Helvetica-Light" w:hAnsi="Times New Roman" w:cs="Times New Roman"/>
                <w:b/>
                <w:sz w:val="18"/>
                <w:szCs w:val="18"/>
                <w:lang w:eastAsia="tr-TR"/>
              </w:rPr>
              <w:t>İlköğretim Haftası.</w:t>
            </w:r>
          </w:p>
        </w:tc>
        <w:tc>
          <w:tcPr>
            <w:tcW w:w="1604" w:type="pct"/>
            <w:shd w:val="clear" w:color="auto" w:fill="FFFFFF"/>
            <w:vAlign w:val="center"/>
          </w:tcPr>
          <w:p w14:paraId="73FF64E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Yağ Satarım Bal Satarım:</w:t>
            </w:r>
            <w:r w:rsidRPr="0099214F">
              <w:rPr>
                <w:rFonts w:ascii="Times New Roman" w:eastAsia="Times New Roman" w:hAnsi="Times New Roman" w:cs="Times New Roman"/>
                <w:iCs/>
                <w:sz w:val="16"/>
                <w:szCs w:val="16"/>
                <w:lang w:eastAsia="tr-TR"/>
              </w:rPr>
              <w:t xml:space="preserve"> Ebe şarkının bir yerinde elindeki mendili öğrencilerden birinin arkasına yere bırakır. Şarkıya, çömelen öğrenciler ellerini vurarak ve söyleyerek katılırlar. Eğer arkasına mendil bıraktığını çömelen öğrenci fark ederse hemen mendili </w:t>
            </w:r>
            <w:proofErr w:type="gramStart"/>
            <w:r w:rsidRPr="0099214F">
              <w:rPr>
                <w:rFonts w:ascii="Times New Roman" w:eastAsia="Times New Roman" w:hAnsi="Times New Roman" w:cs="Times New Roman"/>
                <w:iCs/>
                <w:sz w:val="16"/>
                <w:szCs w:val="16"/>
                <w:lang w:eastAsia="tr-TR"/>
              </w:rPr>
              <w:t>kapıp  halkayı</w:t>
            </w:r>
            <w:proofErr w:type="gramEnd"/>
            <w:r w:rsidRPr="0099214F">
              <w:rPr>
                <w:rFonts w:ascii="Times New Roman" w:eastAsia="Times New Roman" w:hAnsi="Times New Roman" w:cs="Times New Roman"/>
                <w:iCs/>
                <w:sz w:val="16"/>
                <w:szCs w:val="16"/>
                <w:lang w:eastAsia="tr-TR"/>
              </w:rPr>
              <w:t xml:space="preserve"> dolanan öğrenciyi aynı yönde  kovalar ve yetişirse sırtına mendille vurur,. Sonra kendisi mendili saklamak için oyuna başlar. Çömelen öğrenci arkasındaki mendili fark edemezse ayaktaki onun yanına kadar turu tamamladığında mendili alarak mendille yerdeki öğrencinin sırtına vurur ve mendili eline vererek ebeliğini diğer öğrenciye bırakır.</w:t>
            </w:r>
          </w:p>
          <w:p w14:paraId="27CDE8F3"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216E8A9F"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r w:rsidRPr="0099214F">
              <w:rPr>
                <w:rFonts w:ascii="Times New Roman" w:eastAsia="Times New Roman" w:hAnsi="Times New Roman" w:cs="Times New Roman"/>
                <w:b/>
                <w:color w:val="191919"/>
                <w:sz w:val="16"/>
                <w:szCs w:val="16"/>
                <w:lang w:eastAsia="tr-TR"/>
              </w:rPr>
              <w:t xml:space="preserve">İlköğretim Haftası </w:t>
            </w:r>
          </w:p>
        </w:tc>
        <w:tc>
          <w:tcPr>
            <w:tcW w:w="758" w:type="pct"/>
            <w:shd w:val="clear" w:color="auto" w:fill="FFFFFF"/>
            <w:vAlign w:val="center"/>
          </w:tcPr>
          <w:p w14:paraId="28C8AF29"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iCs/>
                <w:sz w:val="18"/>
                <w:szCs w:val="18"/>
                <w:lang w:eastAsia="tr-TR"/>
              </w:rPr>
              <w:t xml:space="preserve">“Yer Değiştirme Hareketleri” </w:t>
            </w:r>
            <w:proofErr w:type="spellStart"/>
            <w:r w:rsidRPr="0099214F">
              <w:rPr>
                <w:rFonts w:ascii="Times New Roman" w:eastAsia="Times New Roman" w:hAnsi="Times New Roman" w:cs="Times New Roman"/>
                <w:iCs/>
                <w:sz w:val="18"/>
                <w:szCs w:val="18"/>
                <w:lang w:eastAsia="tr-TR"/>
              </w:rPr>
              <w:t>FEK’lerindeki</w:t>
            </w:r>
            <w:proofErr w:type="spellEnd"/>
            <w:r w:rsidRPr="0099214F">
              <w:rPr>
                <w:rFonts w:ascii="Times New Roman" w:eastAsia="Times New Roman" w:hAnsi="Times New Roman" w:cs="Times New Roman"/>
                <w:iCs/>
                <w:sz w:val="18"/>
                <w:szCs w:val="18"/>
                <w:lang w:eastAsia="tr-TR"/>
              </w:rPr>
              <w:t xml:space="preserve"> (sarı 1, 2, 3, 4, 6, 7 ve 8. kartlar) etkinlikler kullanılabilir.</w:t>
            </w:r>
          </w:p>
        </w:tc>
        <w:tc>
          <w:tcPr>
            <w:tcW w:w="620" w:type="pct"/>
            <w:shd w:val="clear" w:color="auto" w:fill="FFFFFF"/>
            <w:vAlign w:val="center"/>
          </w:tcPr>
          <w:p w14:paraId="35F4709E" w14:textId="77777777" w:rsidR="0099214F" w:rsidRPr="0099214F" w:rsidRDefault="0099214F" w:rsidP="0099214F">
            <w:pPr>
              <w:spacing w:after="0" w:line="240" w:lineRule="auto"/>
              <w:rPr>
                <w:rFonts w:ascii="Times New Roman" w:eastAsia="Times New Roman" w:hAnsi="Times New Roman" w:cs="Times New Roman"/>
                <w:sz w:val="14"/>
                <w:szCs w:val="18"/>
                <w:lang w:eastAsia="tr-TR"/>
              </w:rPr>
            </w:pPr>
            <w:r w:rsidRPr="0099214F">
              <w:rPr>
                <w:rFonts w:ascii="Times New Roman" w:eastAsia="Times New Roman" w:hAnsi="Times New Roman" w:cs="Arial"/>
                <w:sz w:val="18"/>
                <w:lang w:eastAsia="tr-TR"/>
              </w:rPr>
              <w:t>Yer değiştirme hareketleri gözlem formu ve yürüme becerisi gözlem formu ile değerlendirilir.</w:t>
            </w:r>
          </w:p>
          <w:p w14:paraId="7D91242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r w:rsidR="0099214F" w:rsidRPr="0099214F" w14:paraId="02E3A546" w14:textId="77777777" w:rsidTr="0099214F">
        <w:trPr>
          <w:cantSplit/>
          <w:trHeight w:val="2479"/>
        </w:trPr>
        <w:tc>
          <w:tcPr>
            <w:tcW w:w="178" w:type="pct"/>
            <w:vMerge/>
            <w:shd w:val="clear" w:color="auto" w:fill="FFFFFF"/>
            <w:textDirection w:val="btLr"/>
            <w:vAlign w:val="center"/>
          </w:tcPr>
          <w:p w14:paraId="32007ABA" w14:textId="77777777" w:rsidR="0099214F" w:rsidRPr="0099214F" w:rsidRDefault="0099214F" w:rsidP="0099214F">
            <w:pPr>
              <w:spacing w:after="0" w:line="240" w:lineRule="auto"/>
              <w:jc w:val="center"/>
              <w:rPr>
                <w:rFonts w:ascii="Times New Roman" w:eastAsia="Times New Roman" w:hAnsi="Times New Roman" w:cs="Times New Roman"/>
                <w:b/>
                <w:lang w:eastAsia="tr-TR"/>
              </w:rPr>
            </w:pPr>
          </w:p>
        </w:tc>
        <w:tc>
          <w:tcPr>
            <w:tcW w:w="189" w:type="pct"/>
            <w:shd w:val="clear" w:color="auto" w:fill="FFFFFF"/>
            <w:textDirection w:val="btLr"/>
            <w:vAlign w:val="center"/>
          </w:tcPr>
          <w:p w14:paraId="5770F3F5" w14:textId="013AAAEB"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color w:val="000000"/>
                <w:sz w:val="18"/>
                <w:szCs w:val="18"/>
                <w:lang w:eastAsia="tr-TR"/>
              </w:rPr>
              <w:t>1</w:t>
            </w:r>
            <w:r w:rsidR="001470DC">
              <w:rPr>
                <w:rFonts w:ascii="Times New Roman" w:eastAsia="Times New Roman" w:hAnsi="Times New Roman" w:cs="Times New Roman"/>
                <w:b/>
                <w:color w:val="000000"/>
                <w:sz w:val="18"/>
                <w:szCs w:val="18"/>
                <w:lang w:eastAsia="tr-TR"/>
              </w:rPr>
              <w:t>8</w:t>
            </w:r>
            <w:r w:rsidRPr="0099214F">
              <w:rPr>
                <w:rFonts w:ascii="Times New Roman" w:eastAsia="Times New Roman" w:hAnsi="Times New Roman" w:cs="Times New Roman"/>
                <w:b/>
                <w:color w:val="000000"/>
                <w:sz w:val="18"/>
                <w:szCs w:val="18"/>
                <w:lang w:eastAsia="tr-TR"/>
              </w:rPr>
              <w:t>-</w:t>
            </w:r>
            <w:proofErr w:type="gramStart"/>
            <w:r w:rsidRPr="0099214F">
              <w:rPr>
                <w:rFonts w:ascii="Times New Roman" w:eastAsia="Times New Roman" w:hAnsi="Times New Roman" w:cs="Times New Roman"/>
                <w:b/>
                <w:color w:val="000000"/>
                <w:sz w:val="18"/>
                <w:szCs w:val="18"/>
                <w:lang w:eastAsia="tr-TR"/>
              </w:rPr>
              <w:t>2</w:t>
            </w:r>
            <w:r w:rsidR="001470DC">
              <w:rPr>
                <w:rFonts w:ascii="Times New Roman" w:eastAsia="Times New Roman" w:hAnsi="Times New Roman" w:cs="Times New Roman"/>
                <w:b/>
                <w:color w:val="000000"/>
                <w:sz w:val="18"/>
                <w:szCs w:val="18"/>
                <w:lang w:eastAsia="tr-TR"/>
              </w:rPr>
              <w:t xml:space="preserve">2 </w:t>
            </w:r>
            <w:r w:rsidRPr="0099214F">
              <w:rPr>
                <w:rFonts w:ascii="Times New Roman" w:eastAsia="Times New Roman" w:hAnsi="Times New Roman" w:cs="Times New Roman"/>
                <w:b/>
                <w:color w:val="000000"/>
                <w:sz w:val="18"/>
                <w:szCs w:val="18"/>
                <w:lang w:eastAsia="tr-TR"/>
              </w:rPr>
              <w:t xml:space="preserve"> EYLÜL</w:t>
            </w:r>
            <w:proofErr w:type="gramEnd"/>
            <w:r w:rsidRPr="0099214F">
              <w:rPr>
                <w:rFonts w:ascii="Times New Roman" w:eastAsia="Times New Roman" w:hAnsi="Times New Roman" w:cs="Times New Roman"/>
                <w:b/>
                <w:color w:val="000000"/>
                <w:sz w:val="18"/>
                <w:szCs w:val="18"/>
                <w:lang w:eastAsia="tr-TR"/>
              </w:rPr>
              <w:t xml:space="preserve"> </w:t>
            </w:r>
          </w:p>
        </w:tc>
        <w:tc>
          <w:tcPr>
            <w:tcW w:w="188" w:type="pct"/>
            <w:shd w:val="clear" w:color="auto" w:fill="FFFFFF"/>
            <w:vAlign w:val="center"/>
          </w:tcPr>
          <w:p w14:paraId="234BD54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p w14:paraId="2F428F8A"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378" w:type="pct"/>
            <w:vMerge/>
            <w:shd w:val="clear" w:color="auto" w:fill="FFFFFF"/>
            <w:vAlign w:val="center"/>
          </w:tcPr>
          <w:p w14:paraId="27896D30"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1086" w:type="pct"/>
            <w:shd w:val="clear" w:color="auto" w:fill="FFFFFF"/>
            <w:vAlign w:val="center"/>
          </w:tcPr>
          <w:p w14:paraId="5E2E8BEC"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8"/>
                <w:szCs w:val="18"/>
                <w:lang w:eastAsia="tr-TR"/>
              </w:rPr>
            </w:pPr>
          </w:p>
          <w:p w14:paraId="3ABAD37F"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Becerileri</w:t>
            </w:r>
          </w:p>
          <w:p w14:paraId="2C508528"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8"/>
                <w:szCs w:val="18"/>
                <w:lang w:eastAsia="tr-TR"/>
              </w:rPr>
            </w:pPr>
          </w:p>
          <w:p w14:paraId="28111717"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O.1.1.1.2. </w:t>
            </w:r>
            <w:r w:rsidRPr="0099214F">
              <w:rPr>
                <w:rFonts w:ascii="Times New Roman" w:eastAsia="Helvetica-Light" w:hAnsi="Times New Roman" w:cs="Times New Roman"/>
                <w:sz w:val="18"/>
                <w:szCs w:val="18"/>
                <w:lang w:eastAsia="tr-TR"/>
              </w:rPr>
              <w:t>Dengeleme hareketlerini yapar.</w:t>
            </w:r>
          </w:p>
        </w:tc>
        <w:tc>
          <w:tcPr>
            <w:tcW w:w="1604" w:type="pct"/>
            <w:shd w:val="clear" w:color="auto" w:fill="FFFFFF"/>
            <w:vAlign w:val="center"/>
          </w:tcPr>
          <w:p w14:paraId="32AF92BD"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Tünel </w:t>
            </w:r>
            <w:proofErr w:type="gramStart"/>
            <w:r w:rsidRPr="0099214F">
              <w:rPr>
                <w:rFonts w:ascii="Times New Roman" w:eastAsia="Times New Roman" w:hAnsi="Times New Roman" w:cs="Times New Roman"/>
                <w:b/>
                <w:iCs/>
                <w:sz w:val="16"/>
                <w:szCs w:val="16"/>
                <w:lang w:eastAsia="tr-TR"/>
              </w:rPr>
              <w:t>Gezgini:</w:t>
            </w:r>
            <w:r w:rsidRPr="0099214F">
              <w:rPr>
                <w:rFonts w:ascii="Times New Roman" w:eastAsia="Times New Roman" w:hAnsi="Times New Roman" w:cs="Times New Roman"/>
                <w:iCs/>
                <w:sz w:val="16"/>
                <w:szCs w:val="16"/>
                <w:lang w:eastAsia="tr-TR"/>
              </w:rPr>
              <w:t xml:space="preserve">  Öğrenciler</w:t>
            </w:r>
            <w:proofErr w:type="gramEnd"/>
            <w:r w:rsidRPr="0099214F">
              <w:rPr>
                <w:rFonts w:ascii="Times New Roman" w:eastAsia="Times New Roman" w:hAnsi="Times New Roman" w:cs="Times New Roman"/>
                <w:iCs/>
                <w:sz w:val="16"/>
                <w:szCs w:val="16"/>
                <w:lang w:eastAsia="tr-TR"/>
              </w:rPr>
              <w:t xml:space="preserve"> birbiri arkasına sıralanarak bacaklarını açarlar. En önde duran öğrencinin elinde büyükçe bir top vardır. Öğretmen oyuna başlama işareti verince en öndeki öğrenci topu bacaklarının arasından geçirerek arkasındakine gönderir. Topu alan en sondaki öğrenci öne geçer ve o da topu bacaklarının arasından geçirerek arkasındakine gönderir. Böylece her öğrenci bir kez öne gelip topu arkasındakine göndermiş olur.</w:t>
            </w:r>
          </w:p>
          <w:p w14:paraId="149D3E2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758" w:type="pct"/>
            <w:shd w:val="clear" w:color="auto" w:fill="FFFFFF"/>
            <w:vAlign w:val="center"/>
          </w:tcPr>
          <w:p w14:paraId="6F65D0F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i/>
                <w:iCs/>
                <w:sz w:val="20"/>
                <w:szCs w:val="20"/>
                <w:lang w:eastAsia="tr-TR"/>
              </w:rPr>
              <w:t>“</w:t>
            </w:r>
            <w:r w:rsidRPr="0099214F">
              <w:rPr>
                <w:rFonts w:ascii="Times New Roman" w:eastAsia="Times New Roman" w:hAnsi="Times New Roman" w:cs="Times New Roman"/>
                <w:iCs/>
                <w:sz w:val="18"/>
                <w:szCs w:val="18"/>
                <w:lang w:eastAsia="tr-TR"/>
              </w:rPr>
              <w:t xml:space="preserve">Dengeleme Hareketleri” </w:t>
            </w:r>
            <w:proofErr w:type="spellStart"/>
            <w:r w:rsidRPr="0099214F">
              <w:rPr>
                <w:rFonts w:ascii="Times New Roman" w:eastAsia="Times New Roman" w:hAnsi="Times New Roman" w:cs="Times New Roman"/>
                <w:iCs/>
                <w:sz w:val="18"/>
                <w:szCs w:val="18"/>
                <w:lang w:eastAsia="tr-TR"/>
              </w:rPr>
              <w:t>FEK’lerindeki</w:t>
            </w:r>
            <w:proofErr w:type="spellEnd"/>
            <w:r w:rsidRPr="0099214F">
              <w:rPr>
                <w:rFonts w:ascii="Times New Roman" w:eastAsia="Times New Roman" w:hAnsi="Times New Roman" w:cs="Times New Roman"/>
                <w:iCs/>
                <w:sz w:val="18"/>
                <w:szCs w:val="18"/>
                <w:lang w:eastAsia="tr-TR"/>
              </w:rPr>
              <w:t xml:space="preserve"> (sarı 9-17 arasındaki kartlar) etkinlikler kullanılabilir.</w:t>
            </w:r>
          </w:p>
        </w:tc>
        <w:tc>
          <w:tcPr>
            <w:tcW w:w="620" w:type="pct"/>
            <w:vMerge w:val="restart"/>
            <w:shd w:val="clear" w:color="auto" w:fill="FFFFFF"/>
            <w:vAlign w:val="center"/>
          </w:tcPr>
          <w:p w14:paraId="300F0839"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BBB40DB"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9B3FCB4"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38F27BD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9863AB4"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3D86E36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7ACFDD3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136629D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515F48F6"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F7EDFE1" w14:textId="77777777" w:rsidR="0099214F" w:rsidRPr="0099214F" w:rsidRDefault="0099214F" w:rsidP="0099214F">
            <w:pPr>
              <w:spacing w:after="0" w:line="240" w:lineRule="auto"/>
              <w:rPr>
                <w:rFonts w:ascii="Times New Roman" w:eastAsia="Times New Roman" w:hAnsi="Times New Roman" w:cs="Times New Roman"/>
                <w:sz w:val="14"/>
                <w:szCs w:val="18"/>
                <w:lang w:eastAsia="tr-TR"/>
              </w:rPr>
            </w:pPr>
            <w:r w:rsidRPr="0099214F">
              <w:rPr>
                <w:rFonts w:ascii="Times New Roman" w:eastAsia="Times New Roman" w:hAnsi="Times New Roman" w:cs="Arial"/>
                <w:sz w:val="18"/>
                <w:lang w:eastAsia="tr-TR"/>
              </w:rPr>
              <w:t>Dereceleme tipi gözlem formları (çok iyi, iyi, orta ve geliştirilmeli) ile değerlendirilir.</w:t>
            </w:r>
          </w:p>
          <w:p w14:paraId="515FA4C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5D40A78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1466D177"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77E6E4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5859DF3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0AD5A5D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146EC1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58DAF0F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259F9D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30D247A2"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0E12D0D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r w:rsidR="0099214F" w:rsidRPr="0099214F" w14:paraId="4CD799D8" w14:textId="77777777" w:rsidTr="0099214F">
        <w:trPr>
          <w:cantSplit/>
          <w:trHeight w:val="2598"/>
        </w:trPr>
        <w:tc>
          <w:tcPr>
            <w:tcW w:w="178" w:type="pct"/>
            <w:vMerge/>
            <w:shd w:val="clear" w:color="auto" w:fill="FFFFFF"/>
            <w:textDirection w:val="btLr"/>
          </w:tcPr>
          <w:p w14:paraId="724832FD"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189" w:type="pct"/>
            <w:shd w:val="clear" w:color="auto" w:fill="FFFFFF"/>
            <w:textDirection w:val="btLr"/>
            <w:vAlign w:val="center"/>
          </w:tcPr>
          <w:p w14:paraId="56D8F578" w14:textId="1BF0C2F8"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color w:val="000000"/>
                <w:sz w:val="18"/>
                <w:szCs w:val="18"/>
                <w:lang w:eastAsia="tr-TR"/>
              </w:rPr>
              <w:t>2</w:t>
            </w:r>
            <w:r w:rsidR="001470DC">
              <w:rPr>
                <w:rFonts w:ascii="Times New Roman" w:eastAsia="Times New Roman" w:hAnsi="Times New Roman" w:cs="Times New Roman"/>
                <w:b/>
                <w:color w:val="000000"/>
                <w:sz w:val="18"/>
                <w:szCs w:val="18"/>
                <w:lang w:eastAsia="tr-TR"/>
              </w:rPr>
              <w:t>5</w:t>
            </w:r>
            <w:r w:rsidRPr="0099214F">
              <w:rPr>
                <w:rFonts w:ascii="Times New Roman" w:eastAsia="Times New Roman" w:hAnsi="Times New Roman" w:cs="Times New Roman"/>
                <w:b/>
                <w:color w:val="000000"/>
                <w:sz w:val="18"/>
                <w:szCs w:val="18"/>
                <w:lang w:eastAsia="tr-TR"/>
              </w:rPr>
              <w:t>-</w:t>
            </w:r>
            <w:proofErr w:type="gramStart"/>
            <w:r w:rsidR="001470DC">
              <w:rPr>
                <w:rFonts w:ascii="Times New Roman" w:eastAsia="Times New Roman" w:hAnsi="Times New Roman" w:cs="Times New Roman"/>
                <w:b/>
                <w:color w:val="000000"/>
                <w:sz w:val="18"/>
                <w:szCs w:val="18"/>
                <w:lang w:eastAsia="tr-TR"/>
              </w:rPr>
              <w:t xml:space="preserve">29 </w:t>
            </w:r>
            <w:r w:rsidRPr="0099214F">
              <w:rPr>
                <w:rFonts w:ascii="Times New Roman" w:eastAsia="Times New Roman" w:hAnsi="Times New Roman" w:cs="Times New Roman"/>
                <w:b/>
                <w:color w:val="000000"/>
                <w:sz w:val="18"/>
                <w:szCs w:val="18"/>
                <w:lang w:eastAsia="tr-TR"/>
              </w:rPr>
              <w:t xml:space="preserve"> EYLÜL</w:t>
            </w:r>
            <w:proofErr w:type="gramEnd"/>
          </w:p>
        </w:tc>
        <w:tc>
          <w:tcPr>
            <w:tcW w:w="188" w:type="pct"/>
            <w:shd w:val="clear" w:color="auto" w:fill="FFFFFF"/>
            <w:vAlign w:val="center"/>
          </w:tcPr>
          <w:p w14:paraId="5C4DDA2E"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378" w:type="pct"/>
            <w:vMerge/>
            <w:shd w:val="clear" w:color="auto" w:fill="FFFFFF"/>
            <w:vAlign w:val="center"/>
          </w:tcPr>
          <w:p w14:paraId="31B7EB88"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1086" w:type="pct"/>
            <w:shd w:val="clear" w:color="auto" w:fill="FFFFFF"/>
            <w:vAlign w:val="center"/>
          </w:tcPr>
          <w:p w14:paraId="77D38B8E"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099DCDE9"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Becerileri</w:t>
            </w:r>
          </w:p>
          <w:p w14:paraId="05F118EC"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0D55CED5"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O.1.1.1.3. </w:t>
            </w:r>
            <w:r w:rsidRPr="0099214F">
              <w:rPr>
                <w:rFonts w:ascii="Times New Roman" w:eastAsia="Helvetica-Light" w:hAnsi="Times New Roman" w:cs="Times New Roman"/>
                <w:sz w:val="18"/>
                <w:szCs w:val="18"/>
                <w:lang w:eastAsia="tr-TR"/>
              </w:rPr>
              <w:t>Nesne kontrolü gerektiren hareketleri yapar.</w:t>
            </w:r>
          </w:p>
        </w:tc>
        <w:tc>
          <w:tcPr>
            <w:tcW w:w="1604" w:type="pct"/>
            <w:shd w:val="clear" w:color="auto" w:fill="FFFFFF"/>
            <w:vAlign w:val="center"/>
          </w:tcPr>
          <w:p w14:paraId="2FEC8497"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Kova ile Yakala: </w:t>
            </w:r>
            <w:r w:rsidRPr="0099214F">
              <w:rPr>
                <w:rFonts w:ascii="Times New Roman" w:eastAsia="Times New Roman" w:hAnsi="Times New Roman" w:cs="Times New Roman"/>
                <w:iCs/>
                <w:sz w:val="16"/>
                <w:szCs w:val="16"/>
                <w:lang w:eastAsia="tr-TR"/>
              </w:rPr>
              <w:t>Öğrenciler eşleştirilir. Eşlerden birinin elinde kova veya herhangi bir ekipman bulunur. Aralarında belirli bir mesafe ayarlanır. Elinde top olan öğrencinin topu on atışta kaç kez kovanın içine attığına bakılır. Sonra eşlerin görevleri değiştirilir. Aralarındaki mesafe oyunun durumuna göre ayarlanır.</w:t>
            </w:r>
          </w:p>
          <w:p w14:paraId="1FA76C1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74E9D8DC" w14:textId="77777777" w:rsidR="0099214F" w:rsidRPr="0099214F" w:rsidRDefault="0099214F" w:rsidP="0099214F">
            <w:pPr>
              <w:spacing w:after="0" w:line="240" w:lineRule="auto"/>
              <w:rPr>
                <w:rFonts w:ascii="Times New Roman" w:eastAsia="Times New Roman" w:hAnsi="Times New Roman" w:cs="Times New Roman"/>
                <w:b/>
                <w:sz w:val="16"/>
                <w:szCs w:val="16"/>
                <w:lang w:eastAsia="tr-TR"/>
              </w:rPr>
            </w:pPr>
          </w:p>
        </w:tc>
        <w:tc>
          <w:tcPr>
            <w:tcW w:w="758" w:type="pct"/>
            <w:shd w:val="clear" w:color="auto" w:fill="FFFFFF"/>
            <w:vAlign w:val="center"/>
          </w:tcPr>
          <w:p w14:paraId="4A316675"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8"/>
                <w:szCs w:val="18"/>
                <w:lang w:eastAsia="tr-TR"/>
              </w:rPr>
            </w:pPr>
            <w:r w:rsidRPr="0099214F">
              <w:rPr>
                <w:rFonts w:ascii="Times New Roman" w:eastAsia="Times New Roman" w:hAnsi="Times New Roman" w:cs="Times New Roman"/>
                <w:iCs/>
                <w:sz w:val="18"/>
                <w:szCs w:val="18"/>
                <w:lang w:eastAsia="tr-TR"/>
              </w:rPr>
              <w:t xml:space="preserve">“Nesne Kontrolü Gerektiren Hareketler” </w:t>
            </w:r>
            <w:proofErr w:type="spellStart"/>
            <w:r w:rsidRPr="0099214F">
              <w:rPr>
                <w:rFonts w:ascii="Times New Roman" w:eastAsia="Times New Roman" w:hAnsi="Times New Roman" w:cs="Times New Roman"/>
                <w:iCs/>
                <w:sz w:val="18"/>
                <w:szCs w:val="18"/>
                <w:lang w:eastAsia="tr-TR"/>
              </w:rPr>
              <w:t>FEK’lerindeki</w:t>
            </w:r>
            <w:proofErr w:type="spellEnd"/>
            <w:r w:rsidRPr="0099214F">
              <w:rPr>
                <w:rFonts w:ascii="Times New Roman" w:eastAsia="Times New Roman" w:hAnsi="Times New Roman" w:cs="Times New Roman"/>
                <w:iCs/>
                <w:sz w:val="18"/>
                <w:szCs w:val="18"/>
                <w:lang w:eastAsia="tr-TR"/>
              </w:rPr>
              <w:t xml:space="preserve"> (sarı 18-19-20-21 ve 25. kartlar) etkinlikler kullanılabilir.</w:t>
            </w:r>
          </w:p>
        </w:tc>
        <w:tc>
          <w:tcPr>
            <w:tcW w:w="620" w:type="pct"/>
            <w:vMerge/>
            <w:shd w:val="clear" w:color="auto" w:fill="FFFFFF"/>
            <w:vAlign w:val="center"/>
          </w:tcPr>
          <w:p w14:paraId="64347E2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bl>
    <w:p w14:paraId="0635D5D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t xml:space="preserve"> </w:t>
      </w:r>
    </w:p>
    <w:p w14:paraId="5A59D2A0" w14:textId="1B039CC9" w:rsidR="0099214F" w:rsidRPr="0099214F" w:rsidRDefault="0099214F" w:rsidP="0099214F">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sidRPr="0099214F">
        <w:rPr>
          <w:rFonts w:ascii="Times New Roman" w:eastAsia="Times New Roman" w:hAnsi="Times New Roman" w:cs="Times New Roman"/>
          <w:b/>
          <w:sz w:val="24"/>
          <w:szCs w:val="24"/>
          <w:lang w:eastAsia="tr-TR"/>
        </w:rPr>
        <w:t>202</w:t>
      </w:r>
      <w:r w:rsidR="00547F85">
        <w:rPr>
          <w:rFonts w:ascii="Times New Roman" w:eastAsia="Times New Roman" w:hAnsi="Times New Roman" w:cs="Times New Roman"/>
          <w:b/>
          <w:sz w:val="24"/>
          <w:szCs w:val="24"/>
          <w:lang w:eastAsia="tr-TR"/>
        </w:rPr>
        <w:t>3</w:t>
      </w:r>
      <w:r w:rsidRPr="0099214F">
        <w:rPr>
          <w:rFonts w:ascii="Times New Roman" w:eastAsia="Times New Roman" w:hAnsi="Times New Roman" w:cs="Times New Roman"/>
          <w:b/>
          <w:sz w:val="24"/>
          <w:szCs w:val="24"/>
          <w:lang w:eastAsia="tr-TR"/>
        </w:rPr>
        <w:t>-</w:t>
      </w:r>
      <w:proofErr w:type="gramStart"/>
      <w:r w:rsidRPr="0099214F">
        <w:rPr>
          <w:rFonts w:ascii="Times New Roman" w:eastAsia="Times New Roman" w:hAnsi="Times New Roman" w:cs="Times New Roman"/>
          <w:b/>
          <w:sz w:val="24"/>
          <w:szCs w:val="24"/>
          <w:lang w:eastAsia="tr-TR"/>
        </w:rPr>
        <w:t>202</w:t>
      </w:r>
      <w:r w:rsidR="00547F85">
        <w:rPr>
          <w:rFonts w:ascii="Times New Roman" w:eastAsia="Times New Roman" w:hAnsi="Times New Roman" w:cs="Times New Roman"/>
          <w:b/>
          <w:sz w:val="24"/>
          <w:szCs w:val="24"/>
          <w:lang w:eastAsia="tr-TR"/>
        </w:rPr>
        <w:t>4</w:t>
      </w:r>
      <w:r w:rsidRPr="0099214F">
        <w:rPr>
          <w:rFonts w:ascii="Times New Roman" w:eastAsia="Times New Roman" w:hAnsi="Times New Roman" w:cs="Times New Roman"/>
          <w:b/>
          <w:sz w:val="24"/>
          <w:szCs w:val="24"/>
          <w:lang w:eastAsia="tr-TR"/>
        </w:rPr>
        <w:t xml:space="preserve">  EĞİTİM</w:t>
      </w:r>
      <w:proofErr w:type="gramEnd"/>
      <w:r w:rsidRPr="0099214F">
        <w:rPr>
          <w:rFonts w:ascii="Times New Roman" w:eastAsia="Times New Roman" w:hAnsi="Times New Roman" w:cs="Times New Roman"/>
          <w:b/>
          <w:sz w:val="24"/>
          <w:szCs w:val="24"/>
          <w:lang w:eastAsia="tr-TR"/>
        </w:rPr>
        <w:t xml:space="preserve">  ÖĞRETİM  YILI ………………………………………. İLKOKULU  </w:t>
      </w:r>
    </w:p>
    <w:p w14:paraId="42F23A70" w14:textId="6B903FF9" w:rsidR="0099214F" w:rsidRPr="0099214F" w:rsidRDefault="0099214F" w:rsidP="0099214F">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sidRPr="0099214F">
        <w:rPr>
          <w:rFonts w:ascii="Times New Roman" w:eastAsia="Times New Roman" w:hAnsi="Times New Roman" w:cs="Times New Roman"/>
          <w:b/>
          <w:sz w:val="24"/>
          <w:szCs w:val="24"/>
          <w:lang w:eastAsia="tr-TR"/>
        </w:rPr>
        <w:t>1.</w:t>
      </w:r>
      <w:r w:rsidR="00967EDB">
        <w:rPr>
          <w:rFonts w:ascii="Times New Roman" w:eastAsia="Times New Roman" w:hAnsi="Times New Roman" w:cs="Times New Roman"/>
          <w:b/>
          <w:sz w:val="24"/>
          <w:szCs w:val="24"/>
          <w:lang w:eastAsia="tr-TR"/>
        </w:rPr>
        <w:t xml:space="preserve"> </w:t>
      </w:r>
      <w:r w:rsidRPr="0099214F">
        <w:rPr>
          <w:rFonts w:ascii="Times New Roman" w:eastAsia="Times New Roman" w:hAnsi="Times New Roman" w:cs="Times New Roman"/>
          <w:b/>
          <w:sz w:val="24"/>
          <w:szCs w:val="24"/>
          <w:lang w:eastAsia="tr-TR"/>
        </w:rPr>
        <w:t xml:space="preserve">SINIFLAR BEDEN EĞİTİMİ VE OYUN </w:t>
      </w:r>
      <w:proofErr w:type="gramStart"/>
      <w:r w:rsidRPr="0099214F">
        <w:rPr>
          <w:rFonts w:ascii="Times New Roman" w:eastAsia="Times New Roman" w:hAnsi="Times New Roman" w:cs="Times New Roman"/>
          <w:b/>
          <w:sz w:val="24"/>
          <w:szCs w:val="24"/>
          <w:lang w:eastAsia="tr-TR"/>
        </w:rPr>
        <w:t>DERSİ  ÜNİTELENDİRİLMİŞ</w:t>
      </w:r>
      <w:proofErr w:type="gramEnd"/>
      <w:r w:rsidRPr="0099214F">
        <w:rPr>
          <w:rFonts w:ascii="Times New Roman" w:eastAsia="Times New Roman" w:hAnsi="Times New Roman" w:cs="Times New Roman"/>
          <w:b/>
          <w:sz w:val="24"/>
          <w:szCs w:val="24"/>
          <w:lang w:eastAsia="tr-TR"/>
        </w:rPr>
        <w:t xml:space="preserve">  YILLIK  PLANI</w:t>
      </w:r>
    </w:p>
    <w:p w14:paraId="61B8AD42"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04DB9D4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782CD679" w14:textId="56AED487" w:rsidR="0099214F" w:rsidRDefault="0099214F" w:rsidP="0099214F">
      <w:pPr>
        <w:spacing w:after="0" w:line="240" w:lineRule="auto"/>
        <w:rPr>
          <w:rFonts w:ascii="Times New Roman" w:eastAsia="Times New Roman" w:hAnsi="Times New Roman" w:cs="Times New Roman"/>
          <w:sz w:val="18"/>
          <w:szCs w:val="18"/>
          <w:lang w:eastAsia="tr-TR"/>
        </w:rPr>
      </w:pPr>
    </w:p>
    <w:p w14:paraId="0C1C1178" w14:textId="2BD6D494" w:rsidR="0099214F" w:rsidRDefault="0099214F" w:rsidP="0099214F">
      <w:pPr>
        <w:spacing w:after="0" w:line="240" w:lineRule="auto"/>
        <w:rPr>
          <w:rFonts w:ascii="Times New Roman" w:eastAsia="Times New Roman" w:hAnsi="Times New Roman" w:cs="Times New Roman"/>
          <w:sz w:val="18"/>
          <w:szCs w:val="18"/>
          <w:lang w:eastAsia="tr-TR"/>
        </w:rPr>
      </w:pPr>
    </w:p>
    <w:p w14:paraId="6BA5FD24" w14:textId="59ED43F0" w:rsidR="0099214F" w:rsidRDefault="0099214F" w:rsidP="0099214F">
      <w:pPr>
        <w:spacing w:after="0" w:line="240" w:lineRule="auto"/>
        <w:rPr>
          <w:rFonts w:ascii="Times New Roman" w:eastAsia="Times New Roman" w:hAnsi="Times New Roman" w:cs="Times New Roman"/>
          <w:sz w:val="18"/>
          <w:szCs w:val="18"/>
          <w:lang w:eastAsia="tr-TR"/>
        </w:rPr>
      </w:pPr>
    </w:p>
    <w:p w14:paraId="7E5443B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B2CD69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32306732"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t xml:space="preserve">                     </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9"/>
        <w:gridCol w:w="758"/>
        <w:gridCol w:w="579"/>
        <w:gridCol w:w="1208"/>
        <w:gridCol w:w="3524"/>
        <w:gridCol w:w="4643"/>
        <w:gridCol w:w="2407"/>
        <w:gridCol w:w="1982"/>
      </w:tblGrid>
      <w:tr w:rsidR="0099214F" w:rsidRPr="0099214F" w14:paraId="11D57983" w14:textId="77777777" w:rsidTr="0099214F">
        <w:trPr>
          <w:cantSplit/>
          <w:trHeight w:val="1013"/>
          <w:jc w:val="center"/>
        </w:trPr>
        <w:tc>
          <w:tcPr>
            <w:tcW w:w="200" w:type="pct"/>
            <w:shd w:val="clear" w:color="auto" w:fill="FFFFFF"/>
            <w:textDirection w:val="btLr"/>
            <w:vAlign w:val="center"/>
          </w:tcPr>
          <w:p w14:paraId="05F3C003"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241" w:type="pct"/>
            <w:shd w:val="clear" w:color="auto" w:fill="FFFFFF"/>
            <w:textDirection w:val="btLr"/>
            <w:vAlign w:val="center"/>
          </w:tcPr>
          <w:p w14:paraId="7319D435"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184" w:type="pct"/>
            <w:shd w:val="clear" w:color="auto" w:fill="FFFFFF"/>
            <w:textDirection w:val="btLr"/>
            <w:vAlign w:val="center"/>
          </w:tcPr>
          <w:p w14:paraId="40EEDA08"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262F4A96"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384" w:type="pct"/>
            <w:shd w:val="clear" w:color="auto" w:fill="FFFFFF"/>
            <w:vAlign w:val="center"/>
          </w:tcPr>
          <w:p w14:paraId="7F4D229F"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1120" w:type="pct"/>
            <w:shd w:val="clear" w:color="auto" w:fill="FFFFFF"/>
            <w:vAlign w:val="center"/>
          </w:tcPr>
          <w:p w14:paraId="4D362E90"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32A52D72"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05CD2DCF"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1476" w:type="pct"/>
            <w:shd w:val="clear" w:color="auto" w:fill="FFFFFF"/>
            <w:vAlign w:val="center"/>
          </w:tcPr>
          <w:p w14:paraId="2B6304F0"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765" w:type="pct"/>
            <w:shd w:val="clear" w:color="auto" w:fill="FFFFFF"/>
            <w:vAlign w:val="center"/>
          </w:tcPr>
          <w:p w14:paraId="10C14182"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631" w:type="pct"/>
            <w:shd w:val="clear" w:color="auto" w:fill="FFFFFF"/>
            <w:vAlign w:val="center"/>
          </w:tcPr>
          <w:p w14:paraId="60FAD54B"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440560F4" w14:textId="77777777" w:rsidTr="0099214F">
        <w:trPr>
          <w:cantSplit/>
          <w:trHeight w:val="3322"/>
          <w:jc w:val="center"/>
        </w:trPr>
        <w:tc>
          <w:tcPr>
            <w:tcW w:w="200" w:type="pct"/>
            <w:vMerge w:val="restart"/>
            <w:shd w:val="clear" w:color="auto" w:fill="FFFFFF"/>
            <w:textDirection w:val="btLr"/>
            <w:vAlign w:val="center"/>
          </w:tcPr>
          <w:p w14:paraId="45A35335"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EKİM</w:t>
            </w:r>
          </w:p>
        </w:tc>
        <w:tc>
          <w:tcPr>
            <w:tcW w:w="241" w:type="pct"/>
            <w:shd w:val="clear" w:color="auto" w:fill="FFFFFF"/>
            <w:textDirection w:val="btLr"/>
            <w:vAlign w:val="center"/>
          </w:tcPr>
          <w:p w14:paraId="25BBF012" w14:textId="15D31C64"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0</w:t>
            </w:r>
            <w:r w:rsidR="00051988">
              <w:rPr>
                <w:rFonts w:ascii="Times New Roman" w:eastAsia="Times New Roman" w:hAnsi="Times New Roman" w:cs="Times New Roman"/>
                <w:b/>
                <w:sz w:val="18"/>
                <w:szCs w:val="18"/>
                <w:lang w:eastAsia="tr-TR"/>
              </w:rPr>
              <w:t>2</w:t>
            </w:r>
            <w:r w:rsidRPr="0099214F">
              <w:rPr>
                <w:rFonts w:ascii="Times New Roman" w:eastAsia="Times New Roman" w:hAnsi="Times New Roman" w:cs="Times New Roman"/>
                <w:b/>
                <w:sz w:val="18"/>
                <w:szCs w:val="18"/>
                <w:lang w:eastAsia="tr-TR"/>
              </w:rPr>
              <w:t>-</w:t>
            </w:r>
            <w:proofErr w:type="gramStart"/>
            <w:r w:rsidRPr="0099214F">
              <w:rPr>
                <w:rFonts w:ascii="Times New Roman" w:eastAsia="Times New Roman" w:hAnsi="Times New Roman" w:cs="Times New Roman"/>
                <w:b/>
                <w:sz w:val="18"/>
                <w:szCs w:val="18"/>
                <w:lang w:eastAsia="tr-TR"/>
              </w:rPr>
              <w:t>0</w:t>
            </w:r>
            <w:r w:rsidR="00051988">
              <w:rPr>
                <w:rFonts w:ascii="Times New Roman" w:eastAsia="Times New Roman" w:hAnsi="Times New Roman" w:cs="Times New Roman"/>
                <w:b/>
                <w:sz w:val="18"/>
                <w:szCs w:val="18"/>
                <w:lang w:eastAsia="tr-TR"/>
              </w:rPr>
              <w:t>6</w:t>
            </w:r>
            <w:r w:rsidRPr="0099214F">
              <w:rPr>
                <w:rFonts w:ascii="Times New Roman" w:eastAsia="Times New Roman" w:hAnsi="Times New Roman" w:cs="Times New Roman"/>
                <w:b/>
                <w:sz w:val="18"/>
                <w:szCs w:val="18"/>
                <w:lang w:eastAsia="tr-TR"/>
              </w:rPr>
              <w:t xml:space="preserve">  EKİM</w:t>
            </w:r>
            <w:proofErr w:type="gramEnd"/>
          </w:p>
        </w:tc>
        <w:tc>
          <w:tcPr>
            <w:tcW w:w="184" w:type="pct"/>
            <w:shd w:val="clear" w:color="auto" w:fill="FFFFFF"/>
            <w:vAlign w:val="center"/>
          </w:tcPr>
          <w:p w14:paraId="35F5B7E2"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p w14:paraId="2E9C2EA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384" w:type="pct"/>
            <w:vMerge w:val="restart"/>
            <w:shd w:val="clear" w:color="auto" w:fill="FFFFFF"/>
            <w:textDirection w:val="btLr"/>
            <w:vAlign w:val="center"/>
          </w:tcPr>
          <w:p w14:paraId="38B74098"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HAREKET YETKİNLİĞİ</w:t>
            </w:r>
          </w:p>
        </w:tc>
        <w:tc>
          <w:tcPr>
            <w:tcW w:w="1120" w:type="pct"/>
            <w:shd w:val="clear" w:color="auto" w:fill="FFFFFF"/>
            <w:vAlign w:val="center"/>
          </w:tcPr>
          <w:p w14:paraId="6935E554"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53ABA6C0"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Becerileri</w:t>
            </w:r>
          </w:p>
          <w:p w14:paraId="7B28E86A"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6B693473" w14:textId="77777777" w:rsidR="0099214F" w:rsidRPr="0099214F" w:rsidRDefault="0099214F" w:rsidP="0099214F">
            <w:pPr>
              <w:spacing w:after="0" w:line="240" w:lineRule="auto"/>
              <w:rPr>
                <w:rFonts w:ascii="Times New Roman" w:eastAsia="Helvetica-Light"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O.1.1.1.4. </w:t>
            </w:r>
            <w:r w:rsidRPr="0099214F">
              <w:rPr>
                <w:rFonts w:ascii="Times New Roman" w:eastAsia="Helvetica-Light" w:hAnsi="Times New Roman" w:cs="Times New Roman"/>
                <w:sz w:val="18"/>
                <w:szCs w:val="18"/>
                <w:lang w:eastAsia="tr-TR"/>
              </w:rPr>
              <w:t>İki ve daha fazla hareket becerisini içeren basit kurallı oyunlar oynar.</w:t>
            </w:r>
          </w:p>
          <w:p w14:paraId="3E0E090D" w14:textId="77777777" w:rsidR="0099214F" w:rsidRPr="0099214F" w:rsidRDefault="0099214F" w:rsidP="0099214F">
            <w:pPr>
              <w:spacing w:after="0" w:line="240" w:lineRule="auto"/>
              <w:rPr>
                <w:rFonts w:ascii="Times New Roman" w:eastAsia="Helvetica-Light" w:hAnsi="Times New Roman" w:cs="Times New Roman"/>
                <w:sz w:val="18"/>
                <w:szCs w:val="18"/>
                <w:lang w:eastAsia="tr-TR"/>
              </w:rPr>
            </w:pPr>
          </w:p>
          <w:p w14:paraId="3B7E1981"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1476" w:type="pct"/>
            <w:shd w:val="clear" w:color="auto" w:fill="FFFFFF"/>
            <w:vAlign w:val="center"/>
          </w:tcPr>
          <w:p w14:paraId="6FA54546"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325F7F59"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14A548FC"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23EDA23F"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Meyve Sepeti:</w:t>
            </w:r>
            <w:r w:rsidRPr="0099214F">
              <w:rPr>
                <w:rFonts w:ascii="Times New Roman" w:eastAsia="Times New Roman" w:hAnsi="Times New Roman" w:cs="Times New Roman"/>
                <w:iCs/>
                <w:sz w:val="16"/>
                <w:szCs w:val="16"/>
                <w:lang w:eastAsia="tr-TR"/>
              </w:rPr>
              <w:t xml:space="preserve"> Bir öğrenci sınıfın önünde durur. Diğer öğrenciler otururlar. Oturan öğrenciler dört gruba ayrılır ve her gruba bir meyve ismi verilir. Öndeki öğrenci örneğin elmalar dediğinde adı elma olanlar ayağa kalkıp yerlerini değiştirir. Bu arada öğrenciler yer değiştirirken ayaktaki öğrenci kendine yer bulmaya çalışır. Ayakta boşta kalan öğrenci yeniden bir meyve ismi söyler ve bu kez de bu meyveler yer değiştirir. Ayakta boşta kalan öğrenci yeniden bir meyve ismi söyler ve bu kez de bu meyveler yer değiştirir. Eğer ebe meyve sepeti derse tüm öğrencilerin yerlerini değiştirmesi gerekir.</w:t>
            </w:r>
          </w:p>
          <w:p w14:paraId="6E76154A"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431B9FE2" w14:textId="77777777" w:rsidR="0099214F" w:rsidRPr="0099214F" w:rsidRDefault="0099214F" w:rsidP="0099214F">
            <w:pPr>
              <w:spacing w:after="0" w:line="240" w:lineRule="auto"/>
              <w:rPr>
                <w:rFonts w:ascii="Times New Roman" w:eastAsia="Times New Roman" w:hAnsi="Times New Roman" w:cs="Times New Roman"/>
                <w:i/>
                <w:iCs/>
                <w:sz w:val="16"/>
                <w:szCs w:val="16"/>
                <w:lang w:eastAsia="tr-TR"/>
              </w:rPr>
            </w:pPr>
            <w:r w:rsidRPr="0099214F">
              <w:rPr>
                <w:rFonts w:ascii="Times New Roman" w:eastAsia="Times New Roman" w:hAnsi="Times New Roman" w:cs="Times New Roman"/>
                <w:iCs/>
                <w:sz w:val="16"/>
                <w:szCs w:val="16"/>
                <w:lang w:eastAsia="tr-TR"/>
              </w:rPr>
              <w:t>Etkinliklerde arkadaşlık ve dostluk değerleri üzerinde durulmalıdır.</w:t>
            </w:r>
          </w:p>
          <w:p w14:paraId="15D17F7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2112B977"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6661D28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51D6B67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tc>
        <w:tc>
          <w:tcPr>
            <w:tcW w:w="765" w:type="pct"/>
            <w:shd w:val="clear" w:color="auto" w:fill="FFFFFF"/>
            <w:vAlign w:val="center"/>
          </w:tcPr>
          <w:p w14:paraId="35231E98" w14:textId="77777777" w:rsidR="0099214F" w:rsidRPr="0099214F" w:rsidRDefault="0099214F" w:rsidP="0099214F">
            <w:pPr>
              <w:spacing w:after="0" w:line="240" w:lineRule="auto"/>
              <w:rPr>
                <w:rFonts w:ascii="Times New Roman" w:eastAsia="Times New Roman" w:hAnsi="Times New Roman" w:cs="Times New Roman"/>
                <w:i/>
                <w:iCs/>
                <w:sz w:val="16"/>
                <w:szCs w:val="16"/>
                <w:lang w:eastAsia="tr-TR"/>
              </w:rPr>
            </w:pPr>
          </w:p>
          <w:p w14:paraId="1F597082" w14:textId="77777777" w:rsidR="0099214F" w:rsidRPr="0099214F" w:rsidRDefault="0099214F" w:rsidP="0099214F">
            <w:pPr>
              <w:spacing w:after="0" w:line="240" w:lineRule="auto"/>
              <w:rPr>
                <w:rFonts w:ascii="Times New Roman" w:eastAsia="Times New Roman" w:hAnsi="Times New Roman" w:cs="Times New Roman"/>
                <w:sz w:val="16"/>
                <w:szCs w:val="16"/>
                <w:highlight w:val="yellow"/>
                <w:lang w:eastAsia="tr-TR"/>
              </w:rPr>
            </w:pPr>
            <w:r w:rsidRPr="0099214F">
              <w:rPr>
                <w:rFonts w:ascii="Times New Roman" w:eastAsia="Times New Roman" w:hAnsi="Times New Roman" w:cs="Times New Roman"/>
                <w:iCs/>
                <w:sz w:val="16"/>
                <w:szCs w:val="16"/>
                <w:lang w:eastAsia="tr-TR"/>
              </w:rPr>
              <w:t xml:space="preserve">“Birleştirilmiş Hareketler”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(sarı 27-33 arasındaki kartlar) etkinlikler kullanılabilir.</w:t>
            </w:r>
          </w:p>
        </w:tc>
        <w:tc>
          <w:tcPr>
            <w:tcW w:w="631" w:type="pct"/>
            <w:shd w:val="clear" w:color="auto" w:fill="FFFFFF"/>
            <w:vAlign w:val="center"/>
          </w:tcPr>
          <w:p w14:paraId="453DE30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723C298F"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Oyun gözlem formu ile değerlendirilir.</w:t>
            </w:r>
          </w:p>
          <w:p w14:paraId="091349D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2DC4E1D9" w14:textId="77777777" w:rsidTr="0099214F">
        <w:trPr>
          <w:cantSplit/>
          <w:trHeight w:val="2717"/>
          <w:jc w:val="center"/>
        </w:trPr>
        <w:tc>
          <w:tcPr>
            <w:tcW w:w="200" w:type="pct"/>
            <w:vMerge/>
            <w:shd w:val="clear" w:color="auto" w:fill="FFFFFF"/>
          </w:tcPr>
          <w:p w14:paraId="1D6536ED"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241" w:type="pct"/>
            <w:shd w:val="clear" w:color="auto" w:fill="FFFFFF"/>
            <w:textDirection w:val="btLr"/>
            <w:vAlign w:val="center"/>
          </w:tcPr>
          <w:p w14:paraId="4EF8E41C"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3D53E0FC" w14:textId="683921D9" w:rsidR="0099214F" w:rsidRPr="0099214F" w:rsidRDefault="00051988" w:rsidP="0099214F">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09</w:t>
            </w:r>
            <w:r w:rsidR="0099214F" w:rsidRPr="0099214F">
              <w:rPr>
                <w:rFonts w:ascii="Times New Roman" w:eastAsia="Times New Roman" w:hAnsi="Times New Roman" w:cs="Times New Roman"/>
                <w:b/>
                <w:bCs/>
                <w:color w:val="000000"/>
                <w:sz w:val="18"/>
                <w:szCs w:val="18"/>
                <w:lang w:eastAsia="tr-TR"/>
              </w:rPr>
              <w:t>-1</w:t>
            </w:r>
            <w:r>
              <w:rPr>
                <w:rFonts w:ascii="Times New Roman" w:eastAsia="Times New Roman" w:hAnsi="Times New Roman" w:cs="Times New Roman"/>
                <w:b/>
                <w:bCs/>
                <w:color w:val="000000"/>
                <w:sz w:val="18"/>
                <w:szCs w:val="18"/>
                <w:lang w:eastAsia="tr-TR"/>
              </w:rPr>
              <w:t>3</w:t>
            </w:r>
            <w:r w:rsidR="0099214F" w:rsidRPr="0099214F">
              <w:rPr>
                <w:rFonts w:ascii="Times New Roman" w:eastAsia="Times New Roman" w:hAnsi="Times New Roman" w:cs="Times New Roman"/>
                <w:b/>
                <w:bCs/>
                <w:color w:val="000000"/>
                <w:sz w:val="18"/>
                <w:szCs w:val="18"/>
                <w:lang w:eastAsia="tr-TR"/>
              </w:rPr>
              <w:t xml:space="preserve"> EKİM </w:t>
            </w:r>
          </w:p>
          <w:p w14:paraId="55EB0314"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184" w:type="pct"/>
            <w:shd w:val="clear" w:color="auto" w:fill="FFFFFF"/>
            <w:vAlign w:val="center"/>
          </w:tcPr>
          <w:p w14:paraId="33E206CF"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384" w:type="pct"/>
            <w:vMerge/>
            <w:shd w:val="clear" w:color="auto" w:fill="FFFFFF"/>
            <w:vAlign w:val="center"/>
          </w:tcPr>
          <w:p w14:paraId="012C064D"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1120" w:type="pct"/>
            <w:shd w:val="clear" w:color="auto" w:fill="FFFFFF"/>
            <w:vAlign w:val="center"/>
          </w:tcPr>
          <w:p w14:paraId="10FA55F2" w14:textId="77777777" w:rsidR="0099214F" w:rsidRPr="0099214F" w:rsidRDefault="0099214F" w:rsidP="0099214F">
            <w:pPr>
              <w:spacing w:after="0" w:line="240" w:lineRule="auto"/>
              <w:rPr>
                <w:rFonts w:ascii="Times New Roman" w:eastAsia="Times New Roman" w:hAnsi="Times New Roman" w:cs="Times New Roman"/>
                <w:b/>
                <w:bCs/>
                <w:sz w:val="18"/>
                <w:lang w:eastAsia="tr-TR"/>
              </w:rPr>
            </w:pPr>
            <w:r w:rsidRPr="0099214F">
              <w:rPr>
                <w:rFonts w:ascii="Times New Roman" w:eastAsia="Times New Roman" w:hAnsi="Times New Roman" w:cs="Times New Roman"/>
                <w:b/>
                <w:bCs/>
                <w:sz w:val="18"/>
                <w:lang w:eastAsia="tr-TR"/>
              </w:rPr>
              <w:t>Hareket Becerileri</w:t>
            </w:r>
          </w:p>
          <w:p w14:paraId="6EBFF190" w14:textId="77777777" w:rsidR="0099214F" w:rsidRPr="0099214F" w:rsidRDefault="0099214F" w:rsidP="0099214F">
            <w:pPr>
              <w:spacing w:after="0" w:line="240" w:lineRule="auto"/>
              <w:rPr>
                <w:rFonts w:ascii="Times New Roman" w:eastAsia="Times New Roman" w:hAnsi="Times New Roman" w:cs="Times New Roman"/>
                <w:b/>
                <w:bCs/>
                <w:sz w:val="18"/>
                <w:lang w:eastAsia="tr-TR"/>
              </w:rPr>
            </w:pPr>
            <w:r w:rsidRPr="0099214F">
              <w:rPr>
                <w:rFonts w:ascii="Times New Roman" w:eastAsia="Times New Roman" w:hAnsi="Times New Roman" w:cs="Times New Roman"/>
                <w:b/>
                <w:bCs/>
                <w:sz w:val="18"/>
                <w:lang w:eastAsia="tr-TR"/>
              </w:rPr>
              <w:t xml:space="preserve">O.1.1.1.5. </w:t>
            </w:r>
            <w:r w:rsidRPr="0099214F">
              <w:rPr>
                <w:rFonts w:ascii="Times New Roman" w:eastAsia="Helvetica-Light" w:hAnsi="Times New Roman" w:cs="Times New Roman"/>
                <w:sz w:val="18"/>
                <w:lang w:eastAsia="tr-TR"/>
              </w:rPr>
              <w:t>Ritim ve müzik eşliğinde hareket eder.</w:t>
            </w:r>
          </w:p>
          <w:p w14:paraId="54A3260C"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1476" w:type="pct"/>
            <w:shd w:val="clear" w:color="auto" w:fill="FFFFFF"/>
            <w:vAlign w:val="center"/>
          </w:tcPr>
          <w:p w14:paraId="11F77ED7"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5EC9C7D5"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7E042C63"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0127D565"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703227E1"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Balık Yakalama Oyunu:</w:t>
            </w:r>
            <w:r w:rsidRPr="0099214F">
              <w:rPr>
                <w:rFonts w:ascii="Times New Roman" w:eastAsia="Times New Roman" w:hAnsi="Times New Roman" w:cs="Times New Roman"/>
                <w:iCs/>
                <w:sz w:val="16"/>
                <w:szCs w:val="16"/>
                <w:lang w:eastAsia="tr-TR"/>
              </w:rPr>
              <w:t xml:space="preserve">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14:paraId="4F30D8AD"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1FF5467B"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Etkinliklerde estetik değeri üzerinde durulmalıdır.</w:t>
            </w:r>
          </w:p>
          <w:p w14:paraId="1F9DAA29"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7E95B9B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tc>
        <w:tc>
          <w:tcPr>
            <w:tcW w:w="765" w:type="pct"/>
            <w:shd w:val="clear" w:color="auto" w:fill="FFFFFF"/>
            <w:vAlign w:val="center"/>
          </w:tcPr>
          <w:p w14:paraId="51018A20" w14:textId="77777777" w:rsidR="0099214F" w:rsidRPr="0099214F" w:rsidRDefault="0099214F" w:rsidP="0099214F">
            <w:pPr>
              <w:spacing w:after="0" w:line="240" w:lineRule="auto"/>
              <w:rPr>
                <w:rFonts w:ascii="Times New Roman" w:eastAsia="Times New Roman" w:hAnsi="Times New Roman" w:cs="Times New Roman"/>
                <w:i/>
                <w:iCs/>
                <w:sz w:val="16"/>
                <w:szCs w:val="16"/>
                <w:lang w:eastAsia="tr-TR"/>
              </w:rPr>
            </w:pPr>
          </w:p>
          <w:p w14:paraId="431CCAC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 xml:space="preserve">“Dans Ediyorum” </w:t>
            </w:r>
            <w:proofErr w:type="spellStart"/>
            <w:r w:rsidRPr="0099214F">
              <w:rPr>
                <w:rFonts w:ascii="Times New Roman" w:eastAsia="Times New Roman" w:hAnsi="Times New Roman" w:cs="Times New Roman"/>
                <w:sz w:val="16"/>
                <w:szCs w:val="16"/>
                <w:lang w:eastAsia="tr-TR"/>
              </w:rPr>
              <w:t>FEK’lerindeki</w:t>
            </w:r>
            <w:proofErr w:type="spellEnd"/>
            <w:r w:rsidRPr="0099214F">
              <w:rPr>
                <w:rFonts w:ascii="Times New Roman" w:eastAsia="Times New Roman" w:hAnsi="Times New Roman" w:cs="Times New Roman"/>
                <w:sz w:val="16"/>
                <w:szCs w:val="16"/>
                <w:lang w:eastAsia="tr-TR"/>
              </w:rPr>
              <w:t xml:space="preserve"> (mor,1-2. kartlar) etkinlikler kullanılabileceği gibi geleneksel halk danslarına da yer verilebilir.</w:t>
            </w:r>
          </w:p>
        </w:tc>
        <w:tc>
          <w:tcPr>
            <w:tcW w:w="631" w:type="pct"/>
            <w:shd w:val="clear" w:color="auto" w:fill="FFFFFF"/>
            <w:vAlign w:val="center"/>
          </w:tcPr>
          <w:p w14:paraId="429B6C36"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F93377F"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Dereceleme tipi gözlem formları (çok iyi, iyi, orta ve geliştirilmeli) ile değerlendirilir.</w:t>
            </w:r>
          </w:p>
        </w:tc>
      </w:tr>
    </w:tbl>
    <w:p w14:paraId="75190C1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5CF1820E"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381739D0" w14:textId="2A314D50" w:rsidR="0099214F" w:rsidRDefault="0099214F" w:rsidP="0099214F">
      <w:pPr>
        <w:spacing w:after="0" w:line="240" w:lineRule="auto"/>
        <w:rPr>
          <w:rFonts w:ascii="Times New Roman" w:eastAsia="Times New Roman" w:hAnsi="Times New Roman" w:cs="Times New Roman"/>
          <w:sz w:val="18"/>
          <w:szCs w:val="18"/>
          <w:lang w:eastAsia="tr-TR"/>
        </w:rPr>
      </w:pPr>
    </w:p>
    <w:p w14:paraId="406FC76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E11BB86" w14:textId="01B7F65E" w:rsidR="0099214F" w:rsidRDefault="0099214F" w:rsidP="0099214F">
      <w:pPr>
        <w:spacing w:after="0" w:line="240" w:lineRule="auto"/>
        <w:rPr>
          <w:rFonts w:ascii="Times New Roman" w:eastAsia="Times New Roman" w:hAnsi="Times New Roman" w:cs="Times New Roman"/>
          <w:sz w:val="18"/>
          <w:szCs w:val="18"/>
          <w:lang w:eastAsia="tr-TR"/>
        </w:rPr>
      </w:pPr>
    </w:p>
    <w:p w14:paraId="097330EB" w14:textId="232866C4" w:rsidR="0099214F" w:rsidRDefault="0099214F" w:rsidP="0099214F">
      <w:pPr>
        <w:spacing w:after="0" w:line="240" w:lineRule="auto"/>
        <w:rPr>
          <w:rFonts w:ascii="Times New Roman" w:eastAsia="Times New Roman" w:hAnsi="Times New Roman" w:cs="Times New Roman"/>
          <w:sz w:val="18"/>
          <w:szCs w:val="18"/>
          <w:lang w:eastAsia="tr-TR"/>
        </w:rPr>
      </w:pPr>
    </w:p>
    <w:p w14:paraId="5FFB2AEF" w14:textId="41AAF731" w:rsidR="0099214F" w:rsidRDefault="0099214F" w:rsidP="0099214F">
      <w:pPr>
        <w:spacing w:after="0" w:line="240" w:lineRule="auto"/>
        <w:rPr>
          <w:rFonts w:ascii="Times New Roman" w:eastAsia="Times New Roman" w:hAnsi="Times New Roman" w:cs="Times New Roman"/>
          <w:sz w:val="18"/>
          <w:szCs w:val="18"/>
          <w:lang w:eastAsia="tr-TR"/>
        </w:rPr>
      </w:pPr>
    </w:p>
    <w:p w14:paraId="56D9E539" w14:textId="003B8E0F" w:rsidR="0099214F" w:rsidRDefault="0099214F" w:rsidP="0099214F">
      <w:pPr>
        <w:spacing w:after="0" w:line="240" w:lineRule="auto"/>
        <w:rPr>
          <w:rFonts w:ascii="Times New Roman" w:eastAsia="Times New Roman" w:hAnsi="Times New Roman" w:cs="Times New Roman"/>
          <w:sz w:val="18"/>
          <w:szCs w:val="18"/>
          <w:lang w:eastAsia="tr-TR"/>
        </w:rPr>
      </w:pPr>
    </w:p>
    <w:p w14:paraId="07C57A78" w14:textId="3DF7F6BB" w:rsidR="0099214F" w:rsidRDefault="0099214F" w:rsidP="0099214F">
      <w:pPr>
        <w:spacing w:after="0" w:line="240" w:lineRule="auto"/>
        <w:rPr>
          <w:rFonts w:ascii="Times New Roman" w:eastAsia="Times New Roman" w:hAnsi="Times New Roman" w:cs="Times New Roman"/>
          <w:sz w:val="18"/>
          <w:szCs w:val="18"/>
          <w:lang w:eastAsia="tr-TR"/>
        </w:rPr>
      </w:pPr>
    </w:p>
    <w:p w14:paraId="6CC1416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15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412"/>
        <w:gridCol w:w="859"/>
        <w:gridCol w:w="425"/>
        <w:gridCol w:w="936"/>
        <w:gridCol w:w="3260"/>
        <w:gridCol w:w="5152"/>
        <w:gridCol w:w="2361"/>
        <w:gridCol w:w="1891"/>
      </w:tblGrid>
      <w:tr w:rsidR="0099214F" w:rsidRPr="0099214F" w14:paraId="4C52FCFF" w14:textId="77777777" w:rsidTr="0021585E">
        <w:trPr>
          <w:cantSplit/>
          <w:trHeight w:val="952"/>
          <w:jc w:val="center"/>
        </w:trPr>
        <w:tc>
          <w:tcPr>
            <w:tcW w:w="412" w:type="dxa"/>
            <w:shd w:val="clear" w:color="auto" w:fill="FFFFFF"/>
            <w:textDirection w:val="btLr"/>
            <w:vAlign w:val="center"/>
          </w:tcPr>
          <w:p w14:paraId="3953F127"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859" w:type="dxa"/>
            <w:shd w:val="clear" w:color="auto" w:fill="FFFFFF"/>
            <w:textDirection w:val="btLr"/>
            <w:vAlign w:val="center"/>
          </w:tcPr>
          <w:p w14:paraId="6457272E"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425" w:type="dxa"/>
            <w:shd w:val="clear" w:color="auto" w:fill="FFFFFF"/>
            <w:textDirection w:val="btLr"/>
            <w:vAlign w:val="center"/>
          </w:tcPr>
          <w:p w14:paraId="7E86EA85"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18DFF637"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936" w:type="dxa"/>
            <w:shd w:val="clear" w:color="auto" w:fill="FFFFFF"/>
            <w:vAlign w:val="center"/>
          </w:tcPr>
          <w:p w14:paraId="62F5663C"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3260" w:type="dxa"/>
            <w:shd w:val="clear" w:color="auto" w:fill="FFFFFF"/>
            <w:vAlign w:val="center"/>
          </w:tcPr>
          <w:p w14:paraId="7B5FE5DB"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29020F80"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4F196E9A"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5152" w:type="dxa"/>
            <w:shd w:val="clear" w:color="auto" w:fill="FFFFFF"/>
            <w:vAlign w:val="center"/>
          </w:tcPr>
          <w:p w14:paraId="1DB4E04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2361" w:type="dxa"/>
            <w:shd w:val="clear" w:color="auto" w:fill="FFFFFF"/>
            <w:vAlign w:val="center"/>
          </w:tcPr>
          <w:p w14:paraId="3F0C4DC5"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1891" w:type="dxa"/>
            <w:shd w:val="clear" w:color="auto" w:fill="FFFFFF"/>
            <w:vAlign w:val="center"/>
          </w:tcPr>
          <w:p w14:paraId="561059D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3BD9D0AF" w14:textId="77777777" w:rsidTr="0021585E">
        <w:trPr>
          <w:cantSplit/>
          <w:trHeight w:val="1901"/>
          <w:jc w:val="center"/>
        </w:trPr>
        <w:tc>
          <w:tcPr>
            <w:tcW w:w="412" w:type="dxa"/>
            <w:vMerge w:val="restart"/>
            <w:shd w:val="clear" w:color="auto" w:fill="FFFFFF"/>
            <w:textDirection w:val="btLr"/>
            <w:vAlign w:val="center"/>
          </w:tcPr>
          <w:p w14:paraId="26C09A74"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EKİM -KASIM</w:t>
            </w:r>
          </w:p>
        </w:tc>
        <w:tc>
          <w:tcPr>
            <w:tcW w:w="859" w:type="dxa"/>
            <w:shd w:val="clear" w:color="auto" w:fill="FFFFFF"/>
            <w:textDirection w:val="btLr"/>
            <w:vAlign w:val="center"/>
          </w:tcPr>
          <w:p w14:paraId="45F2297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762E4F9D" w14:textId="6CD5A992"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sz w:val="18"/>
                <w:szCs w:val="18"/>
                <w:lang w:eastAsia="tr-TR"/>
              </w:rPr>
              <w:t>1</w:t>
            </w:r>
            <w:r w:rsidR="00051988">
              <w:rPr>
                <w:rFonts w:ascii="Times New Roman" w:eastAsia="Times New Roman" w:hAnsi="Times New Roman" w:cs="Times New Roman"/>
                <w:b/>
                <w:sz w:val="18"/>
                <w:szCs w:val="18"/>
                <w:lang w:eastAsia="tr-TR"/>
              </w:rPr>
              <w:t>6</w:t>
            </w:r>
            <w:r w:rsidRPr="0099214F">
              <w:rPr>
                <w:rFonts w:ascii="Times New Roman" w:eastAsia="Times New Roman" w:hAnsi="Times New Roman" w:cs="Times New Roman"/>
                <w:b/>
                <w:sz w:val="18"/>
                <w:szCs w:val="18"/>
                <w:lang w:eastAsia="tr-TR"/>
              </w:rPr>
              <w:t>-</w:t>
            </w:r>
            <w:proofErr w:type="gramStart"/>
            <w:r w:rsidRPr="0099214F">
              <w:rPr>
                <w:rFonts w:ascii="Times New Roman" w:eastAsia="Times New Roman" w:hAnsi="Times New Roman" w:cs="Times New Roman"/>
                <w:b/>
                <w:sz w:val="18"/>
                <w:szCs w:val="18"/>
                <w:lang w:eastAsia="tr-TR"/>
              </w:rPr>
              <w:t>2</w:t>
            </w:r>
            <w:r w:rsidR="00051988">
              <w:rPr>
                <w:rFonts w:ascii="Times New Roman" w:eastAsia="Times New Roman" w:hAnsi="Times New Roman" w:cs="Times New Roman"/>
                <w:b/>
                <w:sz w:val="18"/>
                <w:szCs w:val="18"/>
                <w:lang w:eastAsia="tr-TR"/>
              </w:rPr>
              <w:t>0</w:t>
            </w:r>
            <w:r w:rsidRPr="0099214F">
              <w:rPr>
                <w:rFonts w:ascii="Times New Roman" w:eastAsia="Times New Roman" w:hAnsi="Times New Roman" w:cs="Times New Roman"/>
                <w:b/>
                <w:sz w:val="18"/>
                <w:szCs w:val="18"/>
                <w:lang w:eastAsia="tr-TR"/>
              </w:rPr>
              <w:t xml:space="preserve">  EKİM</w:t>
            </w:r>
            <w:proofErr w:type="gramEnd"/>
            <w:r w:rsidRPr="0099214F">
              <w:rPr>
                <w:rFonts w:ascii="Times New Roman" w:eastAsia="Times New Roman" w:hAnsi="Times New Roman" w:cs="Times New Roman"/>
                <w:b/>
                <w:sz w:val="18"/>
                <w:szCs w:val="18"/>
                <w:lang w:eastAsia="tr-TR"/>
              </w:rPr>
              <w:t xml:space="preserve"> </w:t>
            </w:r>
          </w:p>
          <w:p w14:paraId="69B12482"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425" w:type="dxa"/>
            <w:tcBorders>
              <w:bottom w:val="single" w:sz="4" w:space="0" w:color="auto"/>
            </w:tcBorders>
            <w:shd w:val="clear" w:color="auto" w:fill="FFFFFF"/>
            <w:vAlign w:val="center"/>
          </w:tcPr>
          <w:p w14:paraId="4BD26D69"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936" w:type="dxa"/>
            <w:vMerge w:val="restart"/>
            <w:shd w:val="clear" w:color="auto" w:fill="FFFFFF"/>
            <w:textDirection w:val="btLr"/>
            <w:vAlign w:val="center"/>
          </w:tcPr>
          <w:p w14:paraId="62BC3B58" w14:textId="77777777" w:rsidR="0099214F" w:rsidRPr="0099214F" w:rsidRDefault="0099214F" w:rsidP="0099214F">
            <w:pPr>
              <w:spacing w:after="0" w:line="240" w:lineRule="auto"/>
              <w:ind w:right="113"/>
              <w:rPr>
                <w:rFonts w:ascii="Times New Roman" w:eastAsia="Times New Roman" w:hAnsi="Times New Roman" w:cs="Times New Roman"/>
                <w:sz w:val="16"/>
                <w:szCs w:val="16"/>
                <w:lang w:eastAsia="tr-TR"/>
              </w:rPr>
            </w:pPr>
            <w:r w:rsidRPr="0099214F">
              <w:rPr>
                <w:rFonts w:ascii="Times New Roman" w:eastAsia="Times New Roman" w:hAnsi="Times New Roman" w:cs="Times New Roman"/>
                <w:b/>
                <w:bCs/>
                <w:sz w:val="18"/>
                <w:szCs w:val="18"/>
                <w:lang w:eastAsia="tr-TR"/>
              </w:rPr>
              <w:t>HAREKET YETKİNLİĞİ</w:t>
            </w:r>
          </w:p>
        </w:tc>
        <w:tc>
          <w:tcPr>
            <w:tcW w:w="3260" w:type="dxa"/>
            <w:tcBorders>
              <w:bottom w:val="single" w:sz="4" w:space="0" w:color="auto"/>
            </w:tcBorders>
            <w:shd w:val="clear" w:color="auto" w:fill="FFFFFF"/>
            <w:vAlign w:val="center"/>
          </w:tcPr>
          <w:p w14:paraId="6A3D95E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57ABBCB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Becerileri</w:t>
            </w:r>
          </w:p>
          <w:p w14:paraId="7272B7FA"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3608DE5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O.1.1.1.5. </w:t>
            </w:r>
            <w:r w:rsidRPr="0099214F">
              <w:rPr>
                <w:rFonts w:ascii="Times New Roman" w:eastAsia="Helvetica-Light" w:hAnsi="Times New Roman" w:cs="Times New Roman"/>
                <w:sz w:val="18"/>
                <w:szCs w:val="18"/>
                <w:lang w:eastAsia="tr-TR"/>
              </w:rPr>
              <w:t>Ritim ve müzik eşliğinde hareket eder.</w:t>
            </w:r>
          </w:p>
          <w:p w14:paraId="0D45A3DE"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5152" w:type="dxa"/>
            <w:tcBorders>
              <w:bottom w:val="single" w:sz="4" w:space="0" w:color="auto"/>
            </w:tcBorders>
            <w:shd w:val="clear" w:color="auto" w:fill="FFFFFF"/>
            <w:vAlign w:val="center"/>
          </w:tcPr>
          <w:p w14:paraId="43AC3857"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40FA4064"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Balık Yakalama Oyunu:</w:t>
            </w:r>
            <w:r w:rsidRPr="0099214F">
              <w:rPr>
                <w:rFonts w:ascii="Times New Roman" w:eastAsia="Times New Roman" w:hAnsi="Times New Roman" w:cs="Times New Roman"/>
                <w:iCs/>
                <w:sz w:val="16"/>
                <w:szCs w:val="16"/>
                <w:lang w:eastAsia="tr-TR"/>
              </w:rPr>
              <w:t xml:space="preserve">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14:paraId="5B850D8D"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estetik değeri üzerinde durulmalıdır.</w:t>
            </w:r>
          </w:p>
          <w:p w14:paraId="1A65B02B"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361" w:type="dxa"/>
            <w:tcBorders>
              <w:bottom w:val="single" w:sz="4" w:space="0" w:color="auto"/>
            </w:tcBorders>
            <w:shd w:val="clear" w:color="auto" w:fill="FFFFFF"/>
            <w:vAlign w:val="center"/>
          </w:tcPr>
          <w:p w14:paraId="4A242236"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“Dans Ediyorum”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(mor 1-2. kartlar) etkinlikler kullanılabileceği gibi geleneksel halk danslarına da yer verilebilir</w:t>
            </w:r>
            <w:r w:rsidRPr="0099214F">
              <w:rPr>
                <w:rFonts w:ascii="Times New Roman" w:eastAsia="Times New Roman" w:hAnsi="Times New Roman" w:cs="Times New Roman"/>
                <w:sz w:val="16"/>
                <w:szCs w:val="16"/>
                <w:lang w:eastAsia="tr-TR"/>
              </w:rPr>
              <w:t>.</w:t>
            </w:r>
          </w:p>
        </w:tc>
        <w:tc>
          <w:tcPr>
            <w:tcW w:w="1891" w:type="dxa"/>
            <w:tcBorders>
              <w:bottom w:val="single" w:sz="4" w:space="0" w:color="auto"/>
            </w:tcBorders>
            <w:shd w:val="clear" w:color="auto" w:fill="FFFFFF"/>
            <w:vAlign w:val="center"/>
          </w:tcPr>
          <w:p w14:paraId="67413B1F"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4C85F55E"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 xml:space="preserve">Grup değerlendirme formları ve </w:t>
            </w:r>
            <w:proofErr w:type="gramStart"/>
            <w:r w:rsidRPr="0099214F">
              <w:rPr>
                <w:rFonts w:ascii="Times New Roman" w:eastAsia="Times New Roman" w:hAnsi="Times New Roman" w:cs="Times New Roman"/>
                <w:sz w:val="16"/>
                <w:szCs w:val="16"/>
                <w:lang w:eastAsia="tr-TR"/>
              </w:rPr>
              <w:t>öz -</w:t>
            </w:r>
            <w:proofErr w:type="gramEnd"/>
            <w:r w:rsidRPr="0099214F">
              <w:rPr>
                <w:rFonts w:ascii="Times New Roman" w:eastAsia="Times New Roman" w:hAnsi="Times New Roman" w:cs="Times New Roman"/>
                <w:sz w:val="16"/>
                <w:szCs w:val="16"/>
                <w:lang w:eastAsia="tr-TR"/>
              </w:rPr>
              <w:t xml:space="preserve"> akran değerlendirme formları ile değerlendirilir.</w:t>
            </w:r>
          </w:p>
          <w:p w14:paraId="4A230092"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01B25A44" w14:textId="77777777" w:rsidTr="0021585E">
        <w:trPr>
          <w:cantSplit/>
          <w:trHeight w:val="1935"/>
          <w:jc w:val="center"/>
        </w:trPr>
        <w:tc>
          <w:tcPr>
            <w:tcW w:w="412" w:type="dxa"/>
            <w:vMerge/>
            <w:shd w:val="clear" w:color="auto" w:fill="FFFFFF"/>
            <w:textDirection w:val="btLr"/>
            <w:vAlign w:val="center"/>
          </w:tcPr>
          <w:p w14:paraId="2E2795C7"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859" w:type="dxa"/>
            <w:shd w:val="clear" w:color="auto" w:fill="FFFFFF"/>
            <w:textDirection w:val="btLr"/>
            <w:vAlign w:val="center"/>
          </w:tcPr>
          <w:p w14:paraId="3FA9C2B8"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6E9FD4FF" w14:textId="78CFE72C"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sz w:val="18"/>
                <w:szCs w:val="18"/>
                <w:lang w:eastAsia="tr-TR"/>
              </w:rPr>
              <w:t>2</w:t>
            </w:r>
            <w:r w:rsidR="00051988">
              <w:rPr>
                <w:rFonts w:ascii="Times New Roman" w:eastAsia="Times New Roman" w:hAnsi="Times New Roman" w:cs="Times New Roman"/>
                <w:b/>
                <w:sz w:val="18"/>
                <w:szCs w:val="18"/>
                <w:lang w:eastAsia="tr-TR"/>
              </w:rPr>
              <w:t>3</w:t>
            </w:r>
            <w:r w:rsidRPr="0099214F">
              <w:rPr>
                <w:rFonts w:ascii="Times New Roman" w:eastAsia="Times New Roman" w:hAnsi="Times New Roman" w:cs="Times New Roman"/>
                <w:b/>
                <w:sz w:val="18"/>
                <w:szCs w:val="18"/>
                <w:lang w:eastAsia="tr-TR"/>
              </w:rPr>
              <w:t>- 2</w:t>
            </w:r>
            <w:r w:rsidR="001E3079">
              <w:rPr>
                <w:rFonts w:ascii="Times New Roman" w:eastAsia="Times New Roman" w:hAnsi="Times New Roman" w:cs="Times New Roman"/>
                <w:b/>
                <w:sz w:val="18"/>
                <w:szCs w:val="18"/>
                <w:lang w:eastAsia="tr-TR"/>
              </w:rPr>
              <w:t>7</w:t>
            </w:r>
            <w:r w:rsidRPr="0099214F">
              <w:rPr>
                <w:rFonts w:ascii="Times New Roman" w:eastAsia="Times New Roman" w:hAnsi="Times New Roman" w:cs="Times New Roman"/>
                <w:b/>
                <w:sz w:val="18"/>
                <w:szCs w:val="18"/>
                <w:lang w:eastAsia="tr-TR"/>
              </w:rPr>
              <w:t xml:space="preserve"> EKİM </w:t>
            </w:r>
          </w:p>
          <w:p w14:paraId="04BB37C5"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425" w:type="dxa"/>
            <w:tcBorders>
              <w:bottom w:val="single" w:sz="4" w:space="0" w:color="auto"/>
            </w:tcBorders>
            <w:shd w:val="clear" w:color="auto" w:fill="FFFFFF"/>
            <w:vAlign w:val="center"/>
          </w:tcPr>
          <w:p w14:paraId="1D57413B"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4</w:t>
            </w:r>
          </w:p>
        </w:tc>
        <w:tc>
          <w:tcPr>
            <w:tcW w:w="936" w:type="dxa"/>
            <w:vMerge/>
            <w:tcBorders>
              <w:bottom w:val="single" w:sz="4" w:space="0" w:color="auto"/>
            </w:tcBorders>
            <w:shd w:val="clear" w:color="auto" w:fill="FFFFFF"/>
            <w:textDirection w:val="btLr"/>
            <w:vAlign w:val="center"/>
          </w:tcPr>
          <w:p w14:paraId="376E44E8" w14:textId="77777777" w:rsidR="0099214F" w:rsidRPr="0099214F" w:rsidRDefault="0099214F" w:rsidP="0099214F">
            <w:pPr>
              <w:spacing w:after="0" w:line="240" w:lineRule="auto"/>
              <w:ind w:right="113"/>
              <w:rPr>
                <w:rFonts w:ascii="Times New Roman" w:eastAsia="Times New Roman" w:hAnsi="Times New Roman" w:cs="Times New Roman"/>
                <w:sz w:val="18"/>
                <w:szCs w:val="18"/>
                <w:lang w:eastAsia="tr-TR"/>
              </w:rPr>
            </w:pPr>
          </w:p>
        </w:tc>
        <w:tc>
          <w:tcPr>
            <w:tcW w:w="3260" w:type="dxa"/>
            <w:shd w:val="clear" w:color="auto" w:fill="FFFFFF"/>
            <w:vAlign w:val="center"/>
          </w:tcPr>
          <w:p w14:paraId="1C565545"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3711FB8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Kavramları ve İlkeleri</w:t>
            </w:r>
          </w:p>
          <w:p w14:paraId="47EA499F"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021736BA" w14:textId="77777777" w:rsidR="0099214F" w:rsidRPr="0099214F" w:rsidRDefault="0099214F" w:rsidP="0099214F">
            <w:pPr>
              <w:spacing w:after="0" w:line="240" w:lineRule="auto"/>
              <w:rPr>
                <w:rFonts w:ascii="Times New Roman" w:eastAsia="Times New Roman" w:hAnsi="Times New Roman" w:cs="Times New Roman"/>
                <w:b/>
                <w:iCs/>
                <w:sz w:val="18"/>
                <w:szCs w:val="18"/>
                <w:lang w:eastAsia="tr-TR"/>
              </w:rPr>
            </w:pPr>
            <w:r w:rsidRPr="0099214F">
              <w:rPr>
                <w:rFonts w:ascii="Times New Roman" w:eastAsia="Times New Roman" w:hAnsi="Times New Roman" w:cs="Times New Roman"/>
                <w:b/>
                <w:bCs/>
                <w:sz w:val="18"/>
                <w:szCs w:val="18"/>
                <w:lang w:eastAsia="tr-TR"/>
              </w:rPr>
              <w:t xml:space="preserve">O.1.1.2.1. </w:t>
            </w:r>
            <w:r w:rsidRPr="0099214F">
              <w:rPr>
                <w:rFonts w:ascii="Times New Roman" w:eastAsia="Helvetica-Light" w:hAnsi="Times New Roman" w:cs="Times New Roman"/>
                <w:sz w:val="18"/>
                <w:szCs w:val="18"/>
                <w:lang w:eastAsia="tr-TR"/>
              </w:rPr>
              <w:t>Vücut bölümlerinin hareketlerini tanımlar.</w:t>
            </w:r>
          </w:p>
          <w:p w14:paraId="4F9B2881" w14:textId="77777777" w:rsidR="0099214F" w:rsidRPr="0099214F" w:rsidRDefault="0099214F" w:rsidP="0099214F">
            <w:pPr>
              <w:spacing w:after="0" w:line="240" w:lineRule="auto"/>
              <w:rPr>
                <w:rFonts w:ascii="Times New Roman" w:eastAsia="Times New Roman" w:hAnsi="Times New Roman" w:cs="Times New Roman"/>
                <w:b/>
                <w:iCs/>
                <w:sz w:val="18"/>
                <w:szCs w:val="18"/>
                <w:lang w:eastAsia="tr-TR"/>
              </w:rPr>
            </w:pPr>
          </w:p>
          <w:p w14:paraId="0E6DB9C8" w14:textId="77777777" w:rsidR="0099214F" w:rsidRPr="0099214F" w:rsidRDefault="0099214F" w:rsidP="0099214F">
            <w:pPr>
              <w:spacing w:after="0" w:line="240" w:lineRule="auto"/>
              <w:rPr>
                <w:rFonts w:ascii="Times New Roman" w:eastAsia="Times New Roman" w:hAnsi="Times New Roman" w:cs="Times New Roman"/>
                <w:b/>
                <w:iCs/>
                <w:sz w:val="18"/>
                <w:szCs w:val="18"/>
                <w:lang w:eastAsia="tr-TR"/>
              </w:rPr>
            </w:pPr>
          </w:p>
        </w:tc>
        <w:tc>
          <w:tcPr>
            <w:tcW w:w="5152" w:type="dxa"/>
            <w:tcBorders>
              <w:bottom w:val="single" w:sz="4" w:space="0" w:color="auto"/>
            </w:tcBorders>
            <w:shd w:val="clear" w:color="auto" w:fill="FFFFFF"/>
            <w:vAlign w:val="center"/>
          </w:tcPr>
          <w:p w14:paraId="227CDAC4"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2AE15205"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211441DD"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Dörtlü Dokunma:</w:t>
            </w:r>
            <w:r w:rsidRPr="0099214F">
              <w:rPr>
                <w:rFonts w:ascii="Times New Roman" w:eastAsia="Times New Roman" w:hAnsi="Times New Roman" w:cs="Times New Roman"/>
                <w:iCs/>
                <w:sz w:val="16"/>
                <w:szCs w:val="16"/>
                <w:lang w:eastAsia="tr-TR"/>
              </w:rPr>
              <w:t xml:space="preserve"> Oyuna “başımız-omzumuz-dizimiz-ayağımız” sözleri söylenerek ve söylenen yerlere dokunularak başlanır. Oynayış sırasında hareketler gitgide hızlandırılır. Bu hızlandırma sırasında öğrencilerin soluklanmaları güçleşeceğinden, sözcükleri söylememeleri istenir. Bunun yerine öğretmen söyler, öğrenciler yapar.</w:t>
            </w:r>
          </w:p>
          <w:p w14:paraId="212F9008"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38B54717"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1D752270" w14:textId="77777777" w:rsidR="0099214F" w:rsidRPr="0099214F" w:rsidRDefault="0099214F" w:rsidP="0099214F">
            <w:pPr>
              <w:spacing w:after="0" w:line="240" w:lineRule="auto"/>
              <w:rPr>
                <w:rFonts w:ascii="Times New Roman" w:eastAsia="Times New Roman" w:hAnsi="Times New Roman" w:cs="Times New Roman"/>
                <w:b/>
                <w:color w:val="191919"/>
                <w:sz w:val="18"/>
                <w:szCs w:val="20"/>
                <w:lang w:eastAsia="tr-TR"/>
              </w:rPr>
            </w:pPr>
          </w:p>
        </w:tc>
        <w:tc>
          <w:tcPr>
            <w:tcW w:w="2361" w:type="dxa"/>
            <w:tcBorders>
              <w:bottom w:val="single" w:sz="4" w:space="0" w:color="auto"/>
            </w:tcBorders>
            <w:shd w:val="clear" w:color="auto" w:fill="FFFFFF"/>
            <w:vAlign w:val="center"/>
          </w:tcPr>
          <w:p w14:paraId="31B6D770"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Yer Değiştirme Hareketleri” (sarı 1-8 arasındaki kartlar) ve “Dengeleme Hareketleri” (sarı, 9-17 arasındaki kartlar)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etkinliklerden yararlanılabilir.</w:t>
            </w:r>
          </w:p>
        </w:tc>
        <w:tc>
          <w:tcPr>
            <w:tcW w:w="1891" w:type="dxa"/>
            <w:tcBorders>
              <w:top w:val="single" w:sz="4" w:space="0" w:color="auto"/>
              <w:bottom w:val="single" w:sz="4" w:space="0" w:color="auto"/>
            </w:tcBorders>
            <w:shd w:val="clear" w:color="auto" w:fill="FFFFFF"/>
            <w:vAlign w:val="center"/>
          </w:tcPr>
          <w:p w14:paraId="4E73B8BB"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4882BDFE"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Dereceleme tipi gözlem formları (çok iyi, iyi, orta ve geliştirilmeli) ile değerlendirilir.</w:t>
            </w:r>
          </w:p>
          <w:p w14:paraId="5ABF8DDE"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6198BE2D" w14:textId="77777777" w:rsidTr="0021585E">
        <w:trPr>
          <w:cantSplit/>
          <w:trHeight w:val="2047"/>
          <w:jc w:val="center"/>
        </w:trPr>
        <w:tc>
          <w:tcPr>
            <w:tcW w:w="412" w:type="dxa"/>
            <w:vMerge/>
            <w:shd w:val="clear" w:color="auto" w:fill="FFFFFF"/>
            <w:textDirection w:val="btLr"/>
            <w:vAlign w:val="center"/>
          </w:tcPr>
          <w:p w14:paraId="323D834C"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859" w:type="dxa"/>
            <w:shd w:val="clear" w:color="auto" w:fill="FFFFFF"/>
            <w:textDirection w:val="btLr"/>
            <w:vAlign w:val="center"/>
          </w:tcPr>
          <w:p w14:paraId="7CE2D4F9"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22F29FB3" w14:textId="760186DB" w:rsidR="0099214F" w:rsidRPr="0099214F" w:rsidRDefault="0099214F" w:rsidP="001E3079">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sz w:val="18"/>
                <w:szCs w:val="18"/>
                <w:lang w:eastAsia="tr-TR"/>
              </w:rPr>
              <w:t>3</w:t>
            </w:r>
            <w:r w:rsidR="001E3079">
              <w:rPr>
                <w:rFonts w:ascii="Times New Roman" w:eastAsia="Times New Roman" w:hAnsi="Times New Roman" w:cs="Times New Roman"/>
                <w:b/>
                <w:sz w:val="18"/>
                <w:szCs w:val="18"/>
                <w:lang w:eastAsia="tr-TR"/>
              </w:rPr>
              <w:t>0</w:t>
            </w:r>
            <w:r w:rsidRPr="0099214F">
              <w:rPr>
                <w:rFonts w:ascii="Times New Roman" w:eastAsia="Times New Roman" w:hAnsi="Times New Roman" w:cs="Times New Roman"/>
                <w:b/>
                <w:sz w:val="18"/>
                <w:szCs w:val="18"/>
                <w:lang w:eastAsia="tr-TR"/>
              </w:rPr>
              <w:t xml:space="preserve"> EKİM -0</w:t>
            </w:r>
            <w:r w:rsidR="001E3079">
              <w:rPr>
                <w:rFonts w:ascii="Times New Roman" w:eastAsia="Times New Roman" w:hAnsi="Times New Roman" w:cs="Times New Roman"/>
                <w:b/>
                <w:sz w:val="18"/>
                <w:szCs w:val="18"/>
                <w:lang w:eastAsia="tr-TR"/>
              </w:rPr>
              <w:t>3</w:t>
            </w:r>
            <w:r w:rsidRPr="0099214F">
              <w:rPr>
                <w:rFonts w:ascii="Times New Roman" w:eastAsia="Times New Roman" w:hAnsi="Times New Roman" w:cs="Times New Roman"/>
                <w:b/>
                <w:sz w:val="18"/>
                <w:szCs w:val="18"/>
                <w:lang w:eastAsia="tr-TR"/>
              </w:rPr>
              <w:t xml:space="preserve"> KASIM</w:t>
            </w:r>
          </w:p>
          <w:p w14:paraId="50E567B3"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0BC8176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16373219"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425" w:type="dxa"/>
            <w:shd w:val="clear" w:color="auto" w:fill="FFFFFF"/>
            <w:vAlign w:val="center"/>
          </w:tcPr>
          <w:p w14:paraId="5E89B4D5"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936" w:type="dxa"/>
            <w:tcBorders>
              <w:top w:val="single" w:sz="4" w:space="0" w:color="auto"/>
              <w:bottom w:val="single" w:sz="4" w:space="0" w:color="auto"/>
            </w:tcBorders>
            <w:shd w:val="clear" w:color="auto" w:fill="FFFFFF"/>
            <w:textDirection w:val="btLr"/>
            <w:vAlign w:val="center"/>
          </w:tcPr>
          <w:p w14:paraId="63EB41B8"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6"/>
                <w:szCs w:val="16"/>
                <w:lang w:eastAsia="tr-TR"/>
              </w:rPr>
              <w:t>AKTİF VE SAĞLIKLI HAYAT</w:t>
            </w:r>
          </w:p>
        </w:tc>
        <w:tc>
          <w:tcPr>
            <w:tcW w:w="3260" w:type="dxa"/>
            <w:shd w:val="clear" w:color="auto" w:fill="FFFFFF"/>
            <w:vAlign w:val="center"/>
          </w:tcPr>
          <w:p w14:paraId="534510BA"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Kültürel Birikimlerimiz ve Değerlerimiz</w:t>
            </w:r>
          </w:p>
          <w:p w14:paraId="1B9F8418" w14:textId="77777777" w:rsidR="0099214F" w:rsidRPr="0099214F" w:rsidRDefault="0099214F" w:rsidP="0099214F">
            <w:pPr>
              <w:spacing w:after="0" w:line="240" w:lineRule="auto"/>
              <w:rPr>
                <w:rFonts w:ascii="Times New Roman" w:eastAsia="Times New Roman" w:hAnsi="Times New Roman" w:cs="Times New Roman"/>
                <w:bCs/>
                <w:sz w:val="18"/>
                <w:szCs w:val="18"/>
                <w:lang w:eastAsia="tr-TR"/>
              </w:rPr>
            </w:pPr>
            <w:r w:rsidRPr="0099214F">
              <w:rPr>
                <w:rFonts w:ascii="Times New Roman" w:eastAsia="Times New Roman" w:hAnsi="Times New Roman" w:cs="Times New Roman"/>
                <w:b/>
                <w:bCs/>
                <w:sz w:val="18"/>
                <w:szCs w:val="18"/>
                <w:lang w:eastAsia="tr-TR"/>
              </w:rPr>
              <w:t xml:space="preserve">0.2.3.1. </w:t>
            </w:r>
            <w:r w:rsidRPr="0099214F">
              <w:rPr>
                <w:rFonts w:ascii="Times New Roman" w:eastAsia="Times New Roman" w:hAnsi="Times New Roman" w:cs="Times New Roman"/>
                <w:bCs/>
                <w:sz w:val="18"/>
                <w:szCs w:val="18"/>
                <w:lang w:eastAsia="tr-TR"/>
              </w:rPr>
              <w:t>Bayram, kutlama ve törenlere katılır.</w:t>
            </w:r>
          </w:p>
          <w:p w14:paraId="519B3BFF"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5152" w:type="dxa"/>
            <w:tcBorders>
              <w:top w:val="single" w:sz="4" w:space="0" w:color="auto"/>
            </w:tcBorders>
            <w:shd w:val="clear" w:color="auto" w:fill="FFFFFF"/>
            <w:vAlign w:val="center"/>
          </w:tcPr>
          <w:p w14:paraId="4B599714" w14:textId="77777777" w:rsidR="0099214F" w:rsidRPr="0099214F" w:rsidRDefault="0099214F" w:rsidP="0099214F">
            <w:pPr>
              <w:spacing w:after="0" w:line="240" w:lineRule="auto"/>
              <w:rPr>
                <w:rFonts w:ascii="Times New Roman" w:eastAsia="Times New Roman" w:hAnsi="Times New Roman" w:cs="Arial"/>
                <w:sz w:val="16"/>
                <w:szCs w:val="16"/>
                <w:lang w:eastAsia="tr-TR"/>
              </w:rPr>
            </w:pPr>
            <w:r w:rsidRPr="0099214F">
              <w:rPr>
                <w:rFonts w:ascii="Times New Roman" w:eastAsia="Times New Roman" w:hAnsi="Times New Roman" w:cs="Arial"/>
                <w:b/>
                <w:iCs/>
                <w:sz w:val="16"/>
                <w:szCs w:val="16"/>
                <w:lang w:eastAsia="tr-TR"/>
              </w:rPr>
              <w:t>29 Ekim</w:t>
            </w:r>
            <w:r w:rsidRPr="0099214F">
              <w:rPr>
                <w:rFonts w:ascii="Times New Roman" w:eastAsia="Times New Roman" w:hAnsi="Times New Roman" w:cs="Arial"/>
                <w:iCs/>
                <w:sz w:val="16"/>
                <w:szCs w:val="16"/>
                <w:lang w:eastAsia="tr-TR"/>
              </w:rPr>
              <w:t xml:space="preserve"> bayram kutlama etkinliklerine yer verilecek. </w:t>
            </w:r>
            <w:r w:rsidRPr="0099214F">
              <w:rPr>
                <w:rFonts w:ascii="Times New Roman" w:eastAsia="Times New Roman" w:hAnsi="Times New Roman" w:cs="Arial"/>
                <w:sz w:val="16"/>
                <w:szCs w:val="16"/>
                <w:lang w:eastAsia="tr-TR"/>
              </w:rPr>
              <w:t xml:space="preserve">Hazırlanacak </w:t>
            </w:r>
            <w:proofErr w:type="spellStart"/>
            <w:r w:rsidRPr="0099214F">
              <w:rPr>
                <w:rFonts w:ascii="Times New Roman" w:eastAsia="Times New Roman" w:hAnsi="Times New Roman" w:cs="Arial"/>
                <w:sz w:val="16"/>
                <w:szCs w:val="16"/>
                <w:lang w:eastAsia="tr-TR"/>
              </w:rPr>
              <w:t>rontlar</w:t>
            </w:r>
            <w:proofErr w:type="spellEnd"/>
            <w:r w:rsidRPr="0099214F">
              <w:rPr>
                <w:rFonts w:ascii="Times New Roman" w:eastAsia="Times New Roman" w:hAnsi="Times New Roman" w:cs="Arial"/>
                <w:sz w:val="16"/>
                <w:szCs w:val="16"/>
                <w:lang w:eastAsia="tr-TR"/>
              </w:rPr>
              <w:t>, halk dansları ve benzeri etkinliklerde görev dağılımı ve beklentiler, öğrencilerin yaş ve gelişim özelliklerine uygun olmalıdır.</w:t>
            </w:r>
          </w:p>
          <w:p w14:paraId="4705B441" w14:textId="77777777" w:rsidR="0099214F" w:rsidRPr="0099214F" w:rsidRDefault="0099214F" w:rsidP="0099214F">
            <w:pPr>
              <w:spacing w:after="0" w:line="240" w:lineRule="auto"/>
              <w:rPr>
                <w:rFonts w:ascii="Times New Roman" w:eastAsia="Times New Roman" w:hAnsi="Times New Roman" w:cs="Arial"/>
                <w:sz w:val="16"/>
                <w:szCs w:val="16"/>
                <w:lang w:eastAsia="tr-TR"/>
              </w:rPr>
            </w:pPr>
          </w:p>
          <w:p w14:paraId="40E10139" w14:textId="77777777" w:rsidR="0099214F" w:rsidRPr="0099214F" w:rsidRDefault="0099214F" w:rsidP="0099214F">
            <w:pPr>
              <w:spacing w:after="0" w:line="240" w:lineRule="auto"/>
              <w:rPr>
                <w:rFonts w:ascii="Times New Roman" w:eastAsia="Times New Roman" w:hAnsi="Times New Roman" w:cs="Arial"/>
                <w:sz w:val="16"/>
                <w:szCs w:val="16"/>
                <w:lang w:eastAsia="tr-TR"/>
              </w:rPr>
            </w:pPr>
            <w:r w:rsidRPr="0099214F">
              <w:rPr>
                <w:rFonts w:ascii="Times New Roman" w:eastAsia="Times New Roman" w:hAnsi="Times New Roman" w:cs="Arial"/>
                <w:sz w:val="16"/>
                <w:szCs w:val="16"/>
                <w:lang w:eastAsia="tr-TR"/>
              </w:rPr>
              <w:t>Etkinliklerde vatanseverlik değeri üzerinde durulmalıdır.</w:t>
            </w:r>
          </w:p>
          <w:p w14:paraId="12F8B8DC"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6AD87888" w14:textId="77777777" w:rsidR="0099214F" w:rsidRPr="0099214F" w:rsidRDefault="0099214F" w:rsidP="0099214F">
            <w:pPr>
              <w:spacing w:after="0" w:line="240" w:lineRule="auto"/>
              <w:rPr>
                <w:rFonts w:ascii="Times New Roman" w:eastAsia="Times New Roman" w:hAnsi="Times New Roman" w:cs="Arial"/>
                <w:b/>
                <w:color w:val="191919"/>
                <w:sz w:val="18"/>
                <w:szCs w:val="18"/>
                <w:lang w:eastAsia="tr-TR"/>
              </w:rPr>
            </w:pPr>
          </w:p>
        </w:tc>
        <w:tc>
          <w:tcPr>
            <w:tcW w:w="2361" w:type="dxa"/>
            <w:tcBorders>
              <w:top w:val="single" w:sz="4" w:space="0" w:color="auto"/>
            </w:tcBorders>
            <w:shd w:val="clear" w:color="auto" w:fill="FFFFFF"/>
            <w:vAlign w:val="center"/>
          </w:tcPr>
          <w:p w14:paraId="0D94E47B"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““Dans Ediyorum”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(mor 1-2-3. kartlar) ve “Kültürümü Tanıyorum” (mor 1. kart) etkinlikler kullanılabilir.</w:t>
            </w:r>
          </w:p>
          <w:p w14:paraId="240E0BE4"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tc>
        <w:tc>
          <w:tcPr>
            <w:tcW w:w="1891" w:type="dxa"/>
            <w:tcBorders>
              <w:top w:val="single" w:sz="4" w:space="0" w:color="auto"/>
            </w:tcBorders>
            <w:shd w:val="clear" w:color="auto" w:fill="FFFFFF"/>
            <w:vAlign w:val="center"/>
          </w:tcPr>
          <w:p w14:paraId="49EAEF10"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4E20C5B"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Görselliği öne çıkan eşleştirme tipi ölçekler ve rubrikler ile değerlendirilir.</w:t>
            </w:r>
          </w:p>
          <w:p w14:paraId="7F00ED3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51C0B47E" w14:textId="77777777" w:rsidTr="0021585E">
        <w:trPr>
          <w:cantSplit/>
          <w:trHeight w:val="1420"/>
          <w:jc w:val="center"/>
        </w:trPr>
        <w:tc>
          <w:tcPr>
            <w:tcW w:w="412" w:type="dxa"/>
            <w:vMerge/>
            <w:shd w:val="clear" w:color="auto" w:fill="FFFFFF"/>
            <w:textDirection w:val="btLr"/>
            <w:vAlign w:val="center"/>
          </w:tcPr>
          <w:p w14:paraId="3BC4BFE8"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859" w:type="dxa"/>
            <w:shd w:val="clear" w:color="auto" w:fill="FFFFFF"/>
            <w:textDirection w:val="btLr"/>
            <w:vAlign w:val="center"/>
          </w:tcPr>
          <w:p w14:paraId="0602EEEB"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3994535C" w14:textId="320A231F"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sz w:val="18"/>
                <w:szCs w:val="18"/>
                <w:lang w:eastAsia="tr-TR"/>
              </w:rPr>
              <w:t>0</w:t>
            </w:r>
            <w:r w:rsidR="001E3079">
              <w:rPr>
                <w:rFonts w:ascii="Times New Roman" w:eastAsia="Times New Roman" w:hAnsi="Times New Roman" w:cs="Times New Roman"/>
                <w:b/>
                <w:sz w:val="18"/>
                <w:szCs w:val="18"/>
                <w:lang w:eastAsia="tr-TR"/>
              </w:rPr>
              <w:t>6</w:t>
            </w:r>
            <w:r w:rsidRPr="0099214F">
              <w:rPr>
                <w:rFonts w:ascii="Times New Roman" w:eastAsia="Times New Roman" w:hAnsi="Times New Roman" w:cs="Times New Roman"/>
                <w:b/>
                <w:sz w:val="18"/>
                <w:szCs w:val="18"/>
                <w:lang w:eastAsia="tr-TR"/>
              </w:rPr>
              <w:t>-1</w:t>
            </w:r>
            <w:r w:rsidR="001E3079">
              <w:rPr>
                <w:rFonts w:ascii="Times New Roman" w:eastAsia="Times New Roman" w:hAnsi="Times New Roman" w:cs="Times New Roman"/>
                <w:b/>
                <w:sz w:val="18"/>
                <w:szCs w:val="18"/>
                <w:lang w:eastAsia="tr-TR"/>
              </w:rPr>
              <w:t>0</w:t>
            </w:r>
            <w:r w:rsidRPr="0099214F">
              <w:rPr>
                <w:rFonts w:ascii="Times New Roman" w:eastAsia="Times New Roman" w:hAnsi="Times New Roman" w:cs="Times New Roman"/>
                <w:b/>
                <w:sz w:val="18"/>
                <w:szCs w:val="18"/>
                <w:lang w:eastAsia="tr-TR"/>
              </w:rPr>
              <w:t xml:space="preserve"> KASIM </w:t>
            </w:r>
          </w:p>
          <w:p w14:paraId="0A4ECDC9"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425" w:type="dxa"/>
            <w:shd w:val="clear" w:color="auto" w:fill="FFFFFF"/>
            <w:vAlign w:val="center"/>
          </w:tcPr>
          <w:p w14:paraId="0C3957F0"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936" w:type="dxa"/>
            <w:tcBorders>
              <w:top w:val="single" w:sz="4" w:space="0" w:color="auto"/>
            </w:tcBorders>
            <w:shd w:val="clear" w:color="auto" w:fill="FFFFFF"/>
            <w:textDirection w:val="btLr"/>
            <w:vAlign w:val="center"/>
          </w:tcPr>
          <w:p w14:paraId="0EEF4358"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HAREKET YETKİNLİĞİ</w:t>
            </w:r>
          </w:p>
        </w:tc>
        <w:tc>
          <w:tcPr>
            <w:tcW w:w="3260" w:type="dxa"/>
            <w:shd w:val="clear" w:color="auto" w:fill="FFFFFF"/>
            <w:vAlign w:val="center"/>
          </w:tcPr>
          <w:p w14:paraId="0BF7407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276FEEBE"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Kavramları ve İlkeleri</w:t>
            </w:r>
          </w:p>
          <w:p w14:paraId="0C26B1A3"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4379800C"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O.1.1.2.2. </w:t>
            </w:r>
            <w:r w:rsidRPr="0099214F">
              <w:rPr>
                <w:rFonts w:ascii="Times New Roman" w:eastAsia="Helvetica-Light" w:hAnsi="Times New Roman" w:cs="Times New Roman"/>
                <w:sz w:val="18"/>
                <w:szCs w:val="18"/>
                <w:lang w:eastAsia="tr-TR"/>
              </w:rPr>
              <w:t>Kişisel ve genel alanını fark eder.</w:t>
            </w:r>
          </w:p>
          <w:p w14:paraId="2732314A"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5152" w:type="dxa"/>
            <w:shd w:val="clear" w:color="auto" w:fill="FFFFFF"/>
            <w:vAlign w:val="center"/>
          </w:tcPr>
          <w:p w14:paraId="4B99B10F"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Mikrop:</w:t>
            </w:r>
            <w:r w:rsidRPr="0099214F">
              <w:rPr>
                <w:rFonts w:ascii="Times New Roman" w:eastAsia="Times New Roman" w:hAnsi="Times New Roman" w:cs="Times New Roman"/>
                <w:iCs/>
                <w:sz w:val="16"/>
                <w:szCs w:val="16"/>
                <w:lang w:eastAsia="tr-TR"/>
              </w:rPr>
              <w:t xml:space="preserve"> Öğrencilerden biri mikrop olur. Arkadaşlarına dokunarak onlara hastalık bulaştırmaya çalışır. Diğerleri de mikroptan kaçmaya çalışırlar. Hastalık kapan öğrenci, hasta rolü yaparak yere oturur. En sona kalan öğrenci diğer oyunda mikrop rolünü alır.</w:t>
            </w:r>
          </w:p>
          <w:p w14:paraId="622A69BC"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1027309C" w14:textId="77777777" w:rsidR="0099214F" w:rsidRPr="0099214F" w:rsidRDefault="0099214F" w:rsidP="0099214F">
            <w:pPr>
              <w:spacing w:after="0" w:line="240" w:lineRule="auto"/>
              <w:rPr>
                <w:rFonts w:ascii="Times New Roman" w:eastAsia="Times New Roman" w:hAnsi="Times New Roman" w:cs="Times New Roman"/>
                <w:b/>
                <w:sz w:val="16"/>
                <w:szCs w:val="16"/>
                <w:lang w:eastAsia="tr-TR"/>
              </w:rPr>
            </w:pPr>
          </w:p>
          <w:p w14:paraId="4A8085F2" w14:textId="77777777" w:rsidR="0099214F" w:rsidRPr="0099214F" w:rsidRDefault="0099214F" w:rsidP="0099214F">
            <w:pPr>
              <w:spacing w:after="0" w:line="240" w:lineRule="auto"/>
              <w:rPr>
                <w:rFonts w:ascii="Times New Roman" w:eastAsia="Times New Roman" w:hAnsi="Times New Roman" w:cs="Arial"/>
                <w:b/>
                <w:color w:val="191919"/>
                <w:sz w:val="18"/>
                <w:szCs w:val="18"/>
                <w:lang w:eastAsia="tr-TR"/>
              </w:rPr>
            </w:pPr>
            <w:r w:rsidRPr="0099214F">
              <w:rPr>
                <w:rFonts w:ascii="Times New Roman" w:eastAsia="Times New Roman" w:hAnsi="Times New Roman" w:cs="Arial"/>
                <w:b/>
                <w:color w:val="191919"/>
                <w:sz w:val="18"/>
                <w:szCs w:val="18"/>
                <w:lang w:eastAsia="tr-TR"/>
              </w:rPr>
              <w:t xml:space="preserve">(10-16 Kasım) Atatürk Haftası </w:t>
            </w:r>
          </w:p>
          <w:p w14:paraId="3F9F7460"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tc>
        <w:tc>
          <w:tcPr>
            <w:tcW w:w="2361" w:type="dxa"/>
            <w:shd w:val="clear" w:color="auto" w:fill="FFFFFF"/>
            <w:vAlign w:val="center"/>
          </w:tcPr>
          <w:p w14:paraId="63404A15"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“Yer Değiştirme Hareketleri” (sarı 1-8 arasındaki kartlar) ve “Dengeleme Hareketleri” (sarı, 9-17 arasındaki kartlar)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etkinlikler kullanılabilir.</w:t>
            </w:r>
          </w:p>
          <w:p w14:paraId="34670536"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p w14:paraId="6F3FAC93"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p w14:paraId="78CC79F0"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tc>
        <w:tc>
          <w:tcPr>
            <w:tcW w:w="1891" w:type="dxa"/>
            <w:tcBorders>
              <w:top w:val="single" w:sz="4" w:space="0" w:color="auto"/>
            </w:tcBorders>
            <w:shd w:val="clear" w:color="auto" w:fill="FFFFFF"/>
            <w:vAlign w:val="center"/>
          </w:tcPr>
          <w:p w14:paraId="576ED3D0"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Dereceleme tipi gözlem formları (çok iyi, iyi, orta ve geliştirilmeli) ile değerlendirilir.</w:t>
            </w:r>
          </w:p>
        </w:tc>
      </w:tr>
    </w:tbl>
    <w:p w14:paraId="68D92F1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EF1A0E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6B7E78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18395BA4" w14:textId="63A3EAAA" w:rsidR="0099214F" w:rsidRDefault="0099214F" w:rsidP="0099214F">
      <w:pPr>
        <w:spacing w:after="0" w:line="240" w:lineRule="auto"/>
        <w:rPr>
          <w:rFonts w:ascii="Times New Roman" w:eastAsia="Times New Roman" w:hAnsi="Times New Roman" w:cs="Times New Roman"/>
          <w:sz w:val="18"/>
          <w:szCs w:val="18"/>
          <w:lang w:eastAsia="tr-TR"/>
        </w:rPr>
      </w:pPr>
    </w:p>
    <w:p w14:paraId="47B60D44" w14:textId="2E27D800" w:rsidR="0099214F" w:rsidRDefault="0099214F" w:rsidP="0099214F">
      <w:pPr>
        <w:spacing w:after="0" w:line="240" w:lineRule="auto"/>
        <w:rPr>
          <w:rFonts w:ascii="Times New Roman" w:eastAsia="Times New Roman" w:hAnsi="Times New Roman" w:cs="Times New Roman"/>
          <w:sz w:val="18"/>
          <w:szCs w:val="18"/>
          <w:lang w:eastAsia="tr-TR"/>
        </w:rPr>
      </w:pPr>
    </w:p>
    <w:p w14:paraId="499639DD" w14:textId="2336A02A" w:rsidR="0099214F" w:rsidRDefault="0099214F" w:rsidP="0099214F">
      <w:pPr>
        <w:spacing w:after="0" w:line="240" w:lineRule="auto"/>
        <w:rPr>
          <w:rFonts w:ascii="Times New Roman" w:eastAsia="Times New Roman" w:hAnsi="Times New Roman" w:cs="Times New Roman"/>
          <w:sz w:val="18"/>
          <w:szCs w:val="18"/>
          <w:lang w:eastAsia="tr-TR"/>
        </w:rPr>
      </w:pPr>
    </w:p>
    <w:p w14:paraId="01AB2CAD"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9"/>
        <w:gridCol w:w="786"/>
        <w:gridCol w:w="523"/>
        <w:gridCol w:w="1134"/>
        <w:gridCol w:w="3305"/>
        <w:gridCol w:w="4491"/>
        <w:gridCol w:w="2313"/>
        <w:gridCol w:w="2185"/>
      </w:tblGrid>
      <w:tr w:rsidR="0099214F" w:rsidRPr="0099214F" w14:paraId="39C09367" w14:textId="77777777" w:rsidTr="0099214F">
        <w:trPr>
          <w:cantSplit/>
          <w:trHeight w:val="948"/>
          <w:jc w:val="center"/>
        </w:trPr>
        <w:tc>
          <w:tcPr>
            <w:tcW w:w="709" w:type="dxa"/>
            <w:shd w:val="clear" w:color="auto" w:fill="FFFFFF"/>
            <w:textDirection w:val="btLr"/>
            <w:vAlign w:val="center"/>
          </w:tcPr>
          <w:p w14:paraId="6B7D6E41"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786" w:type="dxa"/>
            <w:shd w:val="clear" w:color="auto" w:fill="FFFFFF"/>
            <w:textDirection w:val="btLr"/>
            <w:vAlign w:val="center"/>
          </w:tcPr>
          <w:p w14:paraId="45FB9EFC"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523" w:type="dxa"/>
            <w:shd w:val="clear" w:color="auto" w:fill="FFFFFF"/>
            <w:textDirection w:val="btLr"/>
            <w:vAlign w:val="center"/>
          </w:tcPr>
          <w:p w14:paraId="610F0EA0"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19B0EB3E"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1134" w:type="dxa"/>
            <w:shd w:val="clear" w:color="auto" w:fill="FFFFFF"/>
            <w:vAlign w:val="center"/>
          </w:tcPr>
          <w:p w14:paraId="333D583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3305" w:type="dxa"/>
            <w:shd w:val="clear" w:color="auto" w:fill="FFFFFF"/>
            <w:vAlign w:val="center"/>
          </w:tcPr>
          <w:p w14:paraId="536DA2F3"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301118DF"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1AF3FFA0"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4491" w:type="dxa"/>
            <w:shd w:val="clear" w:color="auto" w:fill="FFFFFF"/>
            <w:vAlign w:val="center"/>
          </w:tcPr>
          <w:p w14:paraId="1DA26416"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2313" w:type="dxa"/>
            <w:shd w:val="clear" w:color="auto" w:fill="FFFFFF"/>
            <w:vAlign w:val="center"/>
          </w:tcPr>
          <w:p w14:paraId="79E653F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2185" w:type="dxa"/>
            <w:shd w:val="clear" w:color="auto" w:fill="FFFFFF"/>
            <w:vAlign w:val="center"/>
          </w:tcPr>
          <w:p w14:paraId="1431135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047FC21E" w14:textId="77777777" w:rsidTr="0099214F">
        <w:trPr>
          <w:cantSplit/>
          <w:trHeight w:val="1694"/>
          <w:jc w:val="center"/>
        </w:trPr>
        <w:tc>
          <w:tcPr>
            <w:tcW w:w="709" w:type="dxa"/>
            <w:vMerge w:val="restart"/>
            <w:shd w:val="clear" w:color="auto" w:fill="FFFFFF"/>
            <w:textDirection w:val="btLr"/>
            <w:vAlign w:val="center"/>
          </w:tcPr>
          <w:p w14:paraId="2BE3AE3C"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roofErr w:type="gramStart"/>
            <w:r w:rsidRPr="0099214F">
              <w:rPr>
                <w:rFonts w:ascii="Times New Roman" w:eastAsia="Times New Roman" w:hAnsi="Times New Roman" w:cs="Times New Roman"/>
                <w:b/>
                <w:sz w:val="18"/>
                <w:szCs w:val="18"/>
                <w:lang w:eastAsia="tr-TR"/>
              </w:rPr>
              <w:t>KASIM -</w:t>
            </w:r>
            <w:proofErr w:type="gramEnd"/>
            <w:r w:rsidRPr="0099214F">
              <w:rPr>
                <w:rFonts w:ascii="Times New Roman" w:eastAsia="Times New Roman" w:hAnsi="Times New Roman" w:cs="Times New Roman"/>
                <w:b/>
                <w:sz w:val="18"/>
                <w:szCs w:val="18"/>
                <w:lang w:eastAsia="tr-TR"/>
              </w:rPr>
              <w:t xml:space="preserve"> ARALIK</w:t>
            </w:r>
          </w:p>
        </w:tc>
        <w:tc>
          <w:tcPr>
            <w:tcW w:w="786" w:type="dxa"/>
            <w:shd w:val="clear" w:color="auto" w:fill="FFFFFF"/>
            <w:textDirection w:val="btLr"/>
            <w:vAlign w:val="center"/>
          </w:tcPr>
          <w:p w14:paraId="5C03688D" w14:textId="77777777" w:rsidR="00E00B80" w:rsidRDefault="00E00B80" w:rsidP="0099214F">
            <w:pPr>
              <w:spacing w:after="0" w:line="240" w:lineRule="auto"/>
              <w:jc w:val="center"/>
              <w:rPr>
                <w:rFonts w:ascii="Times New Roman" w:eastAsia="Times New Roman" w:hAnsi="Times New Roman" w:cs="Times New Roman"/>
                <w:b/>
                <w:bCs/>
                <w:sz w:val="18"/>
                <w:szCs w:val="18"/>
                <w:lang w:eastAsia="tr-TR"/>
              </w:rPr>
            </w:pPr>
          </w:p>
          <w:p w14:paraId="58A00924" w14:textId="37791342"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2</w:t>
            </w:r>
            <w:r w:rsidR="00166031">
              <w:rPr>
                <w:rFonts w:ascii="Times New Roman" w:eastAsia="Times New Roman" w:hAnsi="Times New Roman" w:cs="Times New Roman"/>
                <w:b/>
                <w:bCs/>
                <w:sz w:val="18"/>
                <w:szCs w:val="18"/>
                <w:lang w:eastAsia="tr-TR"/>
              </w:rPr>
              <w:t>0</w:t>
            </w:r>
            <w:r w:rsidRPr="0099214F">
              <w:rPr>
                <w:rFonts w:ascii="Times New Roman" w:eastAsia="Times New Roman" w:hAnsi="Times New Roman" w:cs="Times New Roman"/>
                <w:b/>
                <w:bCs/>
                <w:sz w:val="18"/>
                <w:szCs w:val="18"/>
                <w:lang w:eastAsia="tr-TR"/>
              </w:rPr>
              <w:t>-2</w:t>
            </w:r>
            <w:r w:rsidR="00166031">
              <w:rPr>
                <w:rFonts w:ascii="Times New Roman" w:eastAsia="Times New Roman" w:hAnsi="Times New Roman" w:cs="Times New Roman"/>
                <w:b/>
                <w:bCs/>
                <w:sz w:val="18"/>
                <w:szCs w:val="18"/>
                <w:lang w:eastAsia="tr-TR"/>
              </w:rPr>
              <w:t>4</w:t>
            </w:r>
            <w:r w:rsidRPr="0099214F">
              <w:rPr>
                <w:rFonts w:ascii="Times New Roman" w:eastAsia="Times New Roman" w:hAnsi="Times New Roman" w:cs="Times New Roman"/>
                <w:b/>
                <w:bCs/>
                <w:sz w:val="18"/>
                <w:szCs w:val="18"/>
                <w:lang w:eastAsia="tr-TR"/>
              </w:rPr>
              <w:t xml:space="preserve"> KASIM </w:t>
            </w:r>
          </w:p>
          <w:p w14:paraId="0E8B7FA6"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 xml:space="preserve">  </w:t>
            </w:r>
          </w:p>
        </w:tc>
        <w:tc>
          <w:tcPr>
            <w:tcW w:w="523" w:type="dxa"/>
            <w:shd w:val="clear" w:color="auto" w:fill="FFFFFF"/>
            <w:vAlign w:val="center"/>
          </w:tcPr>
          <w:p w14:paraId="18ACC76B"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val="restart"/>
            <w:shd w:val="clear" w:color="auto" w:fill="FFFFFF"/>
            <w:textDirection w:val="btLr"/>
            <w:vAlign w:val="center"/>
          </w:tcPr>
          <w:p w14:paraId="376B0B9E"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HAREKET YETKİNLİĞİ</w:t>
            </w:r>
          </w:p>
          <w:p w14:paraId="20A98BA2"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tc>
        <w:tc>
          <w:tcPr>
            <w:tcW w:w="3305" w:type="dxa"/>
            <w:shd w:val="clear" w:color="auto" w:fill="FFFFFF"/>
            <w:vAlign w:val="center"/>
          </w:tcPr>
          <w:p w14:paraId="235E9A86"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7F5AC3E4"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Kavramları ve İlkeleri</w:t>
            </w:r>
          </w:p>
          <w:p w14:paraId="581A1164"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7B1A0410"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O.1.1.2.3. </w:t>
            </w:r>
            <w:r w:rsidRPr="0099214F">
              <w:rPr>
                <w:rFonts w:ascii="Times New Roman" w:eastAsia="Helvetica-Light" w:hAnsi="Times New Roman" w:cs="Times New Roman"/>
                <w:sz w:val="18"/>
                <w:szCs w:val="18"/>
                <w:lang w:eastAsia="tr-TR"/>
              </w:rPr>
              <w:t>Verilen bir dizi hareketi, temel hareket beceri gruplarından uygun olanla ilişkilendirir.</w:t>
            </w:r>
          </w:p>
        </w:tc>
        <w:tc>
          <w:tcPr>
            <w:tcW w:w="4491" w:type="dxa"/>
            <w:shd w:val="clear" w:color="auto" w:fill="FFFFFF"/>
            <w:vAlign w:val="center"/>
          </w:tcPr>
          <w:p w14:paraId="301AD8BE"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b/>
                <w:bCs/>
                <w:sz w:val="16"/>
                <w:szCs w:val="16"/>
                <w:lang w:eastAsia="tr-TR"/>
              </w:rPr>
              <w:t>Yer Değiştirme</w:t>
            </w:r>
            <w:r w:rsidRPr="0099214F">
              <w:rPr>
                <w:rFonts w:ascii="Times New Roman" w:eastAsia="Times New Roman" w:hAnsi="Times New Roman" w:cs="Times New Roman"/>
                <w:sz w:val="16"/>
                <w:szCs w:val="16"/>
                <w:lang w:eastAsia="tr-TR"/>
              </w:rPr>
              <w:t>”, “</w:t>
            </w:r>
            <w:r w:rsidRPr="0099214F">
              <w:rPr>
                <w:rFonts w:ascii="Times New Roman" w:eastAsia="Times New Roman" w:hAnsi="Times New Roman" w:cs="Times New Roman"/>
                <w:b/>
                <w:bCs/>
                <w:sz w:val="16"/>
                <w:szCs w:val="16"/>
                <w:lang w:eastAsia="tr-TR"/>
              </w:rPr>
              <w:t>Dengeleme</w:t>
            </w:r>
            <w:r w:rsidRPr="0099214F">
              <w:rPr>
                <w:rFonts w:ascii="Times New Roman" w:eastAsia="Times New Roman" w:hAnsi="Times New Roman" w:cs="Times New Roman"/>
                <w:sz w:val="16"/>
                <w:szCs w:val="16"/>
                <w:lang w:eastAsia="tr-TR"/>
              </w:rPr>
              <w:t>” ve “</w:t>
            </w:r>
            <w:r w:rsidRPr="0099214F">
              <w:rPr>
                <w:rFonts w:ascii="Times New Roman" w:eastAsia="Times New Roman" w:hAnsi="Times New Roman" w:cs="Times New Roman"/>
                <w:b/>
                <w:bCs/>
                <w:sz w:val="16"/>
                <w:szCs w:val="16"/>
                <w:lang w:eastAsia="tr-TR"/>
              </w:rPr>
              <w:t>Nesne Kontrolü Gerektiren</w:t>
            </w:r>
            <w:r w:rsidRPr="0099214F">
              <w:rPr>
                <w:rFonts w:ascii="Times New Roman" w:eastAsia="Times New Roman" w:hAnsi="Times New Roman" w:cs="Times New Roman"/>
                <w:sz w:val="16"/>
                <w:szCs w:val="16"/>
                <w:lang w:eastAsia="tr-TR"/>
              </w:rPr>
              <w:t xml:space="preserve">” hareketlerle ilgili tüm </w:t>
            </w:r>
            <w:proofErr w:type="gramStart"/>
            <w:r w:rsidRPr="0099214F">
              <w:rPr>
                <w:rFonts w:ascii="Times New Roman" w:eastAsia="Times New Roman" w:hAnsi="Times New Roman" w:cs="Times New Roman"/>
                <w:sz w:val="16"/>
                <w:szCs w:val="16"/>
                <w:lang w:eastAsia="tr-TR"/>
              </w:rPr>
              <w:t>kartlardan(</w:t>
            </w:r>
            <w:proofErr w:type="gramEnd"/>
            <w:r w:rsidRPr="0099214F">
              <w:rPr>
                <w:rFonts w:ascii="Times New Roman" w:eastAsia="Times New Roman" w:hAnsi="Times New Roman" w:cs="Times New Roman"/>
                <w:sz w:val="16"/>
                <w:szCs w:val="16"/>
                <w:lang w:eastAsia="tr-TR"/>
              </w:rPr>
              <w:t>sarı kartlar) yararlanılmalıdır.</w:t>
            </w:r>
          </w:p>
          <w:p w14:paraId="10F9BF7A"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sz w:val="16"/>
                <w:szCs w:val="16"/>
                <w:lang w:eastAsia="tr-TR"/>
              </w:rPr>
            </w:pPr>
          </w:p>
          <w:p w14:paraId="5833659D" w14:textId="77777777" w:rsidR="0099214F" w:rsidRPr="0099214F" w:rsidRDefault="0099214F" w:rsidP="0099214F">
            <w:pPr>
              <w:spacing w:after="0" w:line="240" w:lineRule="auto"/>
              <w:rPr>
                <w:rFonts w:ascii="Times New Roman" w:eastAsia="Times New Roman" w:hAnsi="Times New Roman" w:cs="Times New Roman"/>
                <w:b/>
                <w:sz w:val="16"/>
                <w:szCs w:val="16"/>
                <w:lang w:eastAsia="tr-TR"/>
              </w:rPr>
            </w:pPr>
          </w:p>
          <w:p w14:paraId="46CE1E03" w14:textId="77777777" w:rsidR="0099214F" w:rsidRPr="0099214F" w:rsidRDefault="0099214F" w:rsidP="0099214F">
            <w:pPr>
              <w:spacing w:after="0" w:line="240" w:lineRule="auto"/>
              <w:rPr>
                <w:rFonts w:ascii="Times New Roman" w:eastAsia="Times New Roman" w:hAnsi="Times New Roman" w:cs="Times New Roman"/>
                <w:b/>
                <w:sz w:val="16"/>
                <w:szCs w:val="16"/>
                <w:lang w:eastAsia="tr-TR"/>
              </w:rPr>
            </w:pPr>
          </w:p>
        </w:tc>
        <w:tc>
          <w:tcPr>
            <w:tcW w:w="2313" w:type="dxa"/>
            <w:shd w:val="clear" w:color="auto" w:fill="FFFFFF"/>
            <w:vAlign w:val="center"/>
          </w:tcPr>
          <w:p w14:paraId="6C623B18"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“Yer Değiştirme”, “Dengeleme” ve “Nesne Kontrolü Gerektiren” hareketlerle ilgili tüm </w:t>
            </w:r>
            <w:proofErr w:type="spellStart"/>
            <w:r w:rsidRPr="0099214F">
              <w:rPr>
                <w:rFonts w:ascii="Times New Roman" w:eastAsia="Times New Roman" w:hAnsi="Times New Roman" w:cs="Times New Roman"/>
                <w:iCs/>
                <w:sz w:val="16"/>
                <w:szCs w:val="16"/>
                <w:lang w:eastAsia="tr-TR"/>
              </w:rPr>
              <w:t>FEK’lerden</w:t>
            </w:r>
            <w:proofErr w:type="spellEnd"/>
            <w:r w:rsidRPr="0099214F">
              <w:rPr>
                <w:rFonts w:ascii="Times New Roman" w:eastAsia="Times New Roman" w:hAnsi="Times New Roman" w:cs="Times New Roman"/>
                <w:iCs/>
                <w:sz w:val="16"/>
                <w:szCs w:val="16"/>
                <w:lang w:eastAsia="tr-TR"/>
              </w:rPr>
              <w:t xml:space="preserve"> (sarı kartlar) yararlanılmalıdır.</w:t>
            </w:r>
          </w:p>
          <w:p w14:paraId="0F81F80A"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185" w:type="dxa"/>
            <w:vMerge w:val="restart"/>
            <w:shd w:val="clear" w:color="auto" w:fill="FFFFFF"/>
            <w:vAlign w:val="center"/>
          </w:tcPr>
          <w:p w14:paraId="081555E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Dereceleme tipi gözlem formları (çok iyi, iyi, orta ve geliştirilmeli) ile değerlendirilir.</w:t>
            </w:r>
          </w:p>
          <w:p w14:paraId="358D3039"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1ABF77A7" w14:textId="77777777" w:rsidTr="0099214F">
        <w:trPr>
          <w:cantSplit/>
          <w:trHeight w:val="2273"/>
          <w:jc w:val="center"/>
        </w:trPr>
        <w:tc>
          <w:tcPr>
            <w:tcW w:w="709" w:type="dxa"/>
            <w:vMerge/>
            <w:shd w:val="clear" w:color="auto" w:fill="FFFFFF"/>
            <w:textDirection w:val="btLr"/>
            <w:vAlign w:val="center"/>
          </w:tcPr>
          <w:p w14:paraId="3446B059"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86" w:type="dxa"/>
            <w:shd w:val="clear" w:color="auto" w:fill="FFFFFF"/>
            <w:textDirection w:val="btLr"/>
          </w:tcPr>
          <w:p w14:paraId="16E809B2"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p w14:paraId="5EC8B074" w14:textId="1212B071"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2</w:t>
            </w:r>
            <w:r w:rsidR="00166031">
              <w:rPr>
                <w:rFonts w:ascii="Times New Roman" w:eastAsia="Times New Roman" w:hAnsi="Times New Roman" w:cs="Times New Roman"/>
                <w:b/>
                <w:bCs/>
                <w:sz w:val="18"/>
                <w:szCs w:val="18"/>
                <w:lang w:eastAsia="tr-TR"/>
              </w:rPr>
              <w:t>7</w:t>
            </w:r>
            <w:r w:rsidRPr="0099214F">
              <w:rPr>
                <w:rFonts w:ascii="Times New Roman" w:eastAsia="Times New Roman" w:hAnsi="Times New Roman" w:cs="Times New Roman"/>
                <w:b/>
                <w:bCs/>
                <w:sz w:val="18"/>
                <w:szCs w:val="18"/>
                <w:lang w:eastAsia="tr-TR"/>
              </w:rPr>
              <w:t xml:space="preserve"> KASIM -0</w:t>
            </w:r>
            <w:r w:rsidR="00166031">
              <w:rPr>
                <w:rFonts w:ascii="Times New Roman" w:eastAsia="Times New Roman" w:hAnsi="Times New Roman" w:cs="Times New Roman"/>
                <w:b/>
                <w:bCs/>
                <w:sz w:val="18"/>
                <w:szCs w:val="18"/>
                <w:lang w:eastAsia="tr-TR"/>
              </w:rPr>
              <w:t>1</w:t>
            </w:r>
            <w:r w:rsidRPr="0099214F">
              <w:rPr>
                <w:rFonts w:ascii="Times New Roman" w:eastAsia="Times New Roman" w:hAnsi="Times New Roman" w:cs="Times New Roman"/>
                <w:b/>
                <w:bCs/>
                <w:sz w:val="18"/>
                <w:szCs w:val="18"/>
                <w:lang w:eastAsia="tr-TR"/>
              </w:rPr>
              <w:t xml:space="preserve"> ARALIK </w:t>
            </w:r>
          </w:p>
          <w:p w14:paraId="54263439"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23" w:type="dxa"/>
            <w:shd w:val="clear" w:color="auto" w:fill="FFFFFF"/>
            <w:vAlign w:val="center"/>
          </w:tcPr>
          <w:p w14:paraId="58AE3FA1"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vAlign w:val="center"/>
          </w:tcPr>
          <w:p w14:paraId="2FCBE3EC"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3305" w:type="dxa"/>
            <w:shd w:val="clear" w:color="auto" w:fill="FFFFFF"/>
            <w:vAlign w:val="center"/>
          </w:tcPr>
          <w:p w14:paraId="3BF3A5CF"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0D2CBE35"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Kavramları ve İlkeleri</w:t>
            </w:r>
          </w:p>
          <w:p w14:paraId="0889C017"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279AD4C0"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O.1.1.2.4. </w:t>
            </w:r>
            <w:r w:rsidRPr="0099214F">
              <w:rPr>
                <w:rFonts w:ascii="Times New Roman" w:eastAsia="Helvetica-Light" w:hAnsi="Times New Roman" w:cs="Times New Roman"/>
                <w:sz w:val="18"/>
                <w:szCs w:val="18"/>
                <w:lang w:eastAsia="tr-TR"/>
              </w:rPr>
              <w:t>Oyunu belirlenen kurallara göre oynar.</w:t>
            </w:r>
          </w:p>
        </w:tc>
        <w:tc>
          <w:tcPr>
            <w:tcW w:w="4491" w:type="dxa"/>
            <w:shd w:val="clear" w:color="auto" w:fill="FFFFFF"/>
            <w:vAlign w:val="center"/>
          </w:tcPr>
          <w:p w14:paraId="79E08B8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3655F30B"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“Birleştirilmiş Hareketler” (sarı 27.  </w:t>
            </w:r>
            <w:proofErr w:type="gramStart"/>
            <w:r w:rsidRPr="0099214F">
              <w:rPr>
                <w:rFonts w:ascii="Times New Roman" w:eastAsia="Times New Roman" w:hAnsi="Times New Roman" w:cs="Times New Roman"/>
                <w:iCs/>
                <w:sz w:val="16"/>
                <w:szCs w:val="16"/>
                <w:lang w:eastAsia="tr-TR"/>
              </w:rPr>
              <w:t>kart )</w:t>
            </w:r>
            <w:proofErr w:type="gramEnd"/>
            <w:r w:rsidRPr="0099214F">
              <w:rPr>
                <w:rFonts w:ascii="Times New Roman" w:eastAsia="Times New Roman" w:hAnsi="Times New Roman" w:cs="Times New Roman"/>
                <w:iCs/>
                <w:sz w:val="16"/>
                <w:szCs w:val="16"/>
                <w:lang w:eastAsia="tr-TR"/>
              </w:rPr>
              <w:t xml:space="preserve"> oyunlarından Kuyruk Yakalama / Top Toplama oyunu oynatılır.</w:t>
            </w:r>
          </w:p>
          <w:p w14:paraId="1A59B29B"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Etkinliklerde saygı değeri üzerinde durulmalıdır.</w:t>
            </w:r>
          </w:p>
        </w:tc>
        <w:tc>
          <w:tcPr>
            <w:tcW w:w="2313" w:type="dxa"/>
            <w:shd w:val="clear" w:color="auto" w:fill="FFFFFF"/>
            <w:vAlign w:val="center"/>
          </w:tcPr>
          <w:p w14:paraId="7E25B454"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“Birleştirilmiş Hareketler” (sarı 27-33. kartlar) grubundaki basit kurallı oyunlardan yararlanılabilir.</w:t>
            </w:r>
          </w:p>
          <w:p w14:paraId="0783FA6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185" w:type="dxa"/>
            <w:vMerge/>
            <w:shd w:val="clear" w:color="auto" w:fill="FFFFFF"/>
            <w:vAlign w:val="center"/>
          </w:tcPr>
          <w:p w14:paraId="6D2AB71B"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2A0A67B6" w14:textId="77777777" w:rsidTr="0099214F">
        <w:trPr>
          <w:cantSplit/>
          <w:trHeight w:val="1547"/>
          <w:jc w:val="center"/>
        </w:trPr>
        <w:tc>
          <w:tcPr>
            <w:tcW w:w="709" w:type="dxa"/>
            <w:vMerge/>
            <w:shd w:val="clear" w:color="auto" w:fill="FFFFFF"/>
            <w:textDirection w:val="btLr"/>
            <w:vAlign w:val="center"/>
          </w:tcPr>
          <w:p w14:paraId="3E5E0A6C"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86" w:type="dxa"/>
            <w:shd w:val="clear" w:color="auto" w:fill="FFFFFF"/>
            <w:textDirection w:val="btLr"/>
            <w:vAlign w:val="center"/>
          </w:tcPr>
          <w:p w14:paraId="38C2B963"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 </w:t>
            </w:r>
          </w:p>
          <w:p w14:paraId="214ED0E0" w14:textId="2F628A5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0</w:t>
            </w:r>
            <w:r w:rsidR="00D03997">
              <w:rPr>
                <w:rFonts w:ascii="Times New Roman" w:eastAsia="Times New Roman" w:hAnsi="Times New Roman" w:cs="Times New Roman"/>
                <w:b/>
                <w:bCs/>
                <w:sz w:val="18"/>
                <w:szCs w:val="18"/>
                <w:lang w:eastAsia="tr-TR"/>
              </w:rPr>
              <w:t>4</w:t>
            </w:r>
            <w:r w:rsidRPr="0099214F">
              <w:rPr>
                <w:rFonts w:ascii="Times New Roman" w:eastAsia="Times New Roman" w:hAnsi="Times New Roman" w:cs="Times New Roman"/>
                <w:b/>
                <w:bCs/>
                <w:sz w:val="18"/>
                <w:szCs w:val="18"/>
                <w:lang w:eastAsia="tr-TR"/>
              </w:rPr>
              <w:t>-0</w:t>
            </w:r>
            <w:r w:rsidR="00D03997">
              <w:rPr>
                <w:rFonts w:ascii="Times New Roman" w:eastAsia="Times New Roman" w:hAnsi="Times New Roman" w:cs="Times New Roman"/>
                <w:b/>
                <w:bCs/>
                <w:sz w:val="18"/>
                <w:szCs w:val="18"/>
                <w:lang w:eastAsia="tr-TR"/>
              </w:rPr>
              <w:t>8</w:t>
            </w:r>
            <w:r w:rsidRPr="0099214F">
              <w:rPr>
                <w:rFonts w:ascii="Times New Roman" w:eastAsia="Times New Roman" w:hAnsi="Times New Roman" w:cs="Times New Roman"/>
                <w:b/>
                <w:bCs/>
                <w:sz w:val="18"/>
                <w:szCs w:val="18"/>
                <w:lang w:eastAsia="tr-TR"/>
              </w:rPr>
              <w:t xml:space="preserve"> ARALIK </w:t>
            </w:r>
          </w:p>
          <w:p w14:paraId="67AFE6E8"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623A41B3"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523" w:type="dxa"/>
            <w:shd w:val="clear" w:color="auto" w:fill="FFFFFF"/>
            <w:vAlign w:val="center"/>
          </w:tcPr>
          <w:p w14:paraId="6FF74DAF"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vAlign w:val="center"/>
          </w:tcPr>
          <w:p w14:paraId="7D6C34B9"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3305" w:type="dxa"/>
            <w:shd w:val="clear" w:color="auto" w:fill="FFFFFF"/>
            <w:vAlign w:val="center"/>
          </w:tcPr>
          <w:p w14:paraId="3B2F8AAE"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29E7F739"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Stratejileri ve Taktikleri</w:t>
            </w:r>
          </w:p>
          <w:p w14:paraId="43042085"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10606DDA"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O.1.1.3.1. </w:t>
            </w:r>
            <w:r w:rsidRPr="0099214F">
              <w:rPr>
                <w:rFonts w:ascii="Times New Roman" w:eastAsia="Times New Roman" w:hAnsi="Times New Roman" w:cs="Times New Roman"/>
                <w:sz w:val="18"/>
                <w:szCs w:val="18"/>
                <w:lang w:eastAsia="tr-TR"/>
              </w:rPr>
              <w:t>Temel hareketleri yaparken dengesini sağlamak için stratejiler geliştirir.</w:t>
            </w:r>
          </w:p>
        </w:tc>
        <w:tc>
          <w:tcPr>
            <w:tcW w:w="4491" w:type="dxa"/>
            <w:shd w:val="clear" w:color="auto" w:fill="FFFFFF"/>
            <w:vAlign w:val="center"/>
          </w:tcPr>
          <w:p w14:paraId="5E630E5F"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192B4BF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Balık Ağı: </w:t>
            </w:r>
            <w:r w:rsidRPr="0099214F">
              <w:rPr>
                <w:rFonts w:ascii="Times New Roman" w:eastAsia="Times New Roman" w:hAnsi="Times New Roman" w:cs="Times New Roman"/>
                <w:iCs/>
                <w:sz w:val="16"/>
                <w:szCs w:val="16"/>
                <w:lang w:eastAsia="tr-TR"/>
              </w:rPr>
              <w:t>Etkinlik alanına büyük bir daire çizilir. Buna balık ağı denir. Öğrenciler arasından bir ebe seçilir. Balık ağının bir köşesinde elinde düdükle bekler. Öğrenciler balık ağının içinde ve dışında serbestçe koşar veya yürürler. Ebe düdüğünü çaldığında herkes olduğu yerde kalır Balık ağı içinde bulunan öğrenciler yakalanmış olur. Balıkçı balıkları sayar. Sayısını söyler. Bir başka ebe seçilir. Amaç en fazla balığı yakalamaktır.</w:t>
            </w:r>
          </w:p>
          <w:p w14:paraId="2D0E53CB" w14:textId="77777777" w:rsidR="0099214F" w:rsidRPr="0099214F" w:rsidRDefault="0099214F" w:rsidP="0099214F">
            <w:pPr>
              <w:spacing w:after="0" w:line="240" w:lineRule="auto"/>
              <w:rPr>
                <w:rFonts w:ascii="Times New Roman" w:eastAsia="Times New Roman" w:hAnsi="Times New Roman" w:cs="Times New Roman"/>
                <w:color w:val="000000"/>
                <w:sz w:val="16"/>
                <w:szCs w:val="16"/>
                <w:lang w:eastAsia="tr-TR"/>
              </w:rPr>
            </w:pPr>
          </w:p>
          <w:p w14:paraId="19B15F67" w14:textId="77777777" w:rsidR="0099214F" w:rsidRPr="0099214F" w:rsidRDefault="0099214F" w:rsidP="0099214F">
            <w:pPr>
              <w:spacing w:after="0" w:line="240" w:lineRule="auto"/>
              <w:rPr>
                <w:rFonts w:ascii="Times New Roman" w:eastAsia="Times New Roman" w:hAnsi="Times New Roman" w:cs="Times New Roman"/>
                <w:color w:val="000000"/>
                <w:sz w:val="16"/>
                <w:szCs w:val="16"/>
                <w:lang w:eastAsia="tr-TR"/>
              </w:rPr>
            </w:pPr>
          </w:p>
          <w:p w14:paraId="44A59EED" w14:textId="77777777" w:rsidR="0099214F" w:rsidRPr="0099214F" w:rsidRDefault="0099214F" w:rsidP="0099214F">
            <w:pPr>
              <w:spacing w:after="0" w:line="240" w:lineRule="auto"/>
              <w:rPr>
                <w:rFonts w:ascii="Times New Roman" w:eastAsia="Times New Roman" w:hAnsi="Times New Roman" w:cs="Times New Roman"/>
                <w:color w:val="000000"/>
                <w:sz w:val="16"/>
                <w:szCs w:val="16"/>
                <w:lang w:eastAsia="tr-TR"/>
              </w:rPr>
            </w:pPr>
          </w:p>
        </w:tc>
        <w:tc>
          <w:tcPr>
            <w:tcW w:w="2313" w:type="dxa"/>
            <w:shd w:val="clear" w:color="auto" w:fill="FFFFFF"/>
            <w:vAlign w:val="center"/>
          </w:tcPr>
          <w:p w14:paraId="20CEBFE5"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“Yer Değiştirme”, “Dengeleme” ve “Nesne Kontrolü” gerektiren hareketlerle ilgili tüm </w:t>
            </w:r>
            <w:proofErr w:type="spellStart"/>
            <w:r w:rsidRPr="0099214F">
              <w:rPr>
                <w:rFonts w:ascii="Times New Roman" w:eastAsia="Times New Roman" w:hAnsi="Times New Roman" w:cs="Times New Roman"/>
                <w:iCs/>
                <w:sz w:val="16"/>
                <w:szCs w:val="16"/>
                <w:lang w:eastAsia="tr-TR"/>
              </w:rPr>
              <w:t>FEK’lerden</w:t>
            </w:r>
            <w:proofErr w:type="spellEnd"/>
            <w:r w:rsidRPr="0099214F">
              <w:rPr>
                <w:rFonts w:ascii="Times New Roman" w:eastAsia="Times New Roman" w:hAnsi="Times New Roman" w:cs="Times New Roman"/>
                <w:iCs/>
                <w:sz w:val="16"/>
                <w:szCs w:val="16"/>
                <w:lang w:eastAsia="tr-TR"/>
              </w:rPr>
              <w:t xml:space="preserve"> (sarı kartlar) yararlanılabilir.</w:t>
            </w:r>
          </w:p>
          <w:p w14:paraId="36A466D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185" w:type="dxa"/>
            <w:shd w:val="clear" w:color="auto" w:fill="FFFFFF"/>
            <w:vAlign w:val="center"/>
          </w:tcPr>
          <w:p w14:paraId="5C0A3E3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1001A45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 xml:space="preserve">Grup değerlendirme formları ve </w:t>
            </w:r>
            <w:proofErr w:type="gramStart"/>
            <w:r w:rsidRPr="0099214F">
              <w:rPr>
                <w:rFonts w:ascii="Times New Roman" w:eastAsia="Times New Roman" w:hAnsi="Times New Roman" w:cs="Times New Roman"/>
                <w:sz w:val="16"/>
                <w:szCs w:val="16"/>
                <w:lang w:eastAsia="tr-TR"/>
              </w:rPr>
              <w:t>öz -</w:t>
            </w:r>
            <w:proofErr w:type="gramEnd"/>
            <w:r w:rsidRPr="0099214F">
              <w:rPr>
                <w:rFonts w:ascii="Times New Roman" w:eastAsia="Times New Roman" w:hAnsi="Times New Roman" w:cs="Times New Roman"/>
                <w:sz w:val="16"/>
                <w:szCs w:val="16"/>
                <w:lang w:eastAsia="tr-TR"/>
              </w:rPr>
              <w:t xml:space="preserve"> akran değerlendirme formları ile değerlendirilir.</w:t>
            </w:r>
          </w:p>
        </w:tc>
      </w:tr>
      <w:tr w:rsidR="0099214F" w:rsidRPr="0099214F" w14:paraId="3CE29875" w14:textId="77777777" w:rsidTr="0099214F">
        <w:trPr>
          <w:cantSplit/>
          <w:trHeight w:val="1826"/>
          <w:jc w:val="center"/>
        </w:trPr>
        <w:tc>
          <w:tcPr>
            <w:tcW w:w="709" w:type="dxa"/>
            <w:vMerge/>
            <w:shd w:val="clear" w:color="auto" w:fill="FFFFFF"/>
            <w:textDirection w:val="btLr"/>
            <w:vAlign w:val="center"/>
          </w:tcPr>
          <w:p w14:paraId="6C397D3E"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86" w:type="dxa"/>
            <w:shd w:val="clear" w:color="auto" w:fill="FFFFFF"/>
            <w:textDirection w:val="btLr"/>
            <w:vAlign w:val="center"/>
          </w:tcPr>
          <w:p w14:paraId="7486A257"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6C0ED651" w14:textId="643B154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1</w:t>
            </w:r>
            <w:r w:rsidR="00D03997">
              <w:rPr>
                <w:rFonts w:ascii="Times New Roman" w:eastAsia="Times New Roman" w:hAnsi="Times New Roman" w:cs="Times New Roman"/>
                <w:b/>
                <w:bCs/>
                <w:sz w:val="18"/>
                <w:szCs w:val="18"/>
                <w:lang w:eastAsia="tr-TR"/>
              </w:rPr>
              <w:t>1</w:t>
            </w:r>
            <w:r w:rsidRPr="0099214F">
              <w:rPr>
                <w:rFonts w:ascii="Times New Roman" w:eastAsia="Times New Roman" w:hAnsi="Times New Roman" w:cs="Times New Roman"/>
                <w:b/>
                <w:bCs/>
                <w:sz w:val="18"/>
                <w:szCs w:val="18"/>
                <w:lang w:eastAsia="tr-TR"/>
              </w:rPr>
              <w:t>-1</w:t>
            </w:r>
            <w:r w:rsidR="00D03997">
              <w:rPr>
                <w:rFonts w:ascii="Times New Roman" w:eastAsia="Times New Roman" w:hAnsi="Times New Roman" w:cs="Times New Roman"/>
                <w:b/>
                <w:bCs/>
                <w:sz w:val="18"/>
                <w:szCs w:val="18"/>
                <w:lang w:eastAsia="tr-TR"/>
              </w:rPr>
              <w:t>5</w:t>
            </w:r>
            <w:r w:rsidRPr="0099214F">
              <w:rPr>
                <w:rFonts w:ascii="Times New Roman" w:eastAsia="Times New Roman" w:hAnsi="Times New Roman" w:cs="Times New Roman"/>
                <w:b/>
                <w:bCs/>
                <w:sz w:val="18"/>
                <w:szCs w:val="18"/>
                <w:lang w:eastAsia="tr-TR"/>
              </w:rPr>
              <w:t xml:space="preserve"> ARALIK </w:t>
            </w:r>
          </w:p>
          <w:p w14:paraId="1040E53A"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523" w:type="dxa"/>
            <w:shd w:val="clear" w:color="auto" w:fill="FFFFFF"/>
            <w:vAlign w:val="center"/>
          </w:tcPr>
          <w:p w14:paraId="24A6A908"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vAlign w:val="center"/>
          </w:tcPr>
          <w:p w14:paraId="28AF4BE9"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8"/>
                <w:szCs w:val="18"/>
                <w:lang w:eastAsia="tr-TR"/>
              </w:rPr>
            </w:pPr>
          </w:p>
        </w:tc>
        <w:tc>
          <w:tcPr>
            <w:tcW w:w="3305" w:type="dxa"/>
            <w:shd w:val="clear" w:color="auto" w:fill="FFFFFF"/>
            <w:vAlign w:val="center"/>
          </w:tcPr>
          <w:p w14:paraId="67FFDF5E"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5E28FC0D"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Hareket Stratejileri ve Taktikleri</w:t>
            </w:r>
          </w:p>
          <w:p w14:paraId="655A75EE"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5A6B2B4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O.1.1.3.2. </w:t>
            </w:r>
            <w:r w:rsidRPr="0099214F">
              <w:rPr>
                <w:rFonts w:ascii="Times New Roman" w:eastAsia="Times New Roman" w:hAnsi="Times New Roman" w:cs="Times New Roman"/>
                <w:sz w:val="18"/>
                <w:szCs w:val="18"/>
                <w:lang w:eastAsia="tr-TR"/>
              </w:rPr>
              <w:t>Oyunda kullanılan basit stratejileri tanımlar.</w:t>
            </w:r>
          </w:p>
        </w:tc>
        <w:tc>
          <w:tcPr>
            <w:tcW w:w="4491" w:type="dxa"/>
            <w:shd w:val="clear" w:color="auto" w:fill="FFFFFF"/>
            <w:vAlign w:val="center"/>
          </w:tcPr>
          <w:p w14:paraId="5C688B13"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 Tünel Oyunu:</w:t>
            </w:r>
            <w:r w:rsidRPr="0099214F">
              <w:rPr>
                <w:rFonts w:ascii="Times New Roman" w:eastAsia="Times New Roman" w:hAnsi="Times New Roman" w:cs="Times New Roman"/>
                <w:iCs/>
                <w:sz w:val="16"/>
                <w:szCs w:val="16"/>
                <w:lang w:eastAsia="tr-TR"/>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14:paraId="31AC45E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390254E8"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298025A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313" w:type="dxa"/>
            <w:shd w:val="clear" w:color="auto" w:fill="FFFFFF"/>
            <w:vAlign w:val="center"/>
          </w:tcPr>
          <w:p w14:paraId="3430EADB"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“Yer Değiştirme”, “Dengeleme” ve “Nesne Kontrolü Gerektiren” hareketlerle ilgili tüm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(sarı kartlar) yararlanılabilir.</w:t>
            </w:r>
          </w:p>
          <w:p w14:paraId="53AEAB13"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6"/>
                <w:szCs w:val="16"/>
                <w:lang w:eastAsia="tr-TR"/>
              </w:rPr>
            </w:pPr>
          </w:p>
        </w:tc>
        <w:tc>
          <w:tcPr>
            <w:tcW w:w="2185" w:type="dxa"/>
            <w:shd w:val="clear" w:color="auto" w:fill="FFFFFF"/>
            <w:vAlign w:val="center"/>
          </w:tcPr>
          <w:p w14:paraId="6EE5D7B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02922D5A"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Grup değerlendirme formları ve yapılandırılmış oyun formları ile değerlendirilir.</w:t>
            </w:r>
          </w:p>
        </w:tc>
      </w:tr>
    </w:tbl>
    <w:p w14:paraId="5BFF9446"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76E8351E"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54AAB1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5C939B67" w14:textId="452ED8BF" w:rsidR="0099214F" w:rsidRDefault="0099214F" w:rsidP="0099214F">
      <w:pPr>
        <w:spacing w:after="0" w:line="240" w:lineRule="auto"/>
        <w:rPr>
          <w:rFonts w:ascii="Times New Roman" w:eastAsia="Times New Roman" w:hAnsi="Times New Roman" w:cs="Times New Roman"/>
          <w:sz w:val="18"/>
          <w:szCs w:val="18"/>
          <w:lang w:eastAsia="tr-TR"/>
        </w:rPr>
      </w:pPr>
    </w:p>
    <w:p w14:paraId="313DFF5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25BDA1C6"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157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7"/>
        <w:gridCol w:w="709"/>
        <w:gridCol w:w="567"/>
        <w:gridCol w:w="1134"/>
        <w:gridCol w:w="3686"/>
        <w:gridCol w:w="4252"/>
        <w:gridCol w:w="2454"/>
        <w:gridCol w:w="2395"/>
      </w:tblGrid>
      <w:tr w:rsidR="0099214F" w:rsidRPr="0099214F" w14:paraId="35DAA0EF" w14:textId="77777777" w:rsidTr="0099214F">
        <w:trPr>
          <w:cantSplit/>
          <w:trHeight w:val="948"/>
        </w:trPr>
        <w:tc>
          <w:tcPr>
            <w:tcW w:w="567" w:type="dxa"/>
            <w:shd w:val="clear" w:color="auto" w:fill="FFFFFF"/>
            <w:textDirection w:val="btLr"/>
            <w:vAlign w:val="center"/>
          </w:tcPr>
          <w:p w14:paraId="76F3FD39"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709" w:type="dxa"/>
            <w:shd w:val="clear" w:color="auto" w:fill="FFFFFF"/>
            <w:textDirection w:val="btLr"/>
            <w:vAlign w:val="center"/>
          </w:tcPr>
          <w:p w14:paraId="09465AD0"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567" w:type="dxa"/>
            <w:shd w:val="clear" w:color="auto" w:fill="FFFFFF"/>
            <w:textDirection w:val="btLr"/>
            <w:vAlign w:val="center"/>
          </w:tcPr>
          <w:p w14:paraId="6B168EA3"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5B6B0271"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1134" w:type="dxa"/>
            <w:shd w:val="clear" w:color="auto" w:fill="FFFFFF"/>
            <w:vAlign w:val="center"/>
          </w:tcPr>
          <w:p w14:paraId="33499360"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3686" w:type="dxa"/>
            <w:shd w:val="clear" w:color="auto" w:fill="FFFFFF"/>
            <w:vAlign w:val="center"/>
          </w:tcPr>
          <w:p w14:paraId="28A79A0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40CDA5D6"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2C5FD6AA"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4252" w:type="dxa"/>
            <w:shd w:val="clear" w:color="auto" w:fill="FFFFFF"/>
            <w:vAlign w:val="center"/>
          </w:tcPr>
          <w:p w14:paraId="73BAFC0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2454" w:type="dxa"/>
            <w:shd w:val="clear" w:color="auto" w:fill="FFFFFF"/>
            <w:vAlign w:val="center"/>
          </w:tcPr>
          <w:p w14:paraId="6763117F"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2395" w:type="dxa"/>
            <w:shd w:val="clear" w:color="auto" w:fill="FFFFFF"/>
            <w:vAlign w:val="center"/>
          </w:tcPr>
          <w:p w14:paraId="5EA332A4"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3D53C4B5" w14:textId="77777777" w:rsidTr="0099214F">
        <w:trPr>
          <w:cantSplit/>
          <w:trHeight w:val="1763"/>
        </w:trPr>
        <w:tc>
          <w:tcPr>
            <w:tcW w:w="567" w:type="dxa"/>
            <w:vMerge w:val="restart"/>
            <w:shd w:val="clear" w:color="auto" w:fill="FFFFFF"/>
            <w:textDirection w:val="btLr"/>
            <w:vAlign w:val="center"/>
          </w:tcPr>
          <w:p w14:paraId="1F5CC51F"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 xml:space="preserve">                 </w:t>
            </w:r>
            <w:proofErr w:type="gramStart"/>
            <w:r w:rsidRPr="0099214F">
              <w:rPr>
                <w:rFonts w:ascii="Times New Roman" w:eastAsia="Times New Roman" w:hAnsi="Times New Roman" w:cs="Times New Roman"/>
                <w:b/>
                <w:sz w:val="18"/>
                <w:szCs w:val="18"/>
                <w:lang w:eastAsia="tr-TR"/>
              </w:rPr>
              <w:t>ARALIK  -</w:t>
            </w:r>
            <w:proofErr w:type="gramEnd"/>
            <w:r w:rsidRPr="0099214F">
              <w:rPr>
                <w:rFonts w:ascii="Times New Roman" w:eastAsia="Times New Roman" w:hAnsi="Times New Roman" w:cs="Times New Roman"/>
                <w:b/>
                <w:sz w:val="18"/>
                <w:szCs w:val="18"/>
                <w:lang w:eastAsia="tr-TR"/>
              </w:rPr>
              <w:t xml:space="preserve"> OCAK</w:t>
            </w:r>
          </w:p>
        </w:tc>
        <w:tc>
          <w:tcPr>
            <w:tcW w:w="709" w:type="dxa"/>
            <w:shd w:val="clear" w:color="auto" w:fill="FFFFFF"/>
            <w:textDirection w:val="btLr"/>
            <w:vAlign w:val="center"/>
          </w:tcPr>
          <w:p w14:paraId="4502F700"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1DCA9272" w14:textId="31A1564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1</w:t>
            </w:r>
            <w:r w:rsidR="00D03997">
              <w:rPr>
                <w:rFonts w:ascii="Times New Roman" w:eastAsia="Times New Roman" w:hAnsi="Times New Roman" w:cs="Times New Roman"/>
                <w:b/>
                <w:bCs/>
                <w:sz w:val="18"/>
                <w:szCs w:val="18"/>
                <w:lang w:eastAsia="tr-TR"/>
              </w:rPr>
              <w:t>8</w:t>
            </w:r>
            <w:r w:rsidRPr="0099214F">
              <w:rPr>
                <w:rFonts w:ascii="Times New Roman" w:eastAsia="Times New Roman" w:hAnsi="Times New Roman" w:cs="Times New Roman"/>
                <w:b/>
                <w:bCs/>
                <w:sz w:val="18"/>
                <w:szCs w:val="18"/>
                <w:lang w:eastAsia="tr-TR"/>
              </w:rPr>
              <w:t>-2</w:t>
            </w:r>
            <w:r w:rsidR="00D03997">
              <w:rPr>
                <w:rFonts w:ascii="Times New Roman" w:eastAsia="Times New Roman" w:hAnsi="Times New Roman" w:cs="Times New Roman"/>
                <w:b/>
                <w:bCs/>
                <w:sz w:val="18"/>
                <w:szCs w:val="18"/>
                <w:lang w:eastAsia="tr-TR"/>
              </w:rPr>
              <w:t>2</w:t>
            </w:r>
            <w:r w:rsidRPr="0099214F">
              <w:rPr>
                <w:rFonts w:ascii="Times New Roman" w:eastAsia="Times New Roman" w:hAnsi="Times New Roman" w:cs="Times New Roman"/>
                <w:b/>
                <w:bCs/>
                <w:sz w:val="18"/>
                <w:szCs w:val="18"/>
                <w:lang w:eastAsia="tr-TR"/>
              </w:rPr>
              <w:t xml:space="preserve"> ARALIK </w:t>
            </w:r>
          </w:p>
          <w:p w14:paraId="7F60D1EA"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4061E82E"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val="restart"/>
            <w:shd w:val="clear" w:color="auto" w:fill="FFFFFF"/>
            <w:textDirection w:val="btLr"/>
          </w:tcPr>
          <w:p w14:paraId="07151564"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4EE2474A"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59D5B0EE"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AKTİF VE SAĞLIKLI HAYAT</w:t>
            </w:r>
          </w:p>
          <w:p w14:paraId="75F18C80"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p w14:paraId="4EA7F5DF"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p w14:paraId="1C905118"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p w14:paraId="6783BA77"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p w14:paraId="439562A3"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p w14:paraId="54F5E746"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78B63D05"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024FEBCC"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4F1591B4"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098380C3"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14EF5F35"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3E2427BB"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0C15029C"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1D11CDB3"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Cs/>
                <w:sz w:val="18"/>
                <w:szCs w:val="18"/>
                <w:lang w:eastAsia="tr-TR"/>
              </w:rPr>
            </w:pPr>
          </w:p>
          <w:p w14:paraId="4F0D1A40"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sz w:val="18"/>
                <w:szCs w:val="18"/>
                <w:lang w:eastAsia="tr-TR"/>
              </w:rPr>
            </w:pPr>
          </w:p>
        </w:tc>
        <w:tc>
          <w:tcPr>
            <w:tcW w:w="3686" w:type="dxa"/>
            <w:shd w:val="clear" w:color="auto" w:fill="FFFFFF"/>
            <w:vAlign w:val="center"/>
          </w:tcPr>
          <w:p w14:paraId="44B4FB5E" w14:textId="77777777" w:rsidR="0099214F" w:rsidRPr="0099214F" w:rsidRDefault="0099214F" w:rsidP="0099214F">
            <w:pPr>
              <w:spacing w:after="0" w:line="240" w:lineRule="auto"/>
              <w:rPr>
                <w:rFonts w:ascii="Times New Roman" w:eastAsia="Times New Roman" w:hAnsi="Times New Roman" w:cs="Times New Roman"/>
                <w:b/>
                <w:bCs/>
                <w:sz w:val="20"/>
                <w:szCs w:val="20"/>
                <w:lang w:eastAsia="tr-TR"/>
              </w:rPr>
            </w:pPr>
          </w:p>
          <w:p w14:paraId="6E1C1120"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45C9D982"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BAA24D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O.1.2.2.1. </w:t>
            </w:r>
            <w:r w:rsidRPr="0099214F">
              <w:rPr>
                <w:rFonts w:ascii="Times New Roman" w:eastAsia="Helvetica-Light" w:hAnsi="Times New Roman" w:cs="Times New Roman"/>
                <w:sz w:val="18"/>
                <w:szCs w:val="18"/>
                <w:lang w:eastAsia="tr-TR"/>
              </w:rPr>
              <w:t>Sağlık ile oyun ve fiziki etkinlikler arasındaki ilişkiyi açıklar.</w:t>
            </w:r>
          </w:p>
          <w:p w14:paraId="795368E6" w14:textId="77777777" w:rsidR="0099214F" w:rsidRPr="0099214F" w:rsidRDefault="0099214F" w:rsidP="0099214F">
            <w:pPr>
              <w:tabs>
                <w:tab w:val="left" w:pos="971"/>
              </w:tabs>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tab/>
            </w:r>
          </w:p>
        </w:tc>
        <w:tc>
          <w:tcPr>
            <w:tcW w:w="4252" w:type="dxa"/>
            <w:shd w:val="clear" w:color="auto" w:fill="FFFFFF"/>
            <w:vAlign w:val="center"/>
          </w:tcPr>
          <w:p w14:paraId="0FEC2CE1"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Sağlık öğütleri vb. oyunlar oynatılabilir.</w:t>
            </w:r>
          </w:p>
          <w:p w14:paraId="728267D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0FD5799F"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sağlığa duyarlılık değeri üzerinde durulur.</w:t>
            </w:r>
          </w:p>
          <w:p w14:paraId="0BA78156"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3419790A"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454" w:type="dxa"/>
            <w:shd w:val="clear" w:color="auto" w:fill="FFFFFF"/>
            <w:vAlign w:val="center"/>
          </w:tcPr>
          <w:p w14:paraId="50454255"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Tüm sarı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“Sağlık Anlayışı” bölümlerinden yararlanılabilir. “Sağlık Anlayışı I ve II” </w:t>
            </w:r>
            <w:proofErr w:type="spellStart"/>
            <w:r w:rsidRPr="0099214F">
              <w:rPr>
                <w:rFonts w:ascii="Times New Roman" w:eastAsia="Times New Roman" w:hAnsi="Times New Roman" w:cs="Times New Roman"/>
                <w:iCs/>
                <w:sz w:val="16"/>
                <w:szCs w:val="16"/>
                <w:lang w:eastAsia="tr-TR"/>
              </w:rPr>
              <w:t>FEK’leri</w:t>
            </w:r>
            <w:proofErr w:type="spellEnd"/>
            <w:r w:rsidRPr="0099214F">
              <w:rPr>
                <w:rFonts w:ascii="Times New Roman" w:eastAsia="Times New Roman" w:hAnsi="Times New Roman" w:cs="Times New Roman"/>
                <w:iCs/>
                <w:sz w:val="16"/>
                <w:szCs w:val="16"/>
                <w:lang w:eastAsia="tr-TR"/>
              </w:rPr>
              <w:t xml:space="preserve"> öncelikli olarak kullanılmalıdır.</w:t>
            </w:r>
          </w:p>
          <w:p w14:paraId="0C0E9E9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395" w:type="dxa"/>
            <w:shd w:val="clear" w:color="auto" w:fill="FFFFFF"/>
            <w:vAlign w:val="center"/>
          </w:tcPr>
          <w:p w14:paraId="27E67C9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0468B1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Dereceleme tipi gözlem formları (çok iyi, iyi, orta ve geliştirilmeli) ile değerlendirilir.</w:t>
            </w:r>
          </w:p>
        </w:tc>
      </w:tr>
      <w:tr w:rsidR="0099214F" w:rsidRPr="0099214F" w14:paraId="435AC598" w14:textId="77777777" w:rsidTr="0099214F">
        <w:trPr>
          <w:cantSplit/>
          <w:trHeight w:val="2248"/>
        </w:trPr>
        <w:tc>
          <w:tcPr>
            <w:tcW w:w="567" w:type="dxa"/>
            <w:vMerge/>
            <w:shd w:val="clear" w:color="auto" w:fill="FFFFFF"/>
            <w:textDirection w:val="btLr"/>
            <w:vAlign w:val="center"/>
          </w:tcPr>
          <w:p w14:paraId="51AE202E"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shd w:val="clear" w:color="auto" w:fill="FFFFFF"/>
            <w:textDirection w:val="btLr"/>
            <w:vAlign w:val="center"/>
          </w:tcPr>
          <w:p w14:paraId="2015690B"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706B86C9" w14:textId="622DFF7B"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sz w:val="18"/>
                <w:szCs w:val="18"/>
                <w:lang w:eastAsia="tr-TR"/>
              </w:rPr>
              <w:t>2</w:t>
            </w:r>
            <w:r w:rsidR="00D02423">
              <w:rPr>
                <w:rFonts w:ascii="Times New Roman" w:eastAsia="Times New Roman" w:hAnsi="Times New Roman" w:cs="Times New Roman"/>
                <w:b/>
                <w:sz w:val="18"/>
                <w:szCs w:val="18"/>
                <w:lang w:eastAsia="tr-TR"/>
              </w:rPr>
              <w:t>5</w:t>
            </w:r>
            <w:r w:rsidRPr="0099214F">
              <w:rPr>
                <w:rFonts w:ascii="Times New Roman" w:eastAsia="Times New Roman" w:hAnsi="Times New Roman" w:cs="Times New Roman"/>
                <w:b/>
                <w:sz w:val="18"/>
                <w:szCs w:val="18"/>
                <w:lang w:eastAsia="tr-TR"/>
              </w:rPr>
              <w:t>-</w:t>
            </w:r>
            <w:r w:rsidR="00D02423">
              <w:rPr>
                <w:rFonts w:ascii="Times New Roman" w:eastAsia="Times New Roman" w:hAnsi="Times New Roman" w:cs="Times New Roman"/>
                <w:b/>
                <w:sz w:val="18"/>
                <w:szCs w:val="18"/>
                <w:lang w:eastAsia="tr-TR"/>
              </w:rPr>
              <w:t>29</w:t>
            </w:r>
            <w:r w:rsidRPr="0099214F">
              <w:rPr>
                <w:rFonts w:ascii="Times New Roman" w:eastAsia="Times New Roman" w:hAnsi="Times New Roman" w:cs="Times New Roman"/>
                <w:b/>
                <w:sz w:val="18"/>
                <w:szCs w:val="18"/>
                <w:lang w:eastAsia="tr-TR"/>
              </w:rPr>
              <w:t xml:space="preserve"> ARALIK </w:t>
            </w:r>
          </w:p>
          <w:p w14:paraId="681ECB46"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006918D2"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vAlign w:val="center"/>
          </w:tcPr>
          <w:p w14:paraId="5AE9E257"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3686" w:type="dxa"/>
            <w:shd w:val="clear" w:color="auto" w:fill="FFFFFF"/>
            <w:vAlign w:val="center"/>
          </w:tcPr>
          <w:p w14:paraId="599D0A55"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78A2483A"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04B9C1C0"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654A8CC8"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O.1.2.2.2. </w:t>
            </w:r>
            <w:r w:rsidRPr="0099214F">
              <w:rPr>
                <w:rFonts w:ascii="Times New Roman" w:eastAsia="Helvetica-Light" w:hAnsi="Times New Roman" w:cs="Times New Roman"/>
                <w:sz w:val="18"/>
                <w:szCs w:val="18"/>
                <w:lang w:eastAsia="tr-TR"/>
              </w:rPr>
              <w:t>Oyun ve fiziki etkinliklere katılırken vücudunda meydana gelen değişiklikleri açıklar.</w:t>
            </w:r>
          </w:p>
        </w:tc>
        <w:tc>
          <w:tcPr>
            <w:tcW w:w="4252" w:type="dxa"/>
            <w:shd w:val="clear" w:color="auto" w:fill="FFFFFF"/>
            <w:vAlign w:val="center"/>
          </w:tcPr>
          <w:p w14:paraId="7807D109"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5EEB343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Minik Fare Kaçsana, Kara Kedi Tutsana:</w:t>
            </w:r>
            <w:r w:rsidRPr="0099214F">
              <w:rPr>
                <w:rFonts w:ascii="Times New Roman" w:eastAsia="Times New Roman" w:hAnsi="Times New Roman" w:cs="Times New Roman"/>
                <w:iCs/>
                <w:sz w:val="16"/>
                <w:szCs w:val="16"/>
                <w:lang w:eastAsia="tr-TR"/>
              </w:rPr>
              <w:t xml:space="preserve"> Öğrenciler sınıf sayısına göre gruplara ayrılır. Her grubun halka olması sağlanır. Her grup için iki balon hazırlanır. Bu balonlardan birine fare diğerine kedi resmi çizilir. Fare resmi çizilen balon bir öğrenciye verilerek elden ele geçirilmesi sağlanır. Öğretmen kedi resmi olan balonu da grubun içerisine sokar. Öğrenciler balonları elden ele verirken kedi balonunun fare balonunu yakalamamasına dikkat ederler.</w:t>
            </w:r>
          </w:p>
          <w:p w14:paraId="003E0143"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65C3296D"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sağlığa duyarlılık değeri üzerinde durulur.</w:t>
            </w:r>
          </w:p>
          <w:p w14:paraId="0B191C62"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5D629F0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2B7C086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454" w:type="dxa"/>
            <w:shd w:val="clear" w:color="auto" w:fill="FFFFFF"/>
            <w:vAlign w:val="center"/>
          </w:tcPr>
          <w:p w14:paraId="505AC24A"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“Sağlık Anlayışı I ve II” sarı </w:t>
            </w:r>
            <w:proofErr w:type="spellStart"/>
            <w:r w:rsidRPr="0099214F">
              <w:rPr>
                <w:rFonts w:ascii="Times New Roman" w:eastAsia="Times New Roman" w:hAnsi="Times New Roman" w:cs="Times New Roman"/>
                <w:iCs/>
                <w:sz w:val="16"/>
                <w:szCs w:val="16"/>
                <w:lang w:eastAsia="tr-TR"/>
              </w:rPr>
              <w:t>FEK’lerinden</w:t>
            </w:r>
            <w:proofErr w:type="spellEnd"/>
            <w:r w:rsidRPr="0099214F">
              <w:rPr>
                <w:rFonts w:ascii="Times New Roman" w:eastAsia="Times New Roman" w:hAnsi="Times New Roman" w:cs="Times New Roman"/>
                <w:iCs/>
                <w:sz w:val="16"/>
                <w:szCs w:val="16"/>
                <w:lang w:eastAsia="tr-TR"/>
              </w:rPr>
              <w:t xml:space="preserve"> yararlanılmalıdır.</w:t>
            </w:r>
          </w:p>
        </w:tc>
        <w:tc>
          <w:tcPr>
            <w:tcW w:w="2395" w:type="dxa"/>
            <w:shd w:val="clear" w:color="auto" w:fill="FFFFFF"/>
            <w:vAlign w:val="center"/>
          </w:tcPr>
          <w:p w14:paraId="44DC622E"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5AF5B9F"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“Etkinlik ve Vücudum” formunu doldurmaları istenir.</w:t>
            </w:r>
          </w:p>
        </w:tc>
      </w:tr>
      <w:tr w:rsidR="0099214F" w:rsidRPr="0099214F" w14:paraId="28930A14" w14:textId="77777777" w:rsidTr="0099214F">
        <w:trPr>
          <w:cantSplit/>
          <w:trHeight w:val="1919"/>
        </w:trPr>
        <w:tc>
          <w:tcPr>
            <w:tcW w:w="567" w:type="dxa"/>
            <w:vMerge/>
            <w:shd w:val="clear" w:color="auto" w:fill="FFFFFF"/>
            <w:textDirection w:val="btLr"/>
            <w:vAlign w:val="center"/>
          </w:tcPr>
          <w:p w14:paraId="0C5B221A"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shd w:val="clear" w:color="auto" w:fill="FFFFFF"/>
            <w:textDirection w:val="btLr"/>
            <w:vAlign w:val="center"/>
          </w:tcPr>
          <w:p w14:paraId="1F37F6AB" w14:textId="6865B024"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02-0</w:t>
            </w:r>
            <w:r w:rsidR="00D02423">
              <w:rPr>
                <w:rFonts w:ascii="Times New Roman" w:eastAsia="Times New Roman" w:hAnsi="Times New Roman" w:cs="Times New Roman"/>
                <w:b/>
                <w:bCs/>
                <w:sz w:val="18"/>
                <w:szCs w:val="18"/>
                <w:lang w:eastAsia="tr-TR"/>
              </w:rPr>
              <w:t>5</w:t>
            </w:r>
            <w:r w:rsidRPr="0099214F">
              <w:rPr>
                <w:rFonts w:ascii="Times New Roman" w:eastAsia="Times New Roman" w:hAnsi="Times New Roman" w:cs="Times New Roman"/>
                <w:b/>
                <w:bCs/>
                <w:sz w:val="18"/>
                <w:szCs w:val="18"/>
                <w:lang w:eastAsia="tr-TR"/>
              </w:rPr>
              <w:t xml:space="preserve"> OCAK </w:t>
            </w:r>
          </w:p>
          <w:p w14:paraId="40FED2F1" w14:textId="77777777" w:rsidR="0099214F" w:rsidRPr="0099214F" w:rsidRDefault="0099214F" w:rsidP="0099214F">
            <w:pPr>
              <w:spacing w:after="0" w:line="240" w:lineRule="auto"/>
              <w:rPr>
                <w:rFonts w:ascii="Times New Roman" w:eastAsia="Times New Roman" w:hAnsi="Times New Roman" w:cs="Times New Roman"/>
                <w:b/>
                <w:sz w:val="18"/>
                <w:szCs w:val="18"/>
                <w:lang w:eastAsia="tr-TR"/>
              </w:rPr>
            </w:pPr>
          </w:p>
        </w:tc>
        <w:tc>
          <w:tcPr>
            <w:tcW w:w="567" w:type="dxa"/>
            <w:shd w:val="clear" w:color="auto" w:fill="FFFFFF"/>
            <w:vAlign w:val="center"/>
          </w:tcPr>
          <w:p w14:paraId="0AEF32B5" w14:textId="02EDE67A" w:rsidR="0099214F" w:rsidRPr="0099214F" w:rsidRDefault="00D02423" w:rsidP="0099214F">
            <w:pPr>
              <w:spacing w:after="0" w:line="240" w:lineRule="auto"/>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4</w:t>
            </w:r>
          </w:p>
        </w:tc>
        <w:tc>
          <w:tcPr>
            <w:tcW w:w="1134" w:type="dxa"/>
            <w:vMerge/>
            <w:shd w:val="clear" w:color="auto" w:fill="FFFFFF"/>
            <w:vAlign w:val="center"/>
          </w:tcPr>
          <w:p w14:paraId="1579045A"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8"/>
                <w:szCs w:val="18"/>
                <w:lang w:eastAsia="tr-TR"/>
              </w:rPr>
            </w:pPr>
          </w:p>
        </w:tc>
        <w:tc>
          <w:tcPr>
            <w:tcW w:w="3686" w:type="dxa"/>
            <w:shd w:val="clear" w:color="auto" w:fill="FFFFFF"/>
            <w:vAlign w:val="center"/>
          </w:tcPr>
          <w:p w14:paraId="5EA8A5D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06EE3AD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7C530903"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188DB4EC"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O.1.2.2.3. </w:t>
            </w:r>
            <w:r w:rsidRPr="0099214F">
              <w:rPr>
                <w:rFonts w:ascii="Times New Roman" w:eastAsia="Helvetica-Light" w:hAnsi="Times New Roman" w:cs="Times New Roman"/>
                <w:sz w:val="18"/>
                <w:szCs w:val="18"/>
                <w:lang w:eastAsia="tr-TR"/>
              </w:rPr>
              <w:t>Oyun ve fiziki etkinliklere katılırken sağlığını korumak ve güvenliği için dikkat etmesi gereken unsurları söyler.</w:t>
            </w:r>
          </w:p>
        </w:tc>
        <w:tc>
          <w:tcPr>
            <w:tcW w:w="4252" w:type="dxa"/>
            <w:vMerge w:val="restart"/>
            <w:shd w:val="clear" w:color="auto" w:fill="FFFFFF"/>
            <w:vAlign w:val="center"/>
          </w:tcPr>
          <w:p w14:paraId="0F628CE4"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Sağlık </w:t>
            </w:r>
            <w:proofErr w:type="spellStart"/>
            <w:r w:rsidRPr="0099214F">
              <w:rPr>
                <w:rFonts w:ascii="Times New Roman" w:eastAsia="Times New Roman" w:hAnsi="Times New Roman" w:cs="Times New Roman"/>
                <w:b/>
                <w:iCs/>
                <w:sz w:val="16"/>
                <w:szCs w:val="16"/>
                <w:lang w:eastAsia="tr-TR"/>
              </w:rPr>
              <w:t>Rondu</w:t>
            </w:r>
            <w:proofErr w:type="spellEnd"/>
            <w:r w:rsidRPr="0099214F">
              <w:rPr>
                <w:rFonts w:ascii="Times New Roman" w:eastAsia="Times New Roman" w:hAnsi="Times New Roman" w:cs="Times New Roman"/>
                <w:iCs/>
                <w:sz w:val="16"/>
                <w:szCs w:val="16"/>
                <w:lang w:eastAsia="tr-TR"/>
              </w:rPr>
              <w:t>: Aşağıdaki sağlık isimli şarkı öğrencilere öğretilir. Şarkı gruplar halinde de söyletilebilir.</w:t>
            </w:r>
          </w:p>
          <w:p w14:paraId="52C3C16C"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SAĞLIK</w:t>
            </w:r>
          </w:p>
          <w:p w14:paraId="3AE027B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Çok koşup terleyince</w:t>
            </w:r>
          </w:p>
          <w:p w14:paraId="4460B5BB"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Soğuk su içmeyelim</w:t>
            </w:r>
          </w:p>
          <w:p w14:paraId="4D289263"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Mikroplu tozlu yerde</w:t>
            </w:r>
          </w:p>
          <w:p w14:paraId="2884B66F"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Konuşup gülmeyelim</w:t>
            </w:r>
          </w:p>
          <w:p w14:paraId="06578B55"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Tertemiz açık havada</w:t>
            </w:r>
          </w:p>
          <w:p w14:paraId="6788E88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Oyunlar oynayalım</w:t>
            </w:r>
          </w:p>
          <w:p w14:paraId="0A4DB381"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Bol bol da spor yapıp</w:t>
            </w:r>
          </w:p>
          <w:p w14:paraId="61EC064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Sağlığı koruyalım</w:t>
            </w:r>
          </w:p>
        </w:tc>
        <w:tc>
          <w:tcPr>
            <w:tcW w:w="2454" w:type="dxa"/>
            <w:shd w:val="clear" w:color="auto" w:fill="FFFFFF"/>
            <w:vAlign w:val="center"/>
          </w:tcPr>
          <w:p w14:paraId="36B97DED"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“Sağlık Anlayışı I ve II” sarı </w:t>
            </w:r>
            <w:proofErr w:type="spellStart"/>
            <w:r w:rsidRPr="0099214F">
              <w:rPr>
                <w:rFonts w:ascii="Times New Roman" w:eastAsia="Times New Roman" w:hAnsi="Times New Roman" w:cs="Times New Roman"/>
                <w:iCs/>
                <w:sz w:val="16"/>
                <w:szCs w:val="16"/>
                <w:lang w:eastAsia="tr-TR"/>
              </w:rPr>
              <w:t>FEK’lerinden</w:t>
            </w:r>
            <w:proofErr w:type="spellEnd"/>
            <w:r w:rsidRPr="0099214F">
              <w:rPr>
                <w:rFonts w:ascii="Times New Roman" w:eastAsia="Times New Roman" w:hAnsi="Times New Roman" w:cs="Times New Roman"/>
                <w:iCs/>
                <w:sz w:val="16"/>
                <w:szCs w:val="16"/>
                <w:lang w:eastAsia="tr-TR"/>
              </w:rPr>
              <w:t xml:space="preserve"> yararlanılabilir.</w:t>
            </w:r>
          </w:p>
          <w:p w14:paraId="0520C66B"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6"/>
                <w:szCs w:val="16"/>
                <w:lang w:eastAsia="tr-TR"/>
              </w:rPr>
            </w:pPr>
          </w:p>
        </w:tc>
        <w:tc>
          <w:tcPr>
            <w:tcW w:w="2395" w:type="dxa"/>
            <w:vMerge w:val="restart"/>
            <w:shd w:val="clear" w:color="auto" w:fill="FFFFFF"/>
            <w:vAlign w:val="center"/>
          </w:tcPr>
          <w:p w14:paraId="556897C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Kontrol listesi (yeterli/geliştirilmeli) ve kısa cevaplı sorular ile değerlendirilir.</w:t>
            </w:r>
          </w:p>
        </w:tc>
      </w:tr>
      <w:tr w:rsidR="0099214F" w:rsidRPr="0099214F" w14:paraId="170953F3" w14:textId="77777777" w:rsidTr="0099214F">
        <w:trPr>
          <w:cantSplit/>
          <w:trHeight w:val="1974"/>
        </w:trPr>
        <w:tc>
          <w:tcPr>
            <w:tcW w:w="567" w:type="dxa"/>
            <w:vMerge/>
            <w:shd w:val="clear" w:color="auto" w:fill="FFFFFF"/>
            <w:textDirection w:val="btLr"/>
            <w:vAlign w:val="center"/>
          </w:tcPr>
          <w:p w14:paraId="2BF66CDF"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shd w:val="clear" w:color="auto" w:fill="FFFFFF"/>
            <w:textDirection w:val="btLr"/>
            <w:vAlign w:val="center"/>
          </w:tcPr>
          <w:p w14:paraId="27BB650E"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5B208CD9" w14:textId="4277F8F4"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0</w:t>
            </w:r>
            <w:r w:rsidR="00D02423">
              <w:rPr>
                <w:rFonts w:ascii="Times New Roman" w:eastAsia="Times New Roman" w:hAnsi="Times New Roman" w:cs="Times New Roman"/>
                <w:b/>
                <w:bCs/>
                <w:sz w:val="18"/>
                <w:szCs w:val="18"/>
                <w:lang w:eastAsia="tr-TR"/>
              </w:rPr>
              <w:t>8</w:t>
            </w:r>
            <w:r w:rsidRPr="0099214F">
              <w:rPr>
                <w:rFonts w:ascii="Times New Roman" w:eastAsia="Times New Roman" w:hAnsi="Times New Roman" w:cs="Times New Roman"/>
                <w:b/>
                <w:bCs/>
                <w:sz w:val="18"/>
                <w:szCs w:val="18"/>
                <w:lang w:eastAsia="tr-TR"/>
              </w:rPr>
              <w:t>-1</w:t>
            </w:r>
            <w:r w:rsidR="00D02423">
              <w:rPr>
                <w:rFonts w:ascii="Times New Roman" w:eastAsia="Times New Roman" w:hAnsi="Times New Roman" w:cs="Times New Roman"/>
                <w:b/>
                <w:bCs/>
                <w:sz w:val="18"/>
                <w:szCs w:val="18"/>
                <w:lang w:eastAsia="tr-TR"/>
              </w:rPr>
              <w:t>2</w:t>
            </w:r>
            <w:r w:rsidRPr="0099214F">
              <w:rPr>
                <w:rFonts w:ascii="Times New Roman" w:eastAsia="Times New Roman" w:hAnsi="Times New Roman" w:cs="Times New Roman"/>
                <w:b/>
                <w:bCs/>
                <w:sz w:val="18"/>
                <w:szCs w:val="18"/>
                <w:lang w:eastAsia="tr-TR"/>
              </w:rPr>
              <w:t xml:space="preserve"> OCAK </w:t>
            </w:r>
          </w:p>
          <w:p w14:paraId="0AC8349B"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3D96D4A2"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vAlign w:val="center"/>
          </w:tcPr>
          <w:p w14:paraId="5E6818C7"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8"/>
                <w:szCs w:val="18"/>
                <w:lang w:eastAsia="tr-TR"/>
              </w:rPr>
            </w:pPr>
          </w:p>
        </w:tc>
        <w:tc>
          <w:tcPr>
            <w:tcW w:w="3686" w:type="dxa"/>
            <w:shd w:val="clear" w:color="auto" w:fill="FFFFFF"/>
            <w:vAlign w:val="center"/>
          </w:tcPr>
          <w:p w14:paraId="5A8B6089"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3003443B"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085D6AD2"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02D7B689"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O.1.2.2.3. </w:t>
            </w:r>
            <w:r w:rsidRPr="0099214F">
              <w:rPr>
                <w:rFonts w:ascii="Times New Roman" w:eastAsia="Helvetica-Light" w:hAnsi="Times New Roman" w:cs="Times New Roman"/>
                <w:sz w:val="18"/>
                <w:szCs w:val="18"/>
                <w:lang w:eastAsia="tr-TR"/>
              </w:rPr>
              <w:t>Oyun ve fiziki etkinliklere katılırken sağlığını korumak ve güvenliği için dikkat etmesi gereken unsurları söyler.</w:t>
            </w:r>
          </w:p>
        </w:tc>
        <w:tc>
          <w:tcPr>
            <w:tcW w:w="4252" w:type="dxa"/>
            <w:vMerge/>
            <w:shd w:val="clear" w:color="auto" w:fill="FFFFFF"/>
            <w:vAlign w:val="center"/>
          </w:tcPr>
          <w:p w14:paraId="28825AB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2454" w:type="dxa"/>
            <w:shd w:val="clear" w:color="auto" w:fill="FFFFFF"/>
            <w:vAlign w:val="center"/>
          </w:tcPr>
          <w:p w14:paraId="2BE014FA"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“Sağlık Anlayışı I ve II” sarı </w:t>
            </w:r>
            <w:proofErr w:type="spellStart"/>
            <w:r w:rsidRPr="0099214F">
              <w:rPr>
                <w:rFonts w:ascii="Times New Roman" w:eastAsia="Times New Roman" w:hAnsi="Times New Roman" w:cs="Times New Roman"/>
                <w:iCs/>
                <w:sz w:val="16"/>
                <w:szCs w:val="16"/>
                <w:lang w:eastAsia="tr-TR"/>
              </w:rPr>
              <w:t>FEK’lerinden</w:t>
            </w:r>
            <w:proofErr w:type="spellEnd"/>
            <w:r w:rsidRPr="0099214F">
              <w:rPr>
                <w:rFonts w:ascii="Times New Roman" w:eastAsia="Times New Roman" w:hAnsi="Times New Roman" w:cs="Times New Roman"/>
                <w:iCs/>
                <w:sz w:val="16"/>
                <w:szCs w:val="16"/>
                <w:lang w:eastAsia="tr-TR"/>
              </w:rPr>
              <w:t xml:space="preserve"> yararlanılabilir.</w:t>
            </w:r>
          </w:p>
          <w:p w14:paraId="4E917F28"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Cs/>
                <w:sz w:val="16"/>
                <w:szCs w:val="16"/>
                <w:lang w:eastAsia="tr-TR"/>
              </w:rPr>
            </w:pPr>
          </w:p>
        </w:tc>
        <w:tc>
          <w:tcPr>
            <w:tcW w:w="2395" w:type="dxa"/>
            <w:vMerge/>
            <w:shd w:val="clear" w:color="auto" w:fill="FFFFFF"/>
            <w:vAlign w:val="center"/>
          </w:tcPr>
          <w:p w14:paraId="3EC7EE2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bl>
    <w:p w14:paraId="5BE640B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2B4D38C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C87AF5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0C5D706C" w14:textId="3278776E" w:rsidR="0099214F" w:rsidRDefault="0099214F" w:rsidP="0099214F">
      <w:pPr>
        <w:spacing w:after="0" w:line="240" w:lineRule="auto"/>
        <w:rPr>
          <w:rFonts w:ascii="Times New Roman" w:eastAsia="Times New Roman" w:hAnsi="Times New Roman" w:cs="Times New Roman"/>
          <w:sz w:val="18"/>
          <w:szCs w:val="18"/>
          <w:lang w:eastAsia="tr-TR"/>
        </w:rPr>
      </w:pPr>
    </w:p>
    <w:p w14:paraId="528A88DB" w14:textId="27B127DB" w:rsidR="0099214F" w:rsidRDefault="0099214F" w:rsidP="0099214F">
      <w:pPr>
        <w:spacing w:after="0" w:line="240" w:lineRule="auto"/>
        <w:rPr>
          <w:rFonts w:ascii="Times New Roman" w:eastAsia="Times New Roman" w:hAnsi="Times New Roman" w:cs="Times New Roman"/>
          <w:sz w:val="18"/>
          <w:szCs w:val="18"/>
          <w:lang w:eastAsia="tr-TR"/>
        </w:rPr>
      </w:pPr>
    </w:p>
    <w:p w14:paraId="5252BE6B" w14:textId="3C6D9E28" w:rsidR="0099214F" w:rsidRDefault="0099214F" w:rsidP="0099214F">
      <w:pPr>
        <w:spacing w:after="0" w:line="240" w:lineRule="auto"/>
        <w:rPr>
          <w:rFonts w:ascii="Times New Roman" w:eastAsia="Times New Roman" w:hAnsi="Times New Roman" w:cs="Times New Roman"/>
          <w:sz w:val="18"/>
          <w:szCs w:val="18"/>
          <w:lang w:eastAsia="tr-TR"/>
        </w:rPr>
      </w:pPr>
    </w:p>
    <w:p w14:paraId="54593501" w14:textId="77777777" w:rsidR="0099214F" w:rsidRDefault="0099214F" w:rsidP="0099214F">
      <w:pPr>
        <w:spacing w:after="0" w:line="240" w:lineRule="auto"/>
        <w:rPr>
          <w:rFonts w:ascii="Times New Roman" w:eastAsia="Times New Roman" w:hAnsi="Times New Roman" w:cs="Times New Roman"/>
          <w:sz w:val="18"/>
          <w:szCs w:val="18"/>
          <w:lang w:eastAsia="tr-TR"/>
        </w:rPr>
      </w:pPr>
    </w:p>
    <w:p w14:paraId="3D3DD3F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9"/>
        <w:gridCol w:w="604"/>
        <w:gridCol w:w="603"/>
        <w:gridCol w:w="1359"/>
        <w:gridCol w:w="3520"/>
        <w:gridCol w:w="4743"/>
        <w:gridCol w:w="2270"/>
        <w:gridCol w:w="2124"/>
      </w:tblGrid>
      <w:tr w:rsidR="0099214F" w:rsidRPr="0099214F" w14:paraId="6F27F6DC" w14:textId="77777777" w:rsidTr="0099214F">
        <w:trPr>
          <w:cantSplit/>
          <w:trHeight w:val="1013"/>
          <w:jc w:val="center"/>
        </w:trPr>
        <w:tc>
          <w:tcPr>
            <w:tcW w:w="204" w:type="pct"/>
            <w:shd w:val="clear" w:color="auto" w:fill="FFFFFF"/>
            <w:textDirection w:val="btLr"/>
            <w:vAlign w:val="center"/>
          </w:tcPr>
          <w:p w14:paraId="77AEA956"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190" w:type="pct"/>
            <w:shd w:val="clear" w:color="auto" w:fill="FFFFFF"/>
            <w:textDirection w:val="btLr"/>
            <w:vAlign w:val="center"/>
          </w:tcPr>
          <w:p w14:paraId="02A33ABD"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190" w:type="pct"/>
            <w:shd w:val="clear" w:color="auto" w:fill="FFFFFF"/>
            <w:textDirection w:val="btLr"/>
            <w:vAlign w:val="center"/>
          </w:tcPr>
          <w:p w14:paraId="4B1106C1"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673CE664"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428" w:type="pct"/>
            <w:shd w:val="clear" w:color="auto" w:fill="FFFFFF"/>
            <w:vAlign w:val="center"/>
          </w:tcPr>
          <w:p w14:paraId="265F77BA"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1109" w:type="pct"/>
            <w:shd w:val="clear" w:color="auto" w:fill="FFFFFF"/>
            <w:vAlign w:val="center"/>
          </w:tcPr>
          <w:p w14:paraId="3780D58A"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648CE719"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0C8A8D5E"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1494" w:type="pct"/>
            <w:shd w:val="clear" w:color="auto" w:fill="FFFFFF"/>
            <w:vAlign w:val="center"/>
          </w:tcPr>
          <w:p w14:paraId="3A5DF61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715" w:type="pct"/>
            <w:shd w:val="clear" w:color="auto" w:fill="FFFFFF"/>
            <w:vAlign w:val="center"/>
          </w:tcPr>
          <w:p w14:paraId="41B77B65"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669" w:type="pct"/>
            <w:shd w:val="clear" w:color="auto" w:fill="FFFFFF"/>
            <w:vAlign w:val="center"/>
          </w:tcPr>
          <w:p w14:paraId="3705A8C2"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58A90DC3" w14:textId="77777777" w:rsidTr="0099214F">
        <w:trPr>
          <w:cantSplit/>
          <w:trHeight w:val="2530"/>
          <w:jc w:val="center"/>
        </w:trPr>
        <w:tc>
          <w:tcPr>
            <w:tcW w:w="204" w:type="pct"/>
            <w:vMerge w:val="restart"/>
            <w:shd w:val="clear" w:color="auto" w:fill="FFFFFF"/>
            <w:textDirection w:val="btLr"/>
            <w:vAlign w:val="center"/>
          </w:tcPr>
          <w:p w14:paraId="6B3654B3"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roofErr w:type="gramStart"/>
            <w:r w:rsidRPr="0099214F">
              <w:rPr>
                <w:rFonts w:ascii="Times New Roman" w:eastAsia="Times New Roman" w:hAnsi="Times New Roman" w:cs="Times New Roman"/>
                <w:b/>
                <w:sz w:val="18"/>
                <w:szCs w:val="18"/>
                <w:lang w:eastAsia="tr-TR"/>
              </w:rPr>
              <w:t>OCAK -</w:t>
            </w:r>
            <w:proofErr w:type="gramEnd"/>
            <w:r w:rsidRPr="0099214F">
              <w:rPr>
                <w:rFonts w:ascii="Times New Roman" w:eastAsia="Times New Roman" w:hAnsi="Times New Roman" w:cs="Times New Roman"/>
                <w:b/>
                <w:sz w:val="18"/>
                <w:szCs w:val="18"/>
                <w:lang w:eastAsia="tr-TR"/>
              </w:rPr>
              <w:t xml:space="preserve">  ŞUBAT</w:t>
            </w:r>
          </w:p>
        </w:tc>
        <w:tc>
          <w:tcPr>
            <w:tcW w:w="190" w:type="pct"/>
            <w:shd w:val="clear" w:color="auto" w:fill="FFFFFF"/>
            <w:textDirection w:val="btLr"/>
            <w:vAlign w:val="center"/>
          </w:tcPr>
          <w:p w14:paraId="1E5C3DC2"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53B9F026" w14:textId="6719E6D0"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1</w:t>
            </w:r>
            <w:r w:rsidR="00460084">
              <w:rPr>
                <w:rFonts w:ascii="Times New Roman" w:eastAsia="Times New Roman" w:hAnsi="Times New Roman" w:cs="Times New Roman"/>
                <w:b/>
                <w:bCs/>
                <w:sz w:val="18"/>
                <w:szCs w:val="18"/>
                <w:lang w:eastAsia="tr-TR"/>
              </w:rPr>
              <w:t>5</w:t>
            </w:r>
            <w:r w:rsidRPr="0099214F">
              <w:rPr>
                <w:rFonts w:ascii="Times New Roman" w:eastAsia="Times New Roman" w:hAnsi="Times New Roman" w:cs="Times New Roman"/>
                <w:b/>
                <w:bCs/>
                <w:sz w:val="18"/>
                <w:szCs w:val="18"/>
                <w:lang w:eastAsia="tr-TR"/>
              </w:rPr>
              <w:t>-</w:t>
            </w:r>
            <w:r w:rsidR="00460084">
              <w:rPr>
                <w:rFonts w:ascii="Times New Roman" w:eastAsia="Times New Roman" w:hAnsi="Times New Roman" w:cs="Times New Roman"/>
                <w:b/>
                <w:bCs/>
                <w:sz w:val="18"/>
                <w:szCs w:val="18"/>
                <w:lang w:eastAsia="tr-TR"/>
              </w:rPr>
              <w:t>19</w:t>
            </w:r>
            <w:r w:rsidRPr="0099214F">
              <w:rPr>
                <w:rFonts w:ascii="Times New Roman" w:eastAsia="Times New Roman" w:hAnsi="Times New Roman" w:cs="Times New Roman"/>
                <w:b/>
                <w:bCs/>
                <w:sz w:val="18"/>
                <w:szCs w:val="18"/>
                <w:lang w:eastAsia="tr-TR"/>
              </w:rPr>
              <w:t xml:space="preserve"> OCAK </w:t>
            </w:r>
          </w:p>
          <w:p w14:paraId="1F3ED63F"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190" w:type="pct"/>
            <w:shd w:val="clear" w:color="auto" w:fill="FFFFFF"/>
            <w:vAlign w:val="center"/>
          </w:tcPr>
          <w:p w14:paraId="48ADECB4"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428" w:type="pct"/>
            <w:vMerge w:val="restart"/>
            <w:shd w:val="clear" w:color="auto" w:fill="FFFFFF"/>
            <w:textDirection w:val="btLr"/>
          </w:tcPr>
          <w:p w14:paraId="535E899C"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20"/>
                <w:szCs w:val="20"/>
                <w:lang w:eastAsia="tr-TR"/>
              </w:rPr>
            </w:pPr>
          </w:p>
          <w:p w14:paraId="6CD205CD"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20"/>
                <w:szCs w:val="20"/>
                <w:lang w:eastAsia="tr-TR"/>
              </w:rPr>
            </w:pPr>
          </w:p>
          <w:p w14:paraId="50358B66"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AKTİF VE SAĞLIKLI HAYAT</w:t>
            </w:r>
          </w:p>
          <w:p w14:paraId="3131A0B2"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20"/>
                <w:szCs w:val="20"/>
                <w:lang w:eastAsia="tr-TR"/>
              </w:rPr>
            </w:pPr>
          </w:p>
          <w:p w14:paraId="57EEA1EE"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20"/>
                <w:szCs w:val="20"/>
                <w:lang w:eastAsia="tr-TR"/>
              </w:rPr>
            </w:pPr>
          </w:p>
          <w:p w14:paraId="78C71C6C"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20"/>
                <w:szCs w:val="20"/>
                <w:lang w:eastAsia="tr-TR"/>
              </w:rPr>
            </w:pPr>
          </w:p>
          <w:p w14:paraId="099A49D5"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
                <w:bCs/>
                <w:sz w:val="18"/>
                <w:szCs w:val="18"/>
                <w:lang w:eastAsia="tr-TR"/>
              </w:rPr>
            </w:pPr>
          </w:p>
          <w:p w14:paraId="7F0F27BF"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
                <w:bCs/>
                <w:sz w:val="18"/>
                <w:szCs w:val="18"/>
                <w:lang w:eastAsia="tr-TR"/>
              </w:rPr>
            </w:pPr>
          </w:p>
          <w:p w14:paraId="0374D382"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
                <w:bCs/>
                <w:sz w:val="18"/>
                <w:szCs w:val="18"/>
                <w:lang w:eastAsia="tr-TR"/>
              </w:rPr>
            </w:pPr>
          </w:p>
          <w:p w14:paraId="33E2E54A"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b/>
                <w:bCs/>
                <w:sz w:val="18"/>
                <w:szCs w:val="18"/>
                <w:lang w:eastAsia="tr-TR"/>
              </w:rPr>
            </w:pPr>
          </w:p>
          <w:p w14:paraId="2283112A" w14:textId="77777777" w:rsidR="0099214F" w:rsidRPr="0099214F" w:rsidRDefault="0099214F" w:rsidP="0099214F">
            <w:pPr>
              <w:autoSpaceDE w:val="0"/>
              <w:autoSpaceDN w:val="0"/>
              <w:adjustRightInd w:val="0"/>
              <w:spacing w:after="0" w:line="240" w:lineRule="auto"/>
              <w:ind w:right="113"/>
              <w:jc w:val="center"/>
              <w:rPr>
                <w:rFonts w:ascii="Times New Roman" w:eastAsia="Times New Roman" w:hAnsi="Times New Roman" w:cs="Times New Roman"/>
                <w:sz w:val="18"/>
                <w:szCs w:val="18"/>
                <w:lang w:eastAsia="tr-TR"/>
              </w:rPr>
            </w:pPr>
          </w:p>
        </w:tc>
        <w:tc>
          <w:tcPr>
            <w:tcW w:w="1109" w:type="pct"/>
            <w:shd w:val="clear" w:color="auto" w:fill="FFFFFF"/>
            <w:vAlign w:val="center"/>
          </w:tcPr>
          <w:p w14:paraId="19364476"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51ED324A"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13AF2F68"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42BA592F"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O.1.2.2.4. </w:t>
            </w:r>
            <w:r w:rsidRPr="0099214F">
              <w:rPr>
                <w:rFonts w:ascii="Times New Roman" w:eastAsia="Helvetica-Light" w:hAnsi="Times New Roman" w:cs="Times New Roman"/>
                <w:sz w:val="18"/>
                <w:szCs w:val="18"/>
                <w:lang w:eastAsia="tr-TR"/>
              </w:rPr>
              <w:t>Oyun ve fiziki etkinliklere katılırken dengeli ve düzenli beslenme alışkanlığı sergiler.</w:t>
            </w:r>
          </w:p>
        </w:tc>
        <w:tc>
          <w:tcPr>
            <w:tcW w:w="1494" w:type="pct"/>
            <w:shd w:val="clear" w:color="auto" w:fill="FFFFFF"/>
            <w:vAlign w:val="center"/>
          </w:tcPr>
          <w:p w14:paraId="01FC46F4"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463AC12D"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w:t>
            </w:r>
            <w:r w:rsidRPr="0099214F">
              <w:rPr>
                <w:rFonts w:ascii="Times New Roman" w:eastAsia="Times New Roman" w:hAnsi="Times New Roman" w:cs="Times New Roman"/>
                <w:b/>
                <w:iCs/>
                <w:sz w:val="16"/>
                <w:szCs w:val="16"/>
                <w:lang w:eastAsia="tr-TR"/>
              </w:rPr>
              <w:t>Fiziksel Ekinlik ve Beslenme Piramidim</w:t>
            </w:r>
            <w:r w:rsidRPr="0099214F">
              <w:rPr>
                <w:rFonts w:ascii="Times New Roman" w:eastAsia="Times New Roman" w:hAnsi="Times New Roman" w:cs="Times New Roman"/>
                <w:iCs/>
                <w:sz w:val="16"/>
                <w:szCs w:val="16"/>
                <w:lang w:eastAsia="tr-TR"/>
              </w:rPr>
              <w:t xml:space="preserve">” kartından yararlanılmalıdır. Bu kazanıma ulaşmada şu </w:t>
            </w:r>
            <w:proofErr w:type="spellStart"/>
            <w:r w:rsidRPr="0099214F">
              <w:rPr>
                <w:rFonts w:ascii="Times New Roman" w:eastAsia="Times New Roman" w:hAnsi="Times New Roman" w:cs="Times New Roman"/>
                <w:iCs/>
                <w:sz w:val="16"/>
                <w:szCs w:val="16"/>
                <w:lang w:eastAsia="tr-TR"/>
              </w:rPr>
              <w:t>rontlar</w:t>
            </w:r>
            <w:proofErr w:type="spellEnd"/>
            <w:r w:rsidRPr="0099214F">
              <w:rPr>
                <w:rFonts w:ascii="Times New Roman" w:eastAsia="Times New Roman" w:hAnsi="Times New Roman" w:cs="Times New Roman"/>
                <w:iCs/>
                <w:sz w:val="16"/>
                <w:szCs w:val="16"/>
                <w:lang w:eastAsia="tr-TR"/>
              </w:rPr>
              <w:t xml:space="preserve"> kullanılabilir: Pazara Gidelim; Erken Yatarım Erken </w:t>
            </w:r>
            <w:proofErr w:type="gramStart"/>
            <w:r w:rsidRPr="0099214F">
              <w:rPr>
                <w:rFonts w:ascii="Times New Roman" w:eastAsia="Times New Roman" w:hAnsi="Times New Roman" w:cs="Times New Roman"/>
                <w:iCs/>
                <w:sz w:val="16"/>
                <w:szCs w:val="16"/>
                <w:lang w:eastAsia="tr-TR"/>
              </w:rPr>
              <w:t>Kalkarım;</w:t>
            </w:r>
            <w:proofErr w:type="gramEnd"/>
            <w:r w:rsidRPr="0099214F">
              <w:rPr>
                <w:rFonts w:ascii="Times New Roman" w:eastAsia="Times New Roman" w:hAnsi="Times New Roman" w:cs="Times New Roman"/>
                <w:iCs/>
                <w:sz w:val="16"/>
                <w:szCs w:val="16"/>
                <w:lang w:eastAsia="tr-TR"/>
              </w:rPr>
              <w:t xml:space="preserve"> kahvaltı </w:t>
            </w:r>
            <w:proofErr w:type="spellStart"/>
            <w:r w:rsidRPr="0099214F">
              <w:rPr>
                <w:rFonts w:ascii="Times New Roman" w:eastAsia="Times New Roman" w:hAnsi="Times New Roman" w:cs="Times New Roman"/>
                <w:iCs/>
                <w:sz w:val="16"/>
                <w:szCs w:val="16"/>
                <w:lang w:eastAsia="tr-TR"/>
              </w:rPr>
              <w:t>rondu</w:t>
            </w:r>
            <w:proofErr w:type="spellEnd"/>
            <w:r w:rsidRPr="0099214F">
              <w:rPr>
                <w:rFonts w:ascii="Times New Roman" w:eastAsia="Times New Roman" w:hAnsi="Times New Roman" w:cs="Times New Roman"/>
                <w:iCs/>
                <w:sz w:val="16"/>
                <w:szCs w:val="16"/>
                <w:lang w:eastAsia="tr-TR"/>
              </w:rPr>
              <w:t xml:space="preserve"> vb.</w:t>
            </w:r>
          </w:p>
          <w:p w14:paraId="5711C094"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F15C774" w14:textId="77777777" w:rsidR="0099214F" w:rsidRPr="0099214F" w:rsidRDefault="0099214F" w:rsidP="0099214F">
            <w:pPr>
              <w:spacing w:after="0" w:line="240" w:lineRule="auto"/>
              <w:rPr>
                <w:rFonts w:ascii="Times New Roman" w:eastAsia="Times New Roman" w:hAnsi="Times New Roman" w:cs="Times New Roman"/>
                <w:color w:val="000000"/>
                <w:sz w:val="16"/>
                <w:szCs w:val="16"/>
                <w:lang w:eastAsia="tr-TR"/>
              </w:rPr>
            </w:pPr>
            <w:r w:rsidRPr="0099214F">
              <w:rPr>
                <w:rFonts w:ascii="Times New Roman" w:eastAsia="Times New Roman" w:hAnsi="Times New Roman" w:cs="Times New Roman"/>
                <w:sz w:val="16"/>
                <w:szCs w:val="16"/>
                <w:lang w:eastAsia="tr-TR"/>
              </w:rPr>
              <w:t>Etkinliklerde sorumluluk ve sağlığa duyarlılık değerleri üzerinde durulmalıdır.</w:t>
            </w:r>
          </w:p>
        </w:tc>
        <w:tc>
          <w:tcPr>
            <w:tcW w:w="715" w:type="pct"/>
            <w:shd w:val="clear" w:color="auto" w:fill="FFFFFF"/>
            <w:vAlign w:val="center"/>
          </w:tcPr>
          <w:p w14:paraId="6191973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“Beslenme Piramidi” </w:t>
            </w:r>
            <w:proofErr w:type="spellStart"/>
            <w:r w:rsidRPr="0099214F">
              <w:rPr>
                <w:rFonts w:ascii="Times New Roman" w:eastAsia="Times New Roman" w:hAnsi="Times New Roman" w:cs="Times New Roman"/>
                <w:iCs/>
                <w:sz w:val="16"/>
                <w:szCs w:val="16"/>
                <w:lang w:eastAsia="tr-TR"/>
              </w:rPr>
              <w:t>FEK’inden</w:t>
            </w:r>
            <w:proofErr w:type="spellEnd"/>
            <w:r w:rsidRPr="0099214F">
              <w:rPr>
                <w:rFonts w:ascii="Times New Roman" w:eastAsia="Times New Roman" w:hAnsi="Times New Roman" w:cs="Times New Roman"/>
                <w:iCs/>
                <w:sz w:val="16"/>
                <w:szCs w:val="16"/>
                <w:lang w:eastAsia="tr-TR"/>
              </w:rPr>
              <w:t xml:space="preserve"> yararlanılabilir.</w:t>
            </w:r>
          </w:p>
        </w:tc>
        <w:tc>
          <w:tcPr>
            <w:tcW w:w="669" w:type="pct"/>
            <w:shd w:val="clear" w:color="auto" w:fill="FFFFFF"/>
            <w:vAlign w:val="center"/>
          </w:tcPr>
          <w:p w14:paraId="2963E0CB"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 xml:space="preserve">        </w:t>
            </w:r>
          </w:p>
          <w:p w14:paraId="77B3993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Görselliği öne çıkan eşleştirme tipi ölçekler ve rubrikler ile değerlendirilir.</w:t>
            </w:r>
          </w:p>
          <w:p w14:paraId="4009F281"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5BA2E2D0" w14:textId="77777777" w:rsidTr="0099214F">
        <w:trPr>
          <w:cantSplit/>
          <w:trHeight w:val="2513"/>
          <w:jc w:val="center"/>
        </w:trPr>
        <w:tc>
          <w:tcPr>
            <w:tcW w:w="204" w:type="pct"/>
            <w:vMerge/>
            <w:shd w:val="clear" w:color="auto" w:fill="FFFFFF"/>
            <w:textDirection w:val="btLr"/>
          </w:tcPr>
          <w:p w14:paraId="6881D5F1"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190" w:type="pct"/>
            <w:shd w:val="clear" w:color="auto" w:fill="FFFFFF"/>
            <w:textDirection w:val="btLr"/>
            <w:vAlign w:val="center"/>
          </w:tcPr>
          <w:p w14:paraId="57F9722A" w14:textId="06DC00A8"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0</w:t>
            </w:r>
            <w:r w:rsidR="00460084">
              <w:rPr>
                <w:rFonts w:ascii="Times New Roman" w:eastAsia="Times New Roman" w:hAnsi="Times New Roman" w:cs="Times New Roman"/>
                <w:b/>
                <w:bCs/>
                <w:sz w:val="18"/>
                <w:szCs w:val="18"/>
                <w:lang w:eastAsia="tr-TR"/>
              </w:rPr>
              <w:t>5</w:t>
            </w:r>
            <w:r w:rsidRPr="0099214F">
              <w:rPr>
                <w:rFonts w:ascii="Times New Roman" w:eastAsia="Times New Roman" w:hAnsi="Times New Roman" w:cs="Times New Roman"/>
                <w:b/>
                <w:bCs/>
                <w:sz w:val="18"/>
                <w:szCs w:val="18"/>
                <w:lang w:eastAsia="tr-TR"/>
              </w:rPr>
              <w:t>-</w:t>
            </w:r>
            <w:r w:rsidR="00460084">
              <w:rPr>
                <w:rFonts w:ascii="Times New Roman" w:eastAsia="Times New Roman" w:hAnsi="Times New Roman" w:cs="Times New Roman"/>
                <w:b/>
                <w:bCs/>
                <w:sz w:val="18"/>
                <w:szCs w:val="18"/>
                <w:lang w:eastAsia="tr-TR"/>
              </w:rPr>
              <w:t>09</w:t>
            </w:r>
            <w:r w:rsidRPr="0099214F">
              <w:rPr>
                <w:rFonts w:ascii="Times New Roman" w:eastAsia="Times New Roman" w:hAnsi="Times New Roman" w:cs="Times New Roman"/>
                <w:b/>
                <w:bCs/>
                <w:sz w:val="18"/>
                <w:szCs w:val="18"/>
                <w:lang w:eastAsia="tr-TR"/>
              </w:rPr>
              <w:t xml:space="preserve"> ŞUBAT</w:t>
            </w:r>
          </w:p>
          <w:p w14:paraId="179D9984"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190" w:type="pct"/>
            <w:shd w:val="clear" w:color="auto" w:fill="FFFFFF"/>
            <w:vAlign w:val="center"/>
          </w:tcPr>
          <w:p w14:paraId="141711C8"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428" w:type="pct"/>
            <w:vMerge/>
            <w:shd w:val="clear" w:color="auto" w:fill="FFFFFF"/>
          </w:tcPr>
          <w:p w14:paraId="5411DB4E" w14:textId="77777777" w:rsidR="0099214F" w:rsidRPr="0099214F" w:rsidRDefault="0099214F" w:rsidP="0099214F">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1109" w:type="pct"/>
            <w:shd w:val="clear" w:color="auto" w:fill="FFFFFF"/>
            <w:vAlign w:val="center"/>
          </w:tcPr>
          <w:p w14:paraId="4C171B46"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2D7E2166"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5AD41F25"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16BBA729"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O.1.2.2.4. </w:t>
            </w:r>
            <w:r w:rsidRPr="0099214F">
              <w:rPr>
                <w:rFonts w:ascii="Times New Roman" w:eastAsia="Helvetica-Light" w:hAnsi="Times New Roman" w:cs="Times New Roman"/>
                <w:sz w:val="18"/>
                <w:szCs w:val="18"/>
                <w:lang w:eastAsia="tr-TR"/>
              </w:rPr>
              <w:t>Oyun ve fiziki etkinliklere katılırken dengeli ve düzenli beslenme alışkanlığı sergiler.</w:t>
            </w:r>
          </w:p>
        </w:tc>
        <w:tc>
          <w:tcPr>
            <w:tcW w:w="1494" w:type="pct"/>
            <w:shd w:val="clear" w:color="auto" w:fill="FFFFFF"/>
            <w:vAlign w:val="center"/>
          </w:tcPr>
          <w:p w14:paraId="380885C5"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3A00A10C"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w:t>
            </w:r>
            <w:r w:rsidRPr="0099214F">
              <w:rPr>
                <w:rFonts w:ascii="Times New Roman" w:eastAsia="Times New Roman" w:hAnsi="Times New Roman" w:cs="Times New Roman"/>
                <w:b/>
                <w:iCs/>
                <w:sz w:val="16"/>
                <w:szCs w:val="16"/>
                <w:lang w:eastAsia="tr-TR"/>
              </w:rPr>
              <w:t>Fiziksel Ekinlik ve Beslenme Piramidim</w:t>
            </w:r>
            <w:r w:rsidRPr="0099214F">
              <w:rPr>
                <w:rFonts w:ascii="Times New Roman" w:eastAsia="Times New Roman" w:hAnsi="Times New Roman" w:cs="Times New Roman"/>
                <w:iCs/>
                <w:sz w:val="16"/>
                <w:szCs w:val="16"/>
                <w:lang w:eastAsia="tr-TR"/>
              </w:rPr>
              <w:t xml:space="preserve">” kartından yararlanılmalıdır. Bu kazanıma ulaşmada şu </w:t>
            </w:r>
            <w:proofErr w:type="spellStart"/>
            <w:r w:rsidRPr="0099214F">
              <w:rPr>
                <w:rFonts w:ascii="Times New Roman" w:eastAsia="Times New Roman" w:hAnsi="Times New Roman" w:cs="Times New Roman"/>
                <w:iCs/>
                <w:sz w:val="16"/>
                <w:szCs w:val="16"/>
                <w:lang w:eastAsia="tr-TR"/>
              </w:rPr>
              <w:t>rontlar</w:t>
            </w:r>
            <w:proofErr w:type="spellEnd"/>
            <w:r w:rsidRPr="0099214F">
              <w:rPr>
                <w:rFonts w:ascii="Times New Roman" w:eastAsia="Times New Roman" w:hAnsi="Times New Roman" w:cs="Times New Roman"/>
                <w:iCs/>
                <w:sz w:val="16"/>
                <w:szCs w:val="16"/>
                <w:lang w:eastAsia="tr-TR"/>
              </w:rPr>
              <w:t xml:space="preserve"> kullanılabilir: Pazara Gidelim; Erken Yatarım Erken </w:t>
            </w:r>
            <w:proofErr w:type="gramStart"/>
            <w:r w:rsidRPr="0099214F">
              <w:rPr>
                <w:rFonts w:ascii="Times New Roman" w:eastAsia="Times New Roman" w:hAnsi="Times New Roman" w:cs="Times New Roman"/>
                <w:iCs/>
                <w:sz w:val="16"/>
                <w:szCs w:val="16"/>
                <w:lang w:eastAsia="tr-TR"/>
              </w:rPr>
              <w:t>Kalkarım;</w:t>
            </w:r>
            <w:proofErr w:type="gramEnd"/>
            <w:r w:rsidRPr="0099214F">
              <w:rPr>
                <w:rFonts w:ascii="Times New Roman" w:eastAsia="Times New Roman" w:hAnsi="Times New Roman" w:cs="Times New Roman"/>
                <w:iCs/>
                <w:sz w:val="16"/>
                <w:szCs w:val="16"/>
                <w:lang w:eastAsia="tr-TR"/>
              </w:rPr>
              <w:t xml:space="preserve"> kahvaltı </w:t>
            </w:r>
            <w:proofErr w:type="spellStart"/>
            <w:r w:rsidRPr="0099214F">
              <w:rPr>
                <w:rFonts w:ascii="Times New Roman" w:eastAsia="Times New Roman" w:hAnsi="Times New Roman" w:cs="Times New Roman"/>
                <w:iCs/>
                <w:sz w:val="16"/>
                <w:szCs w:val="16"/>
                <w:lang w:eastAsia="tr-TR"/>
              </w:rPr>
              <w:t>rondu</w:t>
            </w:r>
            <w:proofErr w:type="spellEnd"/>
            <w:r w:rsidRPr="0099214F">
              <w:rPr>
                <w:rFonts w:ascii="Times New Roman" w:eastAsia="Times New Roman" w:hAnsi="Times New Roman" w:cs="Times New Roman"/>
                <w:iCs/>
                <w:sz w:val="16"/>
                <w:szCs w:val="16"/>
                <w:lang w:eastAsia="tr-TR"/>
              </w:rPr>
              <w:t xml:space="preserve"> vb.</w:t>
            </w:r>
          </w:p>
          <w:p w14:paraId="452F11F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39D10AF2" w14:textId="77777777" w:rsidR="0099214F" w:rsidRPr="0099214F" w:rsidRDefault="0099214F" w:rsidP="0099214F">
            <w:pPr>
              <w:spacing w:after="0" w:line="240" w:lineRule="auto"/>
              <w:rPr>
                <w:rFonts w:ascii="Times New Roman" w:eastAsia="Times New Roman" w:hAnsi="Times New Roman" w:cs="Times New Roman"/>
                <w:color w:val="000000"/>
                <w:sz w:val="16"/>
                <w:szCs w:val="16"/>
                <w:lang w:eastAsia="tr-TR"/>
              </w:rPr>
            </w:pPr>
            <w:r w:rsidRPr="0099214F">
              <w:rPr>
                <w:rFonts w:ascii="Times New Roman" w:eastAsia="Times New Roman" w:hAnsi="Times New Roman" w:cs="Times New Roman"/>
                <w:sz w:val="16"/>
                <w:szCs w:val="16"/>
                <w:lang w:eastAsia="tr-TR"/>
              </w:rPr>
              <w:t>Etkinliklerde sorumluluk ve sağlığa duyarlılık değerleri üzerinde durulmalıdır.</w:t>
            </w:r>
          </w:p>
        </w:tc>
        <w:tc>
          <w:tcPr>
            <w:tcW w:w="715" w:type="pct"/>
            <w:shd w:val="clear" w:color="auto" w:fill="FFFFFF"/>
            <w:vAlign w:val="center"/>
          </w:tcPr>
          <w:p w14:paraId="239DB411"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“Beslenme Piramidi” </w:t>
            </w:r>
            <w:proofErr w:type="spellStart"/>
            <w:r w:rsidRPr="0099214F">
              <w:rPr>
                <w:rFonts w:ascii="Times New Roman" w:eastAsia="Times New Roman" w:hAnsi="Times New Roman" w:cs="Times New Roman"/>
                <w:iCs/>
                <w:sz w:val="16"/>
                <w:szCs w:val="16"/>
                <w:lang w:eastAsia="tr-TR"/>
              </w:rPr>
              <w:t>FEK’inden</w:t>
            </w:r>
            <w:proofErr w:type="spellEnd"/>
            <w:r w:rsidRPr="0099214F">
              <w:rPr>
                <w:rFonts w:ascii="Times New Roman" w:eastAsia="Times New Roman" w:hAnsi="Times New Roman" w:cs="Times New Roman"/>
                <w:iCs/>
                <w:sz w:val="16"/>
                <w:szCs w:val="16"/>
                <w:lang w:eastAsia="tr-TR"/>
              </w:rPr>
              <w:t xml:space="preserve"> yararlanılabilir.</w:t>
            </w:r>
          </w:p>
        </w:tc>
        <w:tc>
          <w:tcPr>
            <w:tcW w:w="669" w:type="pct"/>
            <w:shd w:val="clear" w:color="auto" w:fill="FFFFFF"/>
            <w:vAlign w:val="center"/>
          </w:tcPr>
          <w:p w14:paraId="7411B4F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6658117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“Haftalık Etkinlik Dosyam” sayfalarını tamamlamaları istenir.</w:t>
            </w:r>
          </w:p>
        </w:tc>
      </w:tr>
      <w:tr w:rsidR="0099214F" w:rsidRPr="0099214F" w14:paraId="2FC03B77" w14:textId="77777777" w:rsidTr="0099214F">
        <w:trPr>
          <w:cantSplit/>
          <w:trHeight w:val="2717"/>
          <w:jc w:val="center"/>
        </w:trPr>
        <w:tc>
          <w:tcPr>
            <w:tcW w:w="204" w:type="pct"/>
            <w:vMerge/>
            <w:shd w:val="clear" w:color="auto" w:fill="FFFFFF"/>
          </w:tcPr>
          <w:p w14:paraId="12E4249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190" w:type="pct"/>
            <w:shd w:val="clear" w:color="auto" w:fill="FFFFFF"/>
            <w:textDirection w:val="btLr"/>
            <w:vAlign w:val="center"/>
          </w:tcPr>
          <w:p w14:paraId="555BDB2A"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3FF3CA33" w14:textId="4B1C7F2C"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1</w:t>
            </w:r>
            <w:r w:rsidR="00460084">
              <w:rPr>
                <w:rFonts w:ascii="Times New Roman" w:eastAsia="Times New Roman" w:hAnsi="Times New Roman" w:cs="Times New Roman"/>
                <w:b/>
                <w:bCs/>
                <w:sz w:val="18"/>
                <w:szCs w:val="18"/>
                <w:lang w:eastAsia="tr-TR"/>
              </w:rPr>
              <w:t>2</w:t>
            </w:r>
            <w:r w:rsidRPr="0099214F">
              <w:rPr>
                <w:rFonts w:ascii="Times New Roman" w:eastAsia="Times New Roman" w:hAnsi="Times New Roman" w:cs="Times New Roman"/>
                <w:b/>
                <w:bCs/>
                <w:sz w:val="18"/>
                <w:szCs w:val="18"/>
                <w:lang w:eastAsia="tr-TR"/>
              </w:rPr>
              <w:t>-1</w:t>
            </w:r>
            <w:r w:rsidR="00460084">
              <w:rPr>
                <w:rFonts w:ascii="Times New Roman" w:eastAsia="Times New Roman" w:hAnsi="Times New Roman" w:cs="Times New Roman"/>
                <w:b/>
                <w:bCs/>
                <w:sz w:val="18"/>
                <w:szCs w:val="18"/>
                <w:lang w:eastAsia="tr-TR"/>
              </w:rPr>
              <w:t>6</w:t>
            </w:r>
            <w:r w:rsidRPr="0099214F">
              <w:rPr>
                <w:rFonts w:ascii="Times New Roman" w:eastAsia="Times New Roman" w:hAnsi="Times New Roman" w:cs="Times New Roman"/>
                <w:b/>
                <w:bCs/>
                <w:sz w:val="18"/>
                <w:szCs w:val="18"/>
                <w:lang w:eastAsia="tr-TR"/>
              </w:rPr>
              <w:t xml:space="preserve"> ŞUBAT </w:t>
            </w:r>
          </w:p>
          <w:p w14:paraId="06A0EE9B"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190" w:type="pct"/>
            <w:shd w:val="clear" w:color="auto" w:fill="FFFFFF"/>
            <w:vAlign w:val="center"/>
          </w:tcPr>
          <w:p w14:paraId="66EE6F3F"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428" w:type="pct"/>
            <w:vMerge/>
            <w:shd w:val="clear" w:color="auto" w:fill="FFFFFF"/>
          </w:tcPr>
          <w:p w14:paraId="642EB3E7" w14:textId="77777777" w:rsidR="0099214F" w:rsidRPr="0099214F" w:rsidRDefault="0099214F" w:rsidP="0099214F">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1109" w:type="pct"/>
            <w:shd w:val="clear" w:color="auto" w:fill="FFFFFF"/>
            <w:vAlign w:val="center"/>
          </w:tcPr>
          <w:p w14:paraId="6EB893F6"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3A11258D"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3EDA5C54"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5A14CEA4"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O.1.2.2.5. </w:t>
            </w:r>
            <w:r w:rsidRPr="0099214F">
              <w:rPr>
                <w:rFonts w:ascii="Times New Roman" w:eastAsia="Helvetica-Light" w:hAnsi="Times New Roman" w:cs="Times New Roman"/>
                <w:sz w:val="18"/>
                <w:szCs w:val="18"/>
                <w:lang w:eastAsia="tr-TR"/>
              </w:rPr>
              <w:t>Oyun ve fiziki etkinliklere katılırken temizlik alışkanlıkları sergiler.</w:t>
            </w:r>
          </w:p>
          <w:p w14:paraId="6B485865"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1494" w:type="pct"/>
            <w:shd w:val="clear" w:color="auto" w:fill="FFFFFF"/>
            <w:vAlign w:val="center"/>
          </w:tcPr>
          <w:p w14:paraId="51740D55" w14:textId="77777777" w:rsidR="0099214F" w:rsidRPr="0099214F" w:rsidRDefault="0099214F" w:rsidP="0099214F">
            <w:pPr>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b/>
                <w:iCs/>
                <w:sz w:val="16"/>
                <w:szCs w:val="16"/>
                <w:lang w:eastAsia="tr-TR"/>
              </w:rPr>
              <w:t>Mikrop:</w:t>
            </w:r>
            <w:r w:rsidRPr="0099214F">
              <w:rPr>
                <w:rFonts w:ascii="Times New Roman" w:eastAsia="Times New Roman" w:hAnsi="Times New Roman" w:cs="Arial"/>
                <w:iCs/>
                <w:sz w:val="16"/>
                <w:szCs w:val="16"/>
                <w:lang w:eastAsia="tr-TR"/>
              </w:rPr>
              <w:t xml:space="preserve"> </w:t>
            </w:r>
            <w:proofErr w:type="spellStart"/>
            <w:r w:rsidRPr="0099214F">
              <w:rPr>
                <w:rFonts w:ascii="Times New Roman" w:eastAsia="Times New Roman" w:hAnsi="Times New Roman" w:cs="Arial"/>
                <w:iCs/>
                <w:sz w:val="16"/>
                <w:szCs w:val="16"/>
                <w:lang w:eastAsia="tr-TR"/>
              </w:rPr>
              <w:t>Sayışmacayla</w:t>
            </w:r>
            <w:proofErr w:type="spellEnd"/>
            <w:r w:rsidRPr="0099214F">
              <w:rPr>
                <w:rFonts w:ascii="Times New Roman" w:eastAsia="Times New Roman" w:hAnsi="Times New Roman" w:cs="Arial"/>
                <w:iCs/>
                <w:sz w:val="16"/>
                <w:szCs w:val="16"/>
                <w:lang w:eastAsia="tr-TR"/>
              </w:rPr>
              <w:t xml:space="preserve"> seçilen öğrenci mikrop olur. Arkadaşlarına dokunarak onlara hastalık bulaştırmaya çalışır. Diğerleri de mikroptan kaçmaya çalışırlar. Hastalık kapan öğrenci, hasta rolü yaparak yere oturur. En sona kalan öğrenci diğer oyunda mikrop rolünü alır.</w:t>
            </w:r>
          </w:p>
          <w:p w14:paraId="6C304C6B" w14:textId="77777777" w:rsidR="0099214F" w:rsidRPr="0099214F" w:rsidRDefault="0099214F" w:rsidP="0099214F">
            <w:pPr>
              <w:spacing w:after="0" w:line="240" w:lineRule="auto"/>
              <w:rPr>
                <w:rFonts w:ascii="Times New Roman" w:eastAsia="Times New Roman" w:hAnsi="Times New Roman" w:cs="Arial"/>
                <w:sz w:val="16"/>
                <w:szCs w:val="16"/>
                <w:lang w:eastAsia="tr-TR"/>
              </w:rPr>
            </w:pPr>
          </w:p>
          <w:p w14:paraId="13F09D35"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Arial"/>
                <w:color w:val="000000"/>
                <w:sz w:val="16"/>
                <w:szCs w:val="16"/>
                <w:lang w:eastAsia="tr-TR"/>
              </w:rPr>
              <w:t>Etkinliklerde sorumluluk değeri üzerinde durulmalıdır.</w:t>
            </w:r>
          </w:p>
        </w:tc>
        <w:tc>
          <w:tcPr>
            <w:tcW w:w="715" w:type="pct"/>
            <w:shd w:val="clear" w:color="auto" w:fill="FFFFFF"/>
            <w:vAlign w:val="center"/>
          </w:tcPr>
          <w:p w14:paraId="10CBC94E"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Tüm sarı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“Sağlık Anlayışı” bölümlerinden yararlanılabilir.</w:t>
            </w:r>
          </w:p>
        </w:tc>
        <w:tc>
          <w:tcPr>
            <w:tcW w:w="669" w:type="pct"/>
            <w:shd w:val="clear" w:color="auto" w:fill="FFFFFF"/>
            <w:vAlign w:val="center"/>
          </w:tcPr>
          <w:p w14:paraId="74F6810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bl>
    <w:p w14:paraId="7CB602F1" w14:textId="7D534459" w:rsid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br w:type="page"/>
      </w:r>
    </w:p>
    <w:p w14:paraId="7E71F421" w14:textId="74AF821B" w:rsidR="0099214F" w:rsidRDefault="0099214F" w:rsidP="0099214F">
      <w:pPr>
        <w:spacing w:after="0" w:line="240" w:lineRule="auto"/>
        <w:rPr>
          <w:rFonts w:ascii="Times New Roman" w:eastAsia="Times New Roman" w:hAnsi="Times New Roman" w:cs="Times New Roman"/>
          <w:sz w:val="18"/>
          <w:szCs w:val="18"/>
          <w:lang w:eastAsia="tr-TR"/>
        </w:rPr>
      </w:pPr>
    </w:p>
    <w:p w14:paraId="0C1F4A36" w14:textId="5B93D003" w:rsidR="0099214F" w:rsidRDefault="0099214F" w:rsidP="0099214F">
      <w:pPr>
        <w:spacing w:after="0" w:line="240" w:lineRule="auto"/>
        <w:rPr>
          <w:rFonts w:ascii="Times New Roman" w:eastAsia="Times New Roman" w:hAnsi="Times New Roman" w:cs="Times New Roman"/>
          <w:sz w:val="18"/>
          <w:szCs w:val="18"/>
          <w:lang w:eastAsia="tr-TR"/>
        </w:rPr>
      </w:pPr>
    </w:p>
    <w:p w14:paraId="509FDBBB" w14:textId="1FBD6A34" w:rsidR="0099214F" w:rsidRDefault="0099214F" w:rsidP="0099214F">
      <w:pPr>
        <w:spacing w:after="0" w:line="240" w:lineRule="auto"/>
        <w:rPr>
          <w:rFonts w:ascii="Times New Roman" w:eastAsia="Times New Roman" w:hAnsi="Times New Roman" w:cs="Times New Roman"/>
          <w:sz w:val="18"/>
          <w:szCs w:val="18"/>
          <w:lang w:eastAsia="tr-TR"/>
        </w:rPr>
      </w:pPr>
    </w:p>
    <w:p w14:paraId="40A01B7E" w14:textId="77777777" w:rsidR="0099214F" w:rsidRDefault="0099214F" w:rsidP="0099214F">
      <w:pPr>
        <w:spacing w:after="0" w:line="240" w:lineRule="auto"/>
        <w:rPr>
          <w:rFonts w:ascii="Times New Roman" w:eastAsia="Times New Roman" w:hAnsi="Times New Roman" w:cs="Times New Roman"/>
          <w:sz w:val="18"/>
          <w:szCs w:val="18"/>
          <w:lang w:eastAsia="tr-TR"/>
        </w:rPr>
      </w:pPr>
    </w:p>
    <w:p w14:paraId="5BB9C5F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1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2"/>
        <w:gridCol w:w="567"/>
        <w:gridCol w:w="567"/>
        <w:gridCol w:w="1276"/>
        <w:gridCol w:w="2931"/>
        <w:gridCol w:w="5263"/>
        <w:gridCol w:w="2351"/>
        <w:gridCol w:w="1787"/>
      </w:tblGrid>
      <w:tr w:rsidR="0099214F" w:rsidRPr="0099214F" w14:paraId="51932201" w14:textId="77777777" w:rsidTr="002230A3">
        <w:trPr>
          <w:cantSplit/>
          <w:trHeight w:val="952"/>
          <w:jc w:val="center"/>
        </w:trPr>
        <w:tc>
          <w:tcPr>
            <w:tcW w:w="512" w:type="dxa"/>
            <w:shd w:val="clear" w:color="auto" w:fill="FFFFFF"/>
            <w:textDirection w:val="btLr"/>
            <w:vAlign w:val="center"/>
          </w:tcPr>
          <w:p w14:paraId="6D9BD906"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567" w:type="dxa"/>
            <w:shd w:val="clear" w:color="auto" w:fill="FFFFFF"/>
            <w:textDirection w:val="btLr"/>
            <w:vAlign w:val="center"/>
          </w:tcPr>
          <w:p w14:paraId="0EE1B697"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567" w:type="dxa"/>
            <w:shd w:val="clear" w:color="auto" w:fill="FFFFFF"/>
            <w:textDirection w:val="btLr"/>
            <w:vAlign w:val="center"/>
          </w:tcPr>
          <w:p w14:paraId="042678A1"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52EE6DB0"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1276" w:type="dxa"/>
            <w:shd w:val="clear" w:color="auto" w:fill="FFFFFF"/>
            <w:vAlign w:val="center"/>
          </w:tcPr>
          <w:p w14:paraId="1FF2D16E"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2931" w:type="dxa"/>
            <w:shd w:val="clear" w:color="auto" w:fill="FFFFFF"/>
            <w:vAlign w:val="center"/>
          </w:tcPr>
          <w:p w14:paraId="4159304B"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ALT ÖĞRENME ALANI </w:t>
            </w:r>
          </w:p>
          <w:p w14:paraId="159E8417"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VE </w:t>
            </w:r>
          </w:p>
          <w:p w14:paraId="7D3E2DD5"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5263" w:type="dxa"/>
            <w:shd w:val="clear" w:color="auto" w:fill="FFFFFF"/>
            <w:vAlign w:val="center"/>
          </w:tcPr>
          <w:p w14:paraId="55714F85"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2351" w:type="dxa"/>
            <w:shd w:val="clear" w:color="auto" w:fill="FFFFFF"/>
            <w:vAlign w:val="center"/>
          </w:tcPr>
          <w:p w14:paraId="770486FE"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1787" w:type="dxa"/>
            <w:shd w:val="clear" w:color="auto" w:fill="FFFFFF"/>
            <w:vAlign w:val="center"/>
          </w:tcPr>
          <w:p w14:paraId="03BBAAC6"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1DFEF0AA" w14:textId="77777777" w:rsidTr="0099214F">
        <w:trPr>
          <w:cantSplit/>
          <w:trHeight w:val="2654"/>
          <w:jc w:val="center"/>
        </w:trPr>
        <w:tc>
          <w:tcPr>
            <w:tcW w:w="512" w:type="dxa"/>
            <w:vMerge w:val="restart"/>
            <w:shd w:val="clear" w:color="auto" w:fill="FFFFFF"/>
            <w:textDirection w:val="btLr"/>
            <w:vAlign w:val="center"/>
          </w:tcPr>
          <w:p w14:paraId="148C636C"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 xml:space="preserve">ŞUBAT – MART </w:t>
            </w:r>
          </w:p>
        </w:tc>
        <w:tc>
          <w:tcPr>
            <w:tcW w:w="567" w:type="dxa"/>
            <w:shd w:val="clear" w:color="auto" w:fill="FFFFFF"/>
            <w:textDirection w:val="btLr"/>
            <w:vAlign w:val="center"/>
          </w:tcPr>
          <w:p w14:paraId="68CEDEA7"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6340A440" w14:textId="4126D44B" w:rsidR="0099214F" w:rsidRPr="0099214F" w:rsidRDefault="008853F1" w:rsidP="0099214F">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sz w:val="18"/>
                <w:szCs w:val="18"/>
                <w:lang w:eastAsia="tr-TR"/>
              </w:rPr>
              <w:t>19</w:t>
            </w:r>
            <w:r w:rsidR="0099214F" w:rsidRPr="0099214F">
              <w:rPr>
                <w:rFonts w:ascii="Times New Roman" w:eastAsia="Times New Roman" w:hAnsi="Times New Roman" w:cs="Times New Roman"/>
                <w:b/>
                <w:bCs/>
                <w:sz w:val="18"/>
                <w:szCs w:val="18"/>
                <w:lang w:eastAsia="tr-TR"/>
              </w:rPr>
              <w:t>-2</w:t>
            </w:r>
            <w:r>
              <w:rPr>
                <w:rFonts w:ascii="Times New Roman" w:eastAsia="Times New Roman" w:hAnsi="Times New Roman" w:cs="Times New Roman"/>
                <w:b/>
                <w:bCs/>
                <w:sz w:val="18"/>
                <w:szCs w:val="18"/>
                <w:lang w:eastAsia="tr-TR"/>
              </w:rPr>
              <w:t>3</w:t>
            </w:r>
            <w:r w:rsidR="0099214F" w:rsidRPr="0099214F">
              <w:rPr>
                <w:rFonts w:ascii="Times New Roman" w:eastAsia="Times New Roman" w:hAnsi="Times New Roman" w:cs="Times New Roman"/>
                <w:b/>
                <w:bCs/>
                <w:sz w:val="18"/>
                <w:szCs w:val="18"/>
                <w:lang w:eastAsia="tr-TR"/>
              </w:rPr>
              <w:t xml:space="preserve"> ŞUBAT </w:t>
            </w:r>
          </w:p>
          <w:p w14:paraId="41EA278E" w14:textId="77777777" w:rsidR="0099214F" w:rsidRPr="0099214F" w:rsidRDefault="0099214F" w:rsidP="0099214F">
            <w:pPr>
              <w:spacing w:after="0" w:line="240" w:lineRule="auto"/>
              <w:ind w:right="113"/>
              <w:rPr>
                <w:rFonts w:ascii="Times New Roman" w:eastAsia="Times New Roman" w:hAnsi="Times New Roman" w:cs="Times New Roman"/>
                <w:b/>
                <w:bCs/>
                <w:color w:val="FF0000"/>
                <w:sz w:val="18"/>
                <w:szCs w:val="18"/>
                <w:lang w:eastAsia="tr-TR"/>
              </w:rPr>
            </w:pPr>
          </w:p>
          <w:p w14:paraId="4EFC5989" w14:textId="77777777" w:rsidR="0099214F" w:rsidRPr="0099214F" w:rsidRDefault="0099214F" w:rsidP="0099214F">
            <w:pPr>
              <w:spacing w:after="0" w:line="240" w:lineRule="auto"/>
              <w:rPr>
                <w:rFonts w:ascii="Times New Roman" w:eastAsia="Times New Roman" w:hAnsi="Times New Roman" w:cs="Times New Roman"/>
                <w:b/>
                <w:sz w:val="18"/>
                <w:szCs w:val="18"/>
                <w:lang w:eastAsia="tr-TR"/>
              </w:rPr>
            </w:pPr>
          </w:p>
        </w:tc>
        <w:tc>
          <w:tcPr>
            <w:tcW w:w="567" w:type="dxa"/>
            <w:shd w:val="clear" w:color="auto" w:fill="FFFFFF"/>
            <w:vAlign w:val="center"/>
          </w:tcPr>
          <w:p w14:paraId="4203CCA3"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p w14:paraId="26CE6A53"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276" w:type="dxa"/>
            <w:vMerge w:val="restart"/>
            <w:shd w:val="clear" w:color="auto" w:fill="FFFFFF"/>
            <w:textDirection w:val="btLr"/>
            <w:vAlign w:val="center"/>
          </w:tcPr>
          <w:p w14:paraId="57D1B536"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p w14:paraId="2321C843" w14:textId="77777777" w:rsidR="0099214F" w:rsidRPr="0099214F" w:rsidRDefault="0099214F" w:rsidP="0099214F">
            <w:pPr>
              <w:spacing w:after="0" w:line="240" w:lineRule="auto"/>
              <w:ind w:right="113"/>
              <w:jc w:val="center"/>
              <w:rPr>
                <w:rFonts w:ascii="Times New Roman" w:eastAsia="Times New Roman" w:hAnsi="Times New Roman" w:cs="Times New Roman"/>
                <w:bCs/>
                <w:sz w:val="18"/>
                <w:szCs w:val="18"/>
                <w:lang w:eastAsia="tr-TR"/>
              </w:rPr>
            </w:pPr>
            <w:r w:rsidRPr="0099214F">
              <w:rPr>
                <w:rFonts w:ascii="Times New Roman" w:eastAsia="Times New Roman" w:hAnsi="Times New Roman" w:cs="Times New Roman"/>
                <w:b/>
                <w:bCs/>
                <w:sz w:val="18"/>
                <w:szCs w:val="18"/>
                <w:lang w:eastAsia="tr-TR"/>
              </w:rPr>
              <w:t>AKTİF VE SAĞLIKLI HAYAT</w:t>
            </w:r>
          </w:p>
        </w:tc>
        <w:tc>
          <w:tcPr>
            <w:tcW w:w="2931" w:type="dxa"/>
            <w:shd w:val="clear" w:color="auto" w:fill="FFFFFF"/>
            <w:vAlign w:val="center"/>
          </w:tcPr>
          <w:p w14:paraId="620C7E8A"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145F69EC"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2B6F4AE4"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p>
          <w:p w14:paraId="6798E398" w14:textId="77777777" w:rsidR="0099214F" w:rsidRPr="0099214F" w:rsidRDefault="0099214F" w:rsidP="0099214F">
            <w:pPr>
              <w:tabs>
                <w:tab w:val="left" w:pos="206"/>
              </w:tabs>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O.1.2.2.5. </w:t>
            </w:r>
            <w:r w:rsidRPr="0099214F">
              <w:rPr>
                <w:rFonts w:ascii="Times New Roman" w:eastAsia="Helvetica-Light" w:hAnsi="Times New Roman" w:cs="Times New Roman"/>
                <w:sz w:val="18"/>
                <w:szCs w:val="18"/>
                <w:lang w:eastAsia="tr-TR"/>
              </w:rPr>
              <w:t>Oyun ve fiziki etkinliklere katılırken temizlik alışkanlıkları sergiler.</w:t>
            </w:r>
          </w:p>
          <w:p w14:paraId="6F602518"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5263" w:type="dxa"/>
            <w:shd w:val="clear" w:color="auto" w:fill="FFFFFF"/>
            <w:vAlign w:val="center"/>
          </w:tcPr>
          <w:p w14:paraId="567BF29E"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Okula Gidelim mi</w:t>
            </w:r>
            <w:proofErr w:type="gramStart"/>
            <w:r w:rsidRPr="0099214F">
              <w:rPr>
                <w:rFonts w:ascii="Times New Roman" w:eastAsia="Times New Roman" w:hAnsi="Times New Roman" w:cs="Times New Roman"/>
                <w:b/>
                <w:iCs/>
                <w:sz w:val="16"/>
                <w:szCs w:val="16"/>
                <w:lang w:eastAsia="tr-TR"/>
              </w:rPr>
              <w:t>? :</w:t>
            </w:r>
            <w:proofErr w:type="gramEnd"/>
            <w:r w:rsidRPr="0099214F">
              <w:rPr>
                <w:rFonts w:ascii="Times New Roman" w:eastAsia="Times New Roman" w:hAnsi="Times New Roman" w:cs="Times New Roman"/>
                <w:b/>
                <w:iCs/>
                <w:sz w:val="16"/>
                <w:szCs w:val="16"/>
                <w:lang w:eastAsia="tr-TR"/>
              </w:rPr>
              <w:t xml:space="preserve"> </w:t>
            </w:r>
            <w:r w:rsidRPr="0099214F">
              <w:rPr>
                <w:rFonts w:ascii="Times New Roman" w:eastAsia="Times New Roman" w:hAnsi="Times New Roman" w:cs="Times New Roman"/>
                <w:iCs/>
                <w:sz w:val="16"/>
                <w:szCs w:val="16"/>
                <w:lang w:eastAsia="tr-TR"/>
              </w:rPr>
              <w:t xml:space="preserve">Öğretmen öğrencilere “Bugün okula gidelim mi?” diye sorar. “Gidelim” yanıtını aldıktan sonra </w:t>
            </w:r>
            <w:proofErr w:type="gramStart"/>
            <w:r w:rsidRPr="0099214F">
              <w:rPr>
                <w:rFonts w:ascii="Times New Roman" w:eastAsia="Times New Roman" w:hAnsi="Times New Roman" w:cs="Times New Roman"/>
                <w:iCs/>
                <w:sz w:val="16"/>
                <w:szCs w:val="16"/>
                <w:lang w:eastAsia="tr-TR"/>
              </w:rPr>
              <w:t>“ Haydi</w:t>
            </w:r>
            <w:proofErr w:type="gramEnd"/>
            <w:r w:rsidRPr="0099214F">
              <w:rPr>
                <w:rFonts w:ascii="Times New Roman" w:eastAsia="Times New Roman" w:hAnsi="Times New Roman" w:cs="Times New Roman"/>
                <w:iCs/>
                <w:sz w:val="16"/>
                <w:szCs w:val="16"/>
                <w:lang w:eastAsia="tr-TR"/>
              </w:rPr>
              <w:t xml:space="preserve"> hazırlanalım. Ben ne yaparsam siz de onu yapacaksınız” der. Yataktan kalkılır; el yüz yıkanır, dişler fırçalanır, saçlar taranır, kahvaltı yapılır, pijamalar çıkartılır, giysiler giyilir, beslenme ve okul çantası alınır. Açılır kapı, kapanır yola çıkılır. Öğretmen birde bire “çamur” diye bağırır. Ayak hareketleri çamurda yürür gibi yavaşlatılır ve “şap </w:t>
            </w:r>
            <w:proofErr w:type="spellStart"/>
            <w:r w:rsidRPr="0099214F">
              <w:rPr>
                <w:rFonts w:ascii="Times New Roman" w:eastAsia="Times New Roman" w:hAnsi="Times New Roman" w:cs="Times New Roman"/>
                <w:iCs/>
                <w:sz w:val="16"/>
                <w:szCs w:val="16"/>
                <w:lang w:eastAsia="tr-TR"/>
              </w:rPr>
              <w:t>şap</w:t>
            </w:r>
            <w:proofErr w:type="spellEnd"/>
            <w:r w:rsidRPr="0099214F">
              <w:rPr>
                <w:rFonts w:ascii="Times New Roman" w:eastAsia="Times New Roman" w:hAnsi="Times New Roman" w:cs="Times New Roman"/>
                <w:iCs/>
                <w:sz w:val="16"/>
                <w:szCs w:val="16"/>
                <w:lang w:eastAsia="tr-TR"/>
              </w:rPr>
              <w:t>” diye sesler çıkartılır. Sonra yine normal yürüyüş sürdürülür. Öğretmen şaşırmış gibi çevresine bakınır. “Eyvah köprüde yok, şimdi nehirden nasıl geçeceğiz” der. “</w:t>
            </w:r>
            <w:proofErr w:type="gramStart"/>
            <w:r w:rsidRPr="0099214F">
              <w:rPr>
                <w:rFonts w:ascii="Times New Roman" w:eastAsia="Times New Roman" w:hAnsi="Times New Roman" w:cs="Times New Roman"/>
                <w:iCs/>
                <w:sz w:val="16"/>
                <w:szCs w:val="16"/>
                <w:lang w:eastAsia="tr-TR"/>
              </w:rPr>
              <w:t>tek</w:t>
            </w:r>
            <w:proofErr w:type="gramEnd"/>
            <w:r w:rsidRPr="0099214F">
              <w:rPr>
                <w:rFonts w:ascii="Times New Roman" w:eastAsia="Times New Roman" w:hAnsi="Times New Roman" w:cs="Times New Roman"/>
                <w:iCs/>
                <w:sz w:val="16"/>
                <w:szCs w:val="16"/>
                <w:lang w:eastAsia="tr-TR"/>
              </w:rPr>
              <w:t xml:space="preserve"> çare nehrin üstünden atlamak haydi atlayalım” der. Nehirden atlanır. Yine olağan yürüyüş sürdürülür ve okula gelinir. (Oyun öğretmen tarafından uzatılıp, kısaltılabilir.)</w:t>
            </w:r>
          </w:p>
          <w:p w14:paraId="6C177CA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5C14EF2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color w:val="000000"/>
                <w:sz w:val="16"/>
                <w:szCs w:val="16"/>
                <w:lang w:eastAsia="tr-TR"/>
              </w:rPr>
              <w:t>Etkinliklerde sorumluluk değeri üzerinde durulmalıdır.</w:t>
            </w:r>
          </w:p>
        </w:tc>
        <w:tc>
          <w:tcPr>
            <w:tcW w:w="2351" w:type="dxa"/>
            <w:shd w:val="clear" w:color="auto" w:fill="FFFFFF"/>
            <w:vAlign w:val="center"/>
          </w:tcPr>
          <w:p w14:paraId="2A285E4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Tüm sarı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“Sağlık Anlayışı” bölümlerinden yararlanılabilir.</w:t>
            </w:r>
          </w:p>
        </w:tc>
        <w:tc>
          <w:tcPr>
            <w:tcW w:w="1787" w:type="dxa"/>
            <w:shd w:val="clear" w:color="auto" w:fill="FFFFFF"/>
            <w:vAlign w:val="center"/>
          </w:tcPr>
          <w:p w14:paraId="69B6785A"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1834005F"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2578A6FA" w14:textId="77777777" w:rsidTr="002230A3">
        <w:trPr>
          <w:cantSplit/>
          <w:trHeight w:val="2054"/>
          <w:jc w:val="center"/>
        </w:trPr>
        <w:tc>
          <w:tcPr>
            <w:tcW w:w="512" w:type="dxa"/>
            <w:vMerge/>
            <w:shd w:val="clear" w:color="auto" w:fill="FFFFFF"/>
            <w:textDirection w:val="btLr"/>
          </w:tcPr>
          <w:p w14:paraId="58636D6B"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textDirection w:val="btLr"/>
            <w:vAlign w:val="center"/>
          </w:tcPr>
          <w:p w14:paraId="79697C88" w14:textId="77777777" w:rsidR="0099214F" w:rsidRPr="0099214F" w:rsidRDefault="0099214F" w:rsidP="0099214F">
            <w:pPr>
              <w:spacing w:after="0" w:line="240" w:lineRule="auto"/>
              <w:jc w:val="center"/>
              <w:rPr>
                <w:rFonts w:ascii="Times New Roman" w:eastAsia="Times New Roman" w:hAnsi="Times New Roman" w:cs="Times New Roman"/>
                <w:b/>
                <w:bCs/>
                <w:color w:val="FF0000"/>
                <w:sz w:val="16"/>
                <w:szCs w:val="16"/>
                <w:lang w:eastAsia="tr-TR"/>
              </w:rPr>
            </w:pPr>
          </w:p>
          <w:p w14:paraId="21CC99A6" w14:textId="300FA925" w:rsidR="0099214F" w:rsidRPr="0099214F" w:rsidRDefault="0099214F" w:rsidP="0099214F">
            <w:pPr>
              <w:spacing w:after="0" w:line="240" w:lineRule="auto"/>
              <w:jc w:val="center"/>
              <w:rPr>
                <w:rFonts w:ascii="Times New Roman" w:eastAsia="Times New Roman" w:hAnsi="Times New Roman" w:cs="Times New Roman"/>
                <w:b/>
                <w:bCs/>
                <w:sz w:val="18"/>
                <w:szCs w:val="16"/>
                <w:lang w:eastAsia="tr-TR"/>
              </w:rPr>
            </w:pPr>
            <w:r w:rsidRPr="0099214F">
              <w:rPr>
                <w:rFonts w:ascii="Times New Roman" w:eastAsia="Times New Roman" w:hAnsi="Times New Roman" w:cs="Times New Roman"/>
                <w:b/>
                <w:bCs/>
                <w:sz w:val="18"/>
                <w:szCs w:val="16"/>
                <w:lang w:eastAsia="tr-TR"/>
              </w:rPr>
              <w:t>2</w:t>
            </w:r>
            <w:r w:rsidR="008853F1">
              <w:rPr>
                <w:rFonts w:ascii="Times New Roman" w:eastAsia="Times New Roman" w:hAnsi="Times New Roman" w:cs="Times New Roman"/>
                <w:b/>
                <w:bCs/>
                <w:sz w:val="18"/>
                <w:szCs w:val="16"/>
                <w:lang w:eastAsia="tr-TR"/>
              </w:rPr>
              <w:t>6</w:t>
            </w:r>
            <w:r w:rsidRPr="0099214F">
              <w:rPr>
                <w:rFonts w:ascii="Times New Roman" w:eastAsia="Times New Roman" w:hAnsi="Times New Roman" w:cs="Times New Roman"/>
                <w:b/>
                <w:bCs/>
                <w:sz w:val="18"/>
                <w:szCs w:val="16"/>
                <w:lang w:eastAsia="tr-TR"/>
              </w:rPr>
              <w:t xml:space="preserve"> ŞUBAT – </w:t>
            </w:r>
            <w:proofErr w:type="gramStart"/>
            <w:r w:rsidR="00833E53">
              <w:rPr>
                <w:rFonts w:ascii="Times New Roman" w:eastAsia="Times New Roman" w:hAnsi="Times New Roman" w:cs="Times New Roman"/>
                <w:b/>
                <w:bCs/>
                <w:sz w:val="18"/>
                <w:szCs w:val="16"/>
                <w:lang w:eastAsia="tr-TR"/>
              </w:rPr>
              <w:t>08</w:t>
            </w:r>
            <w:r w:rsidRPr="0099214F">
              <w:rPr>
                <w:rFonts w:ascii="Times New Roman" w:eastAsia="Times New Roman" w:hAnsi="Times New Roman" w:cs="Times New Roman"/>
                <w:b/>
                <w:bCs/>
                <w:sz w:val="18"/>
                <w:szCs w:val="16"/>
                <w:lang w:eastAsia="tr-TR"/>
              </w:rPr>
              <w:t xml:space="preserve">  MART</w:t>
            </w:r>
            <w:proofErr w:type="gramEnd"/>
            <w:r w:rsidRPr="0099214F">
              <w:rPr>
                <w:rFonts w:ascii="Times New Roman" w:eastAsia="Times New Roman" w:hAnsi="Times New Roman" w:cs="Times New Roman"/>
                <w:b/>
                <w:bCs/>
                <w:sz w:val="18"/>
                <w:szCs w:val="16"/>
                <w:lang w:eastAsia="tr-TR"/>
              </w:rPr>
              <w:t xml:space="preserve"> </w:t>
            </w:r>
          </w:p>
          <w:p w14:paraId="412F2842" w14:textId="77777777" w:rsidR="0099214F" w:rsidRPr="0099214F" w:rsidRDefault="0099214F" w:rsidP="0099214F">
            <w:pPr>
              <w:spacing w:after="0" w:line="240" w:lineRule="auto"/>
              <w:jc w:val="center"/>
              <w:rPr>
                <w:rFonts w:ascii="Times New Roman" w:eastAsia="Times New Roman" w:hAnsi="Times New Roman" w:cs="Times New Roman"/>
                <w:b/>
                <w:bCs/>
                <w:color w:val="FF0000"/>
                <w:sz w:val="18"/>
                <w:szCs w:val="18"/>
                <w:lang w:eastAsia="tr-TR"/>
              </w:rPr>
            </w:pPr>
          </w:p>
          <w:p w14:paraId="4928333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264254A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10</w:t>
            </w:r>
          </w:p>
        </w:tc>
        <w:tc>
          <w:tcPr>
            <w:tcW w:w="1276" w:type="dxa"/>
            <w:vMerge/>
            <w:shd w:val="clear" w:color="auto" w:fill="FFFFFF"/>
          </w:tcPr>
          <w:p w14:paraId="59B71616"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2931" w:type="dxa"/>
            <w:shd w:val="clear" w:color="auto" w:fill="FFFFFF"/>
            <w:vAlign w:val="center"/>
          </w:tcPr>
          <w:p w14:paraId="5FD72E65"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
                <w:bCs/>
                <w:sz w:val="18"/>
                <w:szCs w:val="18"/>
                <w:lang w:eastAsia="tr-TR"/>
              </w:rPr>
            </w:pPr>
          </w:p>
          <w:p w14:paraId="5D1BC1D0"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0CE742B3"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
                <w:bCs/>
                <w:sz w:val="18"/>
                <w:szCs w:val="18"/>
                <w:lang w:eastAsia="tr-TR"/>
              </w:rPr>
            </w:pPr>
          </w:p>
          <w:p w14:paraId="1EF6835A"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O.1.2.2.6. </w:t>
            </w:r>
            <w:r w:rsidRPr="0099214F">
              <w:rPr>
                <w:rFonts w:ascii="Times New Roman" w:eastAsia="Helvetica-Light" w:hAnsi="Times New Roman" w:cs="Times New Roman"/>
                <w:sz w:val="18"/>
                <w:szCs w:val="18"/>
                <w:lang w:eastAsia="tr-TR"/>
              </w:rPr>
              <w:t>Güvenli alanlarda oynar.</w:t>
            </w:r>
          </w:p>
        </w:tc>
        <w:tc>
          <w:tcPr>
            <w:tcW w:w="5263" w:type="dxa"/>
            <w:shd w:val="clear" w:color="auto" w:fill="FFFFFF"/>
            <w:vAlign w:val="center"/>
          </w:tcPr>
          <w:p w14:paraId="7219E19E" w14:textId="77777777" w:rsidR="0099214F" w:rsidRPr="0099214F" w:rsidRDefault="0099214F" w:rsidP="0099214F">
            <w:pPr>
              <w:spacing w:after="0" w:line="240" w:lineRule="auto"/>
              <w:rPr>
                <w:rFonts w:ascii="Times New Roman" w:eastAsia="Times New Roman" w:hAnsi="Times New Roman" w:cs="Arial"/>
                <w:bCs/>
                <w:sz w:val="16"/>
                <w:szCs w:val="16"/>
                <w:lang w:eastAsia="tr-TR"/>
              </w:rPr>
            </w:pPr>
            <w:r w:rsidRPr="0099214F">
              <w:rPr>
                <w:rFonts w:ascii="Times New Roman" w:eastAsia="Times New Roman" w:hAnsi="Times New Roman" w:cs="Arial"/>
                <w:b/>
                <w:iCs/>
                <w:sz w:val="16"/>
                <w:szCs w:val="16"/>
                <w:lang w:eastAsia="tr-TR"/>
              </w:rPr>
              <w:t xml:space="preserve">Ellerim Tombik </w:t>
            </w:r>
            <w:proofErr w:type="spellStart"/>
            <w:r w:rsidRPr="0099214F">
              <w:rPr>
                <w:rFonts w:ascii="Times New Roman" w:eastAsia="Times New Roman" w:hAnsi="Times New Roman" w:cs="Arial"/>
                <w:b/>
                <w:iCs/>
                <w:sz w:val="16"/>
                <w:szCs w:val="16"/>
                <w:lang w:eastAsia="tr-TR"/>
              </w:rPr>
              <w:t>Tombik</w:t>
            </w:r>
            <w:proofErr w:type="spellEnd"/>
            <w:r w:rsidRPr="0099214F">
              <w:rPr>
                <w:rFonts w:ascii="Times New Roman" w:eastAsia="Times New Roman" w:hAnsi="Times New Roman" w:cs="Arial"/>
                <w:b/>
                <w:iCs/>
                <w:sz w:val="16"/>
                <w:szCs w:val="16"/>
                <w:lang w:eastAsia="tr-TR"/>
              </w:rPr>
              <w:t>:</w:t>
            </w:r>
            <w:r w:rsidRPr="0099214F">
              <w:rPr>
                <w:rFonts w:ascii="Times New Roman" w:eastAsia="Times New Roman" w:hAnsi="Times New Roman" w:cs="Arial"/>
                <w:iCs/>
                <w:sz w:val="16"/>
                <w:szCs w:val="16"/>
                <w:lang w:eastAsia="tr-TR"/>
              </w:rPr>
              <w:t xml:space="preserve"> Öğrenciler halka olurlar. Hep birlikte uygun hareketlerle aşağıdaki şarkıyı söylerler.</w:t>
            </w:r>
          </w:p>
          <w:p w14:paraId="65F16701"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 xml:space="preserve">Ellerim tombik </w:t>
            </w:r>
            <w:proofErr w:type="spellStart"/>
            <w:r w:rsidRPr="0099214F">
              <w:rPr>
                <w:rFonts w:ascii="Times New Roman" w:eastAsia="Times New Roman" w:hAnsi="Times New Roman" w:cs="Arial"/>
                <w:iCs/>
                <w:sz w:val="16"/>
                <w:szCs w:val="16"/>
                <w:lang w:eastAsia="tr-TR"/>
              </w:rPr>
              <w:t>tombik</w:t>
            </w:r>
            <w:proofErr w:type="spellEnd"/>
            <w:r w:rsidRPr="0099214F">
              <w:rPr>
                <w:rFonts w:ascii="Times New Roman" w:eastAsia="Times New Roman" w:hAnsi="Times New Roman" w:cs="Arial"/>
                <w:iCs/>
                <w:sz w:val="16"/>
                <w:szCs w:val="16"/>
                <w:lang w:eastAsia="tr-TR"/>
              </w:rPr>
              <w:t xml:space="preserve"> (Eller öne uzatılarak aşağı yukarı çevrilir.)</w:t>
            </w:r>
          </w:p>
          <w:p w14:paraId="79096DE6"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Kirlenince çok komik (Avuç içleri çevrilerek bakılır.)</w:t>
            </w:r>
          </w:p>
          <w:p w14:paraId="79C9F6E7"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Kirli eller sevilmez (Kirli eller istenmez anlamında ileri geri sallanır.)</w:t>
            </w:r>
          </w:p>
          <w:p w14:paraId="541200EA"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Güzelliği görülmez (Kafa sağa sola sallanır.)</w:t>
            </w:r>
          </w:p>
          <w:p w14:paraId="51B9FABB"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Hele dişler, hele dişler (Dişler gösterilir.)</w:t>
            </w:r>
          </w:p>
          <w:p w14:paraId="66D4BD16"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Uzayınca tırnaklar (Tırnaklar gösterilir.)</w:t>
            </w:r>
          </w:p>
          <w:p w14:paraId="0A66D714"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Kirlenince kulaklar (Kulaklar gösterilir.)</w:t>
            </w:r>
          </w:p>
          <w:p w14:paraId="2655C4D4" w14:textId="77777777" w:rsidR="0099214F" w:rsidRPr="0099214F" w:rsidRDefault="0099214F" w:rsidP="0099214F">
            <w:pPr>
              <w:tabs>
                <w:tab w:val="left" w:pos="206"/>
              </w:tabs>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Bize pis derler pis derler (İşaret parmağı sallanır.)</w:t>
            </w:r>
          </w:p>
          <w:p w14:paraId="436CB316" w14:textId="77777777" w:rsidR="0099214F" w:rsidRPr="0099214F" w:rsidRDefault="0099214F" w:rsidP="0099214F">
            <w:pPr>
              <w:spacing w:after="0" w:line="240" w:lineRule="auto"/>
              <w:rPr>
                <w:rFonts w:ascii="Times New Roman" w:eastAsia="Times New Roman" w:hAnsi="Times New Roman" w:cs="Arial"/>
                <w:iCs/>
                <w:sz w:val="16"/>
                <w:szCs w:val="16"/>
                <w:lang w:eastAsia="tr-TR"/>
              </w:rPr>
            </w:pPr>
            <w:r w:rsidRPr="0099214F">
              <w:rPr>
                <w:rFonts w:ascii="Times New Roman" w:eastAsia="Times New Roman" w:hAnsi="Times New Roman" w:cs="Arial"/>
                <w:iCs/>
                <w:sz w:val="16"/>
                <w:szCs w:val="16"/>
                <w:lang w:eastAsia="tr-TR"/>
              </w:rPr>
              <w:t xml:space="preserve">Bizi istemezler </w:t>
            </w:r>
            <w:proofErr w:type="spellStart"/>
            <w:proofErr w:type="gramStart"/>
            <w:r w:rsidRPr="0099214F">
              <w:rPr>
                <w:rFonts w:ascii="Times New Roman" w:eastAsia="Times New Roman" w:hAnsi="Times New Roman" w:cs="Arial"/>
                <w:iCs/>
                <w:sz w:val="16"/>
                <w:szCs w:val="16"/>
                <w:lang w:eastAsia="tr-TR"/>
              </w:rPr>
              <w:t>istemezler</w:t>
            </w:r>
            <w:proofErr w:type="spellEnd"/>
            <w:r w:rsidRPr="0099214F">
              <w:rPr>
                <w:rFonts w:ascii="Times New Roman" w:eastAsia="Times New Roman" w:hAnsi="Times New Roman" w:cs="Arial"/>
                <w:iCs/>
                <w:sz w:val="16"/>
                <w:szCs w:val="16"/>
                <w:lang w:eastAsia="tr-TR"/>
              </w:rPr>
              <w:t xml:space="preserve">  (</w:t>
            </w:r>
            <w:proofErr w:type="gramEnd"/>
            <w:r w:rsidRPr="0099214F">
              <w:rPr>
                <w:rFonts w:ascii="Times New Roman" w:eastAsia="Times New Roman" w:hAnsi="Times New Roman" w:cs="Arial"/>
                <w:iCs/>
                <w:sz w:val="16"/>
                <w:szCs w:val="16"/>
                <w:lang w:eastAsia="tr-TR"/>
              </w:rPr>
              <w:t>İşaret parmağı sallanır.</w:t>
            </w:r>
          </w:p>
          <w:p w14:paraId="3C1F2411" w14:textId="77777777" w:rsidR="0099214F" w:rsidRPr="0099214F" w:rsidRDefault="0099214F" w:rsidP="0099214F">
            <w:pPr>
              <w:spacing w:after="0" w:line="240" w:lineRule="auto"/>
              <w:rPr>
                <w:rFonts w:ascii="Times New Roman" w:eastAsia="Times New Roman" w:hAnsi="Times New Roman" w:cs="Arial"/>
                <w:iCs/>
                <w:sz w:val="16"/>
                <w:szCs w:val="16"/>
                <w:lang w:eastAsia="tr-TR"/>
              </w:rPr>
            </w:pPr>
          </w:p>
          <w:p w14:paraId="11B7682F" w14:textId="77777777" w:rsidR="0099214F" w:rsidRPr="0099214F" w:rsidRDefault="0099214F" w:rsidP="0099214F">
            <w:pPr>
              <w:spacing w:before="40"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Arial"/>
                <w:sz w:val="16"/>
                <w:szCs w:val="16"/>
                <w:lang w:eastAsia="tr-TR"/>
              </w:rPr>
              <w:t>Etkinliklerde çevreye duyarlılık değeri üzerinde durulmalıdır.</w:t>
            </w:r>
          </w:p>
        </w:tc>
        <w:tc>
          <w:tcPr>
            <w:tcW w:w="2351" w:type="dxa"/>
            <w:shd w:val="clear" w:color="auto" w:fill="FFFFFF"/>
            <w:vAlign w:val="center"/>
          </w:tcPr>
          <w:p w14:paraId="44249BE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Tüm sarı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“Güvenlik” bölümlerinden yararlanılmalıdır.</w:t>
            </w:r>
          </w:p>
        </w:tc>
        <w:tc>
          <w:tcPr>
            <w:tcW w:w="1787" w:type="dxa"/>
            <w:shd w:val="clear" w:color="auto" w:fill="FFFFFF"/>
            <w:vAlign w:val="center"/>
          </w:tcPr>
          <w:p w14:paraId="4B7DDC09"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366F2D6C" w14:textId="77777777" w:rsidR="0099214F" w:rsidRPr="0099214F" w:rsidRDefault="0099214F" w:rsidP="0099214F">
            <w:pPr>
              <w:spacing w:after="0" w:line="240" w:lineRule="auto"/>
              <w:rPr>
                <w:rFonts w:ascii="Times New Roman" w:eastAsia="Times New Roman" w:hAnsi="Times New Roman" w:cs="Times New Roman"/>
                <w:bCs/>
                <w:sz w:val="16"/>
                <w:szCs w:val="16"/>
                <w:lang w:eastAsia="tr-TR"/>
              </w:rPr>
            </w:pPr>
            <w:r w:rsidRPr="0099214F">
              <w:rPr>
                <w:rFonts w:ascii="Times New Roman" w:eastAsia="Times New Roman" w:hAnsi="Times New Roman" w:cs="Times New Roman"/>
                <w:sz w:val="16"/>
                <w:szCs w:val="16"/>
                <w:lang w:eastAsia="tr-TR"/>
              </w:rPr>
              <w:t>Görselliği öne çıkan eşleştirme tipi ölçekler ve rubrikler ile değerlendirilir.</w:t>
            </w:r>
          </w:p>
          <w:p w14:paraId="622E4E24"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2DEC4856" w14:textId="77777777" w:rsidTr="002230A3">
        <w:trPr>
          <w:cantSplit/>
          <w:trHeight w:val="1516"/>
          <w:jc w:val="center"/>
        </w:trPr>
        <w:tc>
          <w:tcPr>
            <w:tcW w:w="512" w:type="dxa"/>
            <w:vMerge/>
            <w:shd w:val="clear" w:color="auto" w:fill="FFFFFF"/>
            <w:textDirection w:val="btLr"/>
          </w:tcPr>
          <w:p w14:paraId="20AA8DE1"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tc>
        <w:tc>
          <w:tcPr>
            <w:tcW w:w="567" w:type="dxa"/>
            <w:shd w:val="clear" w:color="auto" w:fill="FFFFFF"/>
            <w:textDirection w:val="btLr"/>
            <w:vAlign w:val="center"/>
          </w:tcPr>
          <w:p w14:paraId="4A11A809"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22683D0F" w14:textId="0D353AE0"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color w:val="000000"/>
                <w:sz w:val="18"/>
                <w:szCs w:val="18"/>
                <w:lang w:eastAsia="tr-TR"/>
              </w:rPr>
              <w:t xml:space="preserve"> </w:t>
            </w:r>
            <w:r w:rsidRPr="0099214F">
              <w:rPr>
                <w:rFonts w:ascii="Times New Roman" w:eastAsia="Times New Roman" w:hAnsi="Times New Roman" w:cs="Times New Roman"/>
                <w:b/>
                <w:bCs/>
                <w:sz w:val="18"/>
                <w:szCs w:val="18"/>
                <w:lang w:eastAsia="tr-TR"/>
              </w:rPr>
              <w:t>1</w:t>
            </w:r>
            <w:r w:rsidR="00833E53">
              <w:rPr>
                <w:rFonts w:ascii="Times New Roman" w:eastAsia="Times New Roman" w:hAnsi="Times New Roman" w:cs="Times New Roman"/>
                <w:b/>
                <w:bCs/>
                <w:sz w:val="18"/>
                <w:szCs w:val="18"/>
                <w:lang w:eastAsia="tr-TR"/>
              </w:rPr>
              <w:t>1</w:t>
            </w:r>
            <w:r w:rsidRPr="0099214F">
              <w:rPr>
                <w:rFonts w:ascii="Times New Roman" w:eastAsia="Times New Roman" w:hAnsi="Times New Roman" w:cs="Times New Roman"/>
                <w:b/>
                <w:bCs/>
                <w:sz w:val="18"/>
                <w:szCs w:val="18"/>
                <w:lang w:eastAsia="tr-TR"/>
              </w:rPr>
              <w:t>-</w:t>
            </w:r>
            <w:proofErr w:type="gramStart"/>
            <w:r w:rsidRPr="0099214F">
              <w:rPr>
                <w:rFonts w:ascii="Times New Roman" w:eastAsia="Times New Roman" w:hAnsi="Times New Roman" w:cs="Times New Roman"/>
                <w:b/>
                <w:bCs/>
                <w:sz w:val="18"/>
                <w:szCs w:val="18"/>
                <w:lang w:eastAsia="tr-TR"/>
              </w:rPr>
              <w:t>1</w:t>
            </w:r>
            <w:r w:rsidR="00833E53">
              <w:rPr>
                <w:rFonts w:ascii="Times New Roman" w:eastAsia="Times New Roman" w:hAnsi="Times New Roman" w:cs="Times New Roman"/>
                <w:b/>
                <w:bCs/>
                <w:sz w:val="18"/>
                <w:szCs w:val="18"/>
                <w:lang w:eastAsia="tr-TR"/>
              </w:rPr>
              <w:t xml:space="preserve">5 </w:t>
            </w:r>
            <w:r w:rsidRPr="0099214F">
              <w:rPr>
                <w:rFonts w:ascii="Times New Roman" w:eastAsia="Times New Roman" w:hAnsi="Times New Roman" w:cs="Times New Roman"/>
                <w:b/>
                <w:bCs/>
                <w:sz w:val="18"/>
                <w:szCs w:val="18"/>
                <w:lang w:eastAsia="tr-TR"/>
              </w:rPr>
              <w:t xml:space="preserve"> MART</w:t>
            </w:r>
            <w:proofErr w:type="gramEnd"/>
            <w:r w:rsidRPr="0099214F">
              <w:rPr>
                <w:rFonts w:ascii="Times New Roman" w:eastAsia="Times New Roman" w:hAnsi="Times New Roman" w:cs="Times New Roman"/>
                <w:b/>
                <w:bCs/>
                <w:sz w:val="18"/>
                <w:szCs w:val="18"/>
                <w:lang w:eastAsia="tr-TR"/>
              </w:rPr>
              <w:t xml:space="preserve"> </w:t>
            </w:r>
          </w:p>
          <w:p w14:paraId="13FB2F7C" w14:textId="77777777" w:rsidR="0099214F" w:rsidRPr="0099214F" w:rsidRDefault="0099214F" w:rsidP="0099214F">
            <w:pPr>
              <w:spacing w:after="0" w:line="240" w:lineRule="auto"/>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bCs/>
                <w:color w:val="000000"/>
                <w:sz w:val="18"/>
                <w:szCs w:val="18"/>
                <w:lang w:eastAsia="tr-TR"/>
              </w:rPr>
              <w:t xml:space="preserve"> </w:t>
            </w:r>
          </w:p>
        </w:tc>
        <w:tc>
          <w:tcPr>
            <w:tcW w:w="567" w:type="dxa"/>
            <w:shd w:val="clear" w:color="auto" w:fill="FFFFFF"/>
            <w:vAlign w:val="center"/>
          </w:tcPr>
          <w:p w14:paraId="26596304"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276" w:type="dxa"/>
            <w:vMerge/>
            <w:shd w:val="clear" w:color="auto" w:fill="FFFFFF"/>
          </w:tcPr>
          <w:p w14:paraId="4E38686B" w14:textId="77777777" w:rsidR="0099214F" w:rsidRPr="0099214F" w:rsidRDefault="0099214F" w:rsidP="0099214F">
            <w:pPr>
              <w:spacing w:after="0" w:line="240" w:lineRule="auto"/>
              <w:jc w:val="center"/>
              <w:rPr>
                <w:rFonts w:ascii="Times New Roman" w:eastAsia="Times New Roman" w:hAnsi="Times New Roman" w:cs="Times New Roman"/>
                <w:b/>
                <w:sz w:val="18"/>
                <w:szCs w:val="18"/>
                <w:u w:val="single"/>
                <w:lang w:eastAsia="tr-TR"/>
              </w:rPr>
            </w:pPr>
          </w:p>
        </w:tc>
        <w:tc>
          <w:tcPr>
            <w:tcW w:w="2931" w:type="dxa"/>
            <w:vMerge w:val="restart"/>
            <w:shd w:val="clear" w:color="auto" w:fill="FFFFFF"/>
            <w:vAlign w:val="center"/>
          </w:tcPr>
          <w:p w14:paraId="650AB426" w14:textId="77777777" w:rsidR="0099214F" w:rsidRPr="0099214F" w:rsidRDefault="0099214F" w:rsidP="0099214F">
            <w:pPr>
              <w:spacing w:after="0" w:line="240" w:lineRule="auto"/>
              <w:rPr>
                <w:rFonts w:ascii="Times New Roman" w:eastAsia="Times New Roman" w:hAnsi="Times New Roman" w:cs="Times New Roman"/>
                <w:b/>
                <w:bCs/>
                <w:sz w:val="20"/>
                <w:szCs w:val="20"/>
                <w:lang w:eastAsia="tr-TR"/>
              </w:rPr>
            </w:pPr>
          </w:p>
          <w:p w14:paraId="66AE097E"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3DAF11FF"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00523AB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O.1.2.2.7. </w:t>
            </w:r>
            <w:r w:rsidRPr="0099214F">
              <w:rPr>
                <w:rFonts w:ascii="Times New Roman" w:eastAsia="Helvetica-Light" w:hAnsi="Times New Roman" w:cs="Times New Roman"/>
                <w:sz w:val="18"/>
                <w:szCs w:val="18"/>
                <w:lang w:eastAsia="tr-TR"/>
              </w:rPr>
              <w:t>Oyun ve fiziki etkinlikler sırasında çeşitli iletişim becerileri gösterir.</w:t>
            </w:r>
          </w:p>
        </w:tc>
        <w:tc>
          <w:tcPr>
            <w:tcW w:w="5263" w:type="dxa"/>
            <w:vMerge w:val="restart"/>
            <w:shd w:val="clear" w:color="auto" w:fill="FFFFFF"/>
            <w:vAlign w:val="center"/>
          </w:tcPr>
          <w:p w14:paraId="6DA2E7C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Kulaktan Kulağa: </w:t>
            </w:r>
            <w:r w:rsidRPr="0099214F">
              <w:rPr>
                <w:rFonts w:ascii="Times New Roman" w:eastAsia="Times New Roman" w:hAnsi="Times New Roman" w:cs="Times New Roman"/>
                <w:iCs/>
                <w:sz w:val="16"/>
                <w:szCs w:val="16"/>
                <w:lang w:eastAsia="tr-TR"/>
              </w:rPr>
              <w:t>Öğrenciler sıra olur. Grubun başındaki öğrenci yanındaki arkadaşının kulağına iletmek istediği mesajı fısıldar. Mesaj bu şekilde kulaktan kulağa iletilir. Grubun sonundaki öğrenci mesajı sesli olarak söyler. Mesaj doğru iletilmiş ise grubun başındaki öğrenci sona geçer. Mesaj arada bozulmuş ise sondan başlayarak öğrencilere tek tek ilettikleri mesaj sorulur. Böylece mesajı kimin bozduğu bulunur. Bu öğrenci grubun sonuna gider.</w:t>
            </w:r>
          </w:p>
          <w:p w14:paraId="1DA295B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015635DF"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kendini ifade etmede saygı değeri üzerinde durulmalıdır.</w:t>
            </w:r>
          </w:p>
          <w:p w14:paraId="635D5BD0"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0F98366C" w14:textId="77777777" w:rsidR="0099214F" w:rsidRPr="0099214F" w:rsidRDefault="0099214F" w:rsidP="0099214F">
            <w:pPr>
              <w:spacing w:after="0" w:line="240" w:lineRule="auto"/>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 </w:t>
            </w:r>
            <w:r w:rsidRPr="0099214F">
              <w:rPr>
                <w:rFonts w:ascii="Times New Roman" w:eastAsia="Times New Roman" w:hAnsi="Times New Roman" w:cs="Times New Roman"/>
                <w:b/>
                <w:color w:val="191919"/>
                <w:sz w:val="16"/>
                <w:szCs w:val="16"/>
                <w:lang w:eastAsia="tr-TR"/>
              </w:rPr>
              <w:t>12 Mart İstiklâl Marşı’nın Kabulü ve Mehmet Akif Ersoy’u Anma Günü</w:t>
            </w:r>
          </w:p>
        </w:tc>
        <w:tc>
          <w:tcPr>
            <w:tcW w:w="2351" w:type="dxa"/>
            <w:vMerge w:val="restart"/>
            <w:shd w:val="clear" w:color="auto" w:fill="FFFFFF"/>
            <w:vAlign w:val="center"/>
          </w:tcPr>
          <w:p w14:paraId="5D6C95D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“Biz Bir Takımız”, “Eşini </w:t>
            </w:r>
            <w:proofErr w:type="gramStart"/>
            <w:r w:rsidRPr="0099214F">
              <w:rPr>
                <w:rFonts w:ascii="Times New Roman" w:eastAsia="Times New Roman" w:hAnsi="Times New Roman" w:cs="Times New Roman"/>
                <w:iCs/>
                <w:sz w:val="16"/>
                <w:szCs w:val="16"/>
                <w:lang w:eastAsia="tr-TR"/>
              </w:rPr>
              <w:t>Yönlendir”(</w:t>
            </w:r>
            <w:proofErr w:type="gramEnd"/>
            <w:r w:rsidRPr="0099214F">
              <w:rPr>
                <w:rFonts w:ascii="Times New Roman" w:eastAsia="Times New Roman" w:hAnsi="Times New Roman" w:cs="Times New Roman"/>
                <w:iCs/>
                <w:sz w:val="16"/>
                <w:szCs w:val="16"/>
                <w:lang w:eastAsia="tr-TR"/>
              </w:rPr>
              <w:t xml:space="preserve">mor 2. kart)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etkinlikler öncelikli olarak kullanılabilir.</w:t>
            </w:r>
          </w:p>
        </w:tc>
        <w:tc>
          <w:tcPr>
            <w:tcW w:w="1787" w:type="dxa"/>
            <w:vMerge w:val="restart"/>
            <w:shd w:val="clear" w:color="auto" w:fill="FFFFFF"/>
            <w:vAlign w:val="center"/>
          </w:tcPr>
          <w:p w14:paraId="29BD3352"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A669EF0"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Dereceleme tipi gözlem formları (çok iyi, iyi, orta ve geliştirilmeli) ile değerlendirilir.</w:t>
            </w:r>
          </w:p>
        </w:tc>
      </w:tr>
      <w:tr w:rsidR="0099214F" w:rsidRPr="0099214F" w14:paraId="063469BC" w14:textId="77777777" w:rsidTr="002230A3">
        <w:trPr>
          <w:cantSplit/>
          <w:trHeight w:val="1345"/>
          <w:jc w:val="center"/>
        </w:trPr>
        <w:tc>
          <w:tcPr>
            <w:tcW w:w="512" w:type="dxa"/>
            <w:vMerge/>
            <w:tcBorders>
              <w:bottom w:val="single" w:sz="4" w:space="0" w:color="auto"/>
            </w:tcBorders>
            <w:shd w:val="clear" w:color="auto" w:fill="FFFFFF"/>
            <w:textDirection w:val="btLr"/>
          </w:tcPr>
          <w:p w14:paraId="5C9FDB57"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tc>
        <w:tc>
          <w:tcPr>
            <w:tcW w:w="567" w:type="dxa"/>
            <w:shd w:val="clear" w:color="auto" w:fill="FFFFFF"/>
            <w:textDirection w:val="btLr"/>
            <w:vAlign w:val="center"/>
          </w:tcPr>
          <w:p w14:paraId="7BAE791C"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6F692593" w14:textId="2423299C" w:rsidR="0099214F" w:rsidRPr="0099214F" w:rsidRDefault="00833E53" w:rsidP="0099214F">
            <w:pPr>
              <w:spacing w:after="0" w:line="240" w:lineRule="auto"/>
              <w:jc w:val="center"/>
              <w:rPr>
                <w:rFonts w:ascii="Times New Roman" w:eastAsia="Times New Roman" w:hAnsi="Times New Roman" w:cs="Arial"/>
                <w:b/>
                <w:bCs/>
                <w:color w:val="000000"/>
                <w:sz w:val="18"/>
                <w:szCs w:val="18"/>
                <w:lang w:eastAsia="tr-TR"/>
              </w:rPr>
            </w:pPr>
            <w:r>
              <w:rPr>
                <w:rFonts w:ascii="Times New Roman" w:eastAsia="Times New Roman" w:hAnsi="Times New Roman" w:cs="Arial"/>
                <w:b/>
                <w:bCs/>
                <w:sz w:val="18"/>
                <w:szCs w:val="18"/>
                <w:lang w:eastAsia="tr-TR"/>
              </w:rPr>
              <w:t>18</w:t>
            </w:r>
            <w:r w:rsidR="0099214F" w:rsidRPr="0099214F">
              <w:rPr>
                <w:rFonts w:ascii="Times New Roman" w:eastAsia="Times New Roman" w:hAnsi="Times New Roman" w:cs="Arial"/>
                <w:b/>
                <w:bCs/>
                <w:sz w:val="18"/>
                <w:szCs w:val="18"/>
                <w:lang w:eastAsia="tr-TR"/>
              </w:rPr>
              <w:t>-2</w:t>
            </w:r>
            <w:r>
              <w:rPr>
                <w:rFonts w:ascii="Times New Roman" w:eastAsia="Times New Roman" w:hAnsi="Times New Roman" w:cs="Arial"/>
                <w:b/>
                <w:bCs/>
                <w:sz w:val="18"/>
                <w:szCs w:val="18"/>
                <w:lang w:eastAsia="tr-TR"/>
              </w:rPr>
              <w:t>2</w:t>
            </w:r>
            <w:r w:rsidR="0099214F" w:rsidRPr="0099214F">
              <w:rPr>
                <w:rFonts w:ascii="Times New Roman" w:eastAsia="Times New Roman" w:hAnsi="Times New Roman" w:cs="Arial"/>
                <w:b/>
                <w:bCs/>
                <w:sz w:val="18"/>
                <w:szCs w:val="18"/>
                <w:lang w:eastAsia="tr-TR"/>
              </w:rPr>
              <w:t xml:space="preserve"> MART </w:t>
            </w:r>
          </w:p>
          <w:p w14:paraId="2FD362BA"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5B7F49D1"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276" w:type="dxa"/>
            <w:vMerge/>
            <w:shd w:val="clear" w:color="auto" w:fill="FFFFFF"/>
            <w:vAlign w:val="center"/>
          </w:tcPr>
          <w:p w14:paraId="3D3FC55F" w14:textId="77777777" w:rsidR="0099214F" w:rsidRPr="0099214F" w:rsidRDefault="0099214F" w:rsidP="0099214F">
            <w:pPr>
              <w:spacing w:after="0" w:line="240" w:lineRule="auto"/>
              <w:rPr>
                <w:rFonts w:ascii="Times New Roman" w:eastAsia="Times New Roman" w:hAnsi="Times New Roman" w:cs="Times New Roman"/>
                <w:b/>
                <w:sz w:val="18"/>
                <w:szCs w:val="18"/>
                <w:lang w:eastAsia="tr-TR"/>
              </w:rPr>
            </w:pPr>
          </w:p>
        </w:tc>
        <w:tc>
          <w:tcPr>
            <w:tcW w:w="2931" w:type="dxa"/>
            <w:vMerge/>
            <w:shd w:val="clear" w:color="auto" w:fill="FFFFFF"/>
            <w:vAlign w:val="center"/>
          </w:tcPr>
          <w:p w14:paraId="52839D4F"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5263" w:type="dxa"/>
            <w:vMerge/>
            <w:shd w:val="clear" w:color="auto" w:fill="FFFFFF"/>
            <w:vAlign w:val="center"/>
          </w:tcPr>
          <w:p w14:paraId="1E36CAB3"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2351" w:type="dxa"/>
            <w:vMerge/>
            <w:shd w:val="clear" w:color="auto" w:fill="FFFFFF"/>
            <w:vAlign w:val="center"/>
          </w:tcPr>
          <w:p w14:paraId="370AF73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1787" w:type="dxa"/>
            <w:vMerge/>
            <w:shd w:val="clear" w:color="auto" w:fill="FFFFFF"/>
            <w:vAlign w:val="center"/>
          </w:tcPr>
          <w:p w14:paraId="3AB9D53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bl>
    <w:p w14:paraId="23C8F5DD" w14:textId="594B7901" w:rsid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br w:type="page"/>
      </w:r>
    </w:p>
    <w:p w14:paraId="3F6DF919" w14:textId="78FA16D6" w:rsidR="0099214F" w:rsidRDefault="0099214F" w:rsidP="0099214F">
      <w:pPr>
        <w:spacing w:after="0" w:line="240" w:lineRule="auto"/>
        <w:rPr>
          <w:rFonts w:ascii="Times New Roman" w:eastAsia="Times New Roman" w:hAnsi="Times New Roman" w:cs="Times New Roman"/>
          <w:sz w:val="18"/>
          <w:szCs w:val="18"/>
          <w:lang w:eastAsia="tr-TR"/>
        </w:rPr>
      </w:pPr>
    </w:p>
    <w:p w14:paraId="2D4AF905" w14:textId="303FF03C" w:rsidR="0099214F" w:rsidRDefault="0099214F" w:rsidP="0099214F">
      <w:pPr>
        <w:spacing w:after="0" w:line="240" w:lineRule="auto"/>
        <w:rPr>
          <w:rFonts w:ascii="Times New Roman" w:eastAsia="Times New Roman" w:hAnsi="Times New Roman" w:cs="Times New Roman"/>
          <w:sz w:val="18"/>
          <w:szCs w:val="18"/>
          <w:lang w:eastAsia="tr-TR"/>
        </w:rPr>
      </w:pPr>
    </w:p>
    <w:p w14:paraId="1FF00936"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7"/>
        <w:gridCol w:w="709"/>
        <w:gridCol w:w="567"/>
        <w:gridCol w:w="1134"/>
        <w:gridCol w:w="3291"/>
        <w:gridCol w:w="4364"/>
        <w:gridCol w:w="2835"/>
        <w:gridCol w:w="1984"/>
      </w:tblGrid>
      <w:tr w:rsidR="0099214F" w:rsidRPr="0099214F" w14:paraId="467D5B8D" w14:textId="77777777" w:rsidTr="0099214F">
        <w:trPr>
          <w:cantSplit/>
          <w:trHeight w:val="952"/>
        </w:trPr>
        <w:tc>
          <w:tcPr>
            <w:tcW w:w="567" w:type="dxa"/>
            <w:shd w:val="clear" w:color="auto" w:fill="FFFFFF"/>
            <w:textDirection w:val="btLr"/>
            <w:vAlign w:val="center"/>
          </w:tcPr>
          <w:p w14:paraId="6F8CEB56"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709" w:type="dxa"/>
            <w:shd w:val="clear" w:color="auto" w:fill="FFFFFF"/>
            <w:textDirection w:val="btLr"/>
            <w:vAlign w:val="center"/>
          </w:tcPr>
          <w:p w14:paraId="0C2D2A19"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567" w:type="dxa"/>
            <w:shd w:val="clear" w:color="auto" w:fill="FFFFFF"/>
            <w:textDirection w:val="btLr"/>
            <w:vAlign w:val="center"/>
          </w:tcPr>
          <w:p w14:paraId="3BB4AB44"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1D1B33A9"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1134" w:type="dxa"/>
            <w:shd w:val="clear" w:color="auto" w:fill="FFFFFF"/>
            <w:vAlign w:val="center"/>
          </w:tcPr>
          <w:p w14:paraId="379999B6"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3291" w:type="dxa"/>
            <w:shd w:val="clear" w:color="auto" w:fill="FFFFFF"/>
            <w:vAlign w:val="center"/>
          </w:tcPr>
          <w:p w14:paraId="1AAAA141"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ALT ÖĞRENME ALANI</w:t>
            </w:r>
          </w:p>
          <w:p w14:paraId="1EF8EEB1"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 VE </w:t>
            </w:r>
          </w:p>
          <w:p w14:paraId="4EE9B8FE"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4364" w:type="dxa"/>
            <w:shd w:val="clear" w:color="auto" w:fill="FFFFFF"/>
            <w:vAlign w:val="center"/>
          </w:tcPr>
          <w:p w14:paraId="776AC70E"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2835" w:type="dxa"/>
            <w:shd w:val="clear" w:color="auto" w:fill="FFFFFF"/>
            <w:vAlign w:val="center"/>
          </w:tcPr>
          <w:p w14:paraId="56635BAC"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1984" w:type="dxa"/>
            <w:shd w:val="clear" w:color="auto" w:fill="FFFFFF"/>
            <w:vAlign w:val="center"/>
          </w:tcPr>
          <w:p w14:paraId="3CC0AB6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61972A23" w14:textId="77777777" w:rsidTr="0044746B">
        <w:trPr>
          <w:cantSplit/>
          <w:trHeight w:val="1378"/>
        </w:trPr>
        <w:tc>
          <w:tcPr>
            <w:tcW w:w="567" w:type="dxa"/>
            <w:vMerge w:val="restart"/>
            <w:shd w:val="clear" w:color="auto" w:fill="FFFFFF"/>
            <w:textDirection w:val="btLr"/>
            <w:vAlign w:val="center"/>
          </w:tcPr>
          <w:p w14:paraId="522DF9BA"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 xml:space="preserve">MART – </w:t>
            </w:r>
            <w:proofErr w:type="gramStart"/>
            <w:r w:rsidRPr="0099214F">
              <w:rPr>
                <w:rFonts w:ascii="Times New Roman" w:eastAsia="Times New Roman" w:hAnsi="Times New Roman" w:cs="Times New Roman"/>
                <w:b/>
                <w:sz w:val="18"/>
                <w:szCs w:val="18"/>
                <w:lang w:eastAsia="tr-TR"/>
              </w:rPr>
              <w:t>NİSAN -</w:t>
            </w:r>
            <w:proofErr w:type="gramEnd"/>
            <w:r w:rsidRPr="0099214F">
              <w:rPr>
                <w:rFonts w:ascii="Times New Roman" w:eastAsia="Times New Roman" w:hAnsi="Times New Roman" w:cs="Times New Roman"/>
                <w:b/>
                <w:sz w:val="18"/>
                <w:szCs w:val="18"/>
                <w:lang w:eastAsia="tr-TR"/>
              </w:rPr>
              <w:t xml:space="preserve"> MAYIS</w:t>
            </w:r>
          </w:p>
        </w:tc>
        <w:tc>
          <w:tcPr>
            <w:tcW w:w="709" w:type="dxa"/>
            <w:shd w:val="clear" w:color="auto" w:fill="FFFFFF"/>
            <w:textDirection w:val="btLr"/>
            <w:vAlign w:val="center"/>
          </w:tcPr>
          <w:p w14:paraId="48D235AD"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43621746" w14:textId="17212DBB"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2</w:t>
            </w:r>
            <w:r w:rsidR="008E6986">
              <w:rPr>
                <w:rFonts w:ascii="Times New Roman" w:eastAsia="Times New Roman" w:hAnsi="Times New Roman" w:cs="Times New Roman"/>
                <w:b/>
                <w:bCs/>
                <w:sz w:val="18"/>
                <w:szCs w:val="18"/>
                <w:lang w:eastAsia="tr-TR"/>
              </w:rPr>
              <w:t>5</w:t>
            </w:r>
            <w:r w:rsidRPr="0099214F">
              <w:rPr>
                <w:rFonts w:ascii="Times New Roman" w:eastAsia="Times New Roman" w:hAnsi="Times New Roman" w:cs="Times New Roman"/>
                <w:b/>
                <w:bCs/>
                <w:sz w:val="18"/>
                <w:szCs w:val="18"/>
                <w:lang w:eastAsia="tr-TR"/>
              </w:rPr>
              <w:t>-</w:t>
            </w:r>
            <w:proofErr w:type="gramStart"/>
            <w:r w:rsidR="008E6986">
              <w:rPr>
                <w:rFonts w:ascii="Times New Roman" w:eastAsia="Times New Roman" w:hAnsi="Times New Roman" w:cs="Times New Roman"/>
                <w:b/>
                <w:bCs/>
                <w:sz w:val="18"/>
                <w:szCs w:val="18"/>
                <w:lang w:eastAsia="tr-TR"/>
              </w:rPr>
              <w:t>29</w:t>
            </w:r>
            <w:r w:rsidRPr="0099214F">
              <w:rPr>
                <w:rFonts w:ascii="Times New Roman" w:eastAsia="Times New Roman" w:hAnsi="Times New Roman" w:cs="Times New Roman"/>
                <w:b/>
                <w:bCs/>
                <w:sz w:val="18"/>
                <w:szCs w:val="18"/>
                <w:lang w:eastAsia="tr-TR"/>
              </w:rPr>
              <w:t xml:space="preserve">  Mart</w:t>
            </w:r>
            <w:proofErr w:type="gramEnd"/>
            <w:r w:rsidRPr="0099214F">
              <w:rPr>
                <w:rFonts w:ascii="Times New Roman" w:eastAsia="Times New Roman" w:hAnsi="Times New Roman" w:cs="Times New Roman"/>
                <w:b/>
                <w:bCs/>
                <w:sz w:val="18"/>
                <w:szCs w:val="18"/>
                <w:lang w:eastAsia="tr-TR"/>
              </w:rPr>
              <w:t xml:space="preserve"> </w:t>
            </w:r>
          </w:p>
          <w:p w14:paraId="2523A1B6"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62FF8F51"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val="restart"/>
            <w:shd w:val="clear" w:color="auto" w:fill="FFFFFF"/>
            <w:textDirection w:val="btLr"/>
            <w:vAlign w:val="center"/>
          </w:tcPr>
          <w:p w14:paraId="012A0C38"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45236223"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7978AF7B"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AKTİF VE SAĞLIKLI HAYAT</w:t>
            </w:r>
          </w:p>
          <w:p w14:paraId="25F0F407"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27CE6B37" w14:textId="77777777" w:rsidR="0099214F" w:rsidRPr="0099214F" w:rsidRDefault="0099214F" w:rsidP="0099214F">
            <w:pPr>
              <w:spacing w:after="0" w:line="240" w:lineRule="auto"/>
              <w:ind w:right="113"/>
              <w:jc w:val="center"/>
              <w:rPr>
                <w:rFonts w:ascii="Times New Roman" w:eastAsia="Times New Roman" w:hAnsi="Times New Roman" w:cs="Times New Roman"/>
                <w:b/>
                <w:bCs/>
                <w:sz w:val="18"/>
                <w:szCs w:val="18"/>
                <w:lang w:eastAsia="tr-TR"/>
              </w:rPr>
            </w:pPr>
          </w:p>
          <w:p w14:paraId="34F3D913"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tc>
        <w:tc>
          <w:tcPr>
            <w:tcW w:w="3291" w:type="dxa"/>
            <w:vMerge w:val="restart"/>
            <w:shd w:val="clear" w:color="auto" w:fill="FFFFFF"/>
            <w:vAlign w:val="center"/>
          </w:tcPr>
          <w:p w14:paraId="09DB7B4F"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44162B2A"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Fiziksel Etkinlik Kavramları, İlkeleri ve İlgili Hayat Becerileri</w:t>
            </w:r>
          </w:p>
          <w:p w14:paraId="2182BD35"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2FA150A7"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O.1.2.2.8. </w:t>
            </w:r>
            <w:r w:rsidRPr="0099214F">
              <w:rPr>
                <w:rFonts w:ascii="Times New Roman" w:eastAsia="Helvetica-Light" w:hAnsi="Times New Roman" w:cs="Times New Roman"/>
                <w:sz w:val="18"/>
                <w:szCs w:val="18"/>
                <w:lang w:eastAsia="tr-TR"/>
              </w:rPr>
              <w:t>Oyun ve fiziki etkinliklerde bireysel güç ve becerilerin farklı olabileceğini açıklar.</w:t>
            </w:r>
          </w:p>
          <w:p w14:paraId="5A9FEB8F"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p>
          <w:p w14:paraId="441CC56F"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p>
          <w:p w14:paraId="1ECF102A"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p>
          <w:p w14:paraId="08ABD0C3" w14:textId="77777777" w:rsidR="0099214F" w:rsidRPr="0099214F" w:rsidRDefault="0099214F" w:rsidP="0099214F">
            <w:pPr>
              <w:autoSpaceDE w:val="0"/>
              <w:autoSpaceDN w:val="0"/>
              <w:adjustRightInd w:val="0"/>
              <w:spacing w:after="0" w:line="240" w:lineRule="auto"/>
              <w:rPr>
                <w:rFonts w:ascii="Times New Roman" w:eastAsia="Helvetica-Light" w:hAnsi="Times New Roman" w:cs="Times New Roman"/>
                <w:sz w:val="18"/>
                <w:szCs w:val="18"/>
                <w:lang w:eastAsia="tr-TR"/>
              </w:rPr>
            </w:pPr>
          </w:p>
        </w:tc>
        <w:tc>
          <w:tcPr>
            <w:tcW w:w="4364" w:type="dxa"/>
            <w:vMerge w:val="restart"/>
            <w:shd w:val="clear" w:color="auto" w:fill="FFFFFF"/>
            <w:vAlign w:val="center"/>
          </w:tcPr>
          <w:p w14:paraId="4274707A"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iCs/>
                <w:sz w:val="16"/>
                <w:szCs w:val="16"/>
                <w:lang w:eastAsia="tr-TR"/>
              </w:rPr>
              <w:t xml:space="preserve">Sağlık </w:t>
            </w:r>
            <w:proofErr w:type="spellStart"/>
            <w:r w:rsidRPr="0099214F">
              <w:rPr>
                <w:rFonts w:ascii="Times New Roman" w:eastAsia="Times New Roman" w:hAnsi="Times New Roman" w:cs="Times New Roman"/>
                <w:b/>
                <w:iCs/>
                <w:sz w:val="16"/>
                <w:szCs w:val="16"/>
                <w:lang w:eastAsia="tr-TR"/>
              </w:rPr>
              <w:t>Rondu</w:t>
            </w:r>
            <w:proofErr w:type="spellEnd"/>
            <w:r w:rsidRPr="0099214F">
              <w:rPr>
                <w:rFonts w:ascii="Times New Roman" w:eastAsia="Times New Roman" w:hAnsi="Times New Roman" w:cs="Times New Roman"/>
                <w:iCs/>
                <w:sz w:val="16"/>
                <w:szCs w:val="16"/>
                <w:lang w:eastAsia="tr-TR"/>
              </w:rPr>
              <w:t>: Aşağıdaki sağlık isimli şarkı öğrencilere öğretilir. Şarkı gruplar halinde de söyletilebilir.</w:t>
            </w:r>
          </w:p>
          <w:p w14:paraId="080BD58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SAĞLIK</w:t>
            </w:r>
          </w:p>
          <w:p w14:paraId="490B9ABF"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Çok koşup terleyince</w:t>
            </w:r>
          </w:p>
          <w:p w14:paraId="5D3C7125"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Soğuk su içmeyelim</w:t>
            </w:r>
          </w:p>
          <w:p w14:paraId="72CD778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Mikroplu tozlu yerde</w:t>
            </w:r>
          </w:p>
          <w:p w14:paraId="4F6F3CC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Konuşup gülmeyelim</w:t>
            </w:r>
          </w:p>
          <w:p w14:paraId="797B63C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Tertemiz açık havada</w:t>
            </w:r>
          </w:p>
          <w:p w14:paraId="0DAEA534"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Oyunlar oynayalım</w:t>
            </w:r>
          </w:p>
          <w:p w14:paraId="0004777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Bol bol da spor yapıp</w:t>
            </w:r>
          </w:p>
          <w:p w14:paraId="4667ACDA"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Sağlığı koruyalım</w:t>
            </w:r>
          </w:p>
          <w:p w14:paraId="125F0FE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63F0BC32"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Etkinliklerde arkadaşlık değeri üzerinde durulmalıdır.</w:t>
            </w:r>
          </w:p>
        </w:tc>
        <w:tc>
          <w:tcPr>
            <w:tcW w:w="2835" w:type="dxa"/>
            <w:vMerge w:val="restart"/>
            <w:shd w:val="clear" w:color="auto" w:fill="FFFFFF"/>
            <w:vAlign w:val="center"/>
          </w:tcPr>
          <w:p w14:paraId="2570B05E"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Tüm sarı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“Çeşitlendirme” bölümlerinden yararlanılabilir. Ayrıca “Spor Engel Tanımaz” </w:t>
            </w:r>
            <w:proofErr w:type="spellStart"/>
            <w:r w:rsidRPr="0099214F">
              <w:rPr>
                <w:rFonts w:ascii="Times New Roman" w:eastAsia="Times New Roman" w:hAnsi="Times New Roman" w:cs="Times New Roman"/>
                <w:iCs/>
                <w:sz w:val="16"/>
                <w:szCs w:val="16"/>
                <w:lang w:eastAsia="tr-TR"/>
              </w:rPr>
              <w:t>FEK’i</w:t>
            </w:r>
            <w:proofErr w:type="spellEnd"/>
            <w:r w:rsidRPr="0099214F">
              <w:rPr>
                <w:rFonts w:ascii="Times New Roman" w:eastAsia="Times New Roman" w:hAnsi="Times New Roman" w:cs="Times New Roman"/>
                <w:iCs/>
                <w:sz w:val="16"/>
                <w:szCs w:val="16"/>
                <w:lang w:eastAsia="tr-TR"/>
              </w:rPr>
              <w:t xml:space="preserve"> kullanılabilir.</w:t>
            </w:r>
          </w:p>
        </w:tc>
        <w:tc>
          <w:tcPr>
            <w:tcW w:w="1984" w:type="dxa"/>
            <w:vMerge w:val="restart"/>
            <w:shd w:val="clear" w:color="auto" w:fill="FFFFFF"/>
            <w:vAlign w:val="center"/>
          </w:tcPr>
          <w:p w14:paraId="6F2AD6B2"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97B4E9E"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 xml:space="preserve">Grup değerlendirme formları, </w:t>
            </w:r>
          </w:p>
          <w:p w14:paraId="6A83E939"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roofErr w:type="gramStart"/>
            <w:r w:rsidRPr="0099214F">
              <w:rPr>
                <w:rFonts w:ascii="Times New Roman" w:eastAsia="Times New Roman" w:hAnsi="Times New Roman" w:cs="Times New Roman"/>
                <w:sz w:val="16"/>
                <w:szCs w:val="16"/>
                <w:lang w:eastAsia="tr-TR"/>
              </w:rPr>
              <w:t>öz -</w:t>
            </w:r>
            <w:proofErr w:type="gramEnd"/>
            <w:r w:rsidRPr="0099214F">
              <w:rPr>
                <w:rFonts w:ascii="Times New Roman" w:eastAsia="Times New Roman" w:hAnsi="Times New Roman" w:cs="Times New Roman"/>
                <w:sz w:val="16"/>
                <w:szCs w:val="16"/>
                <w:lang w:eastAsia="tr-TR"/>
              </w:rPr>
              <w:t xml:space="preserve"> akran değerlendirme formları ve yapılandırılmış oyun formları ile değerlendirilir. </w:t>
            </w:r>
          </w:p>
        </w:tc>
      </w:tr>
      <w:tr w:rsidR="0099214F" w:rsidRPr="0099214F" w14:paraId="318D29E2" w14:textId="77777777" w:rsidTr="0044746B">
        <w:trPr>
          <w:cantSplit/>
          <w:trHeight w:val="1413"/>
        </w:trPr>
        <w:tc>
          <w:tcPr>
            <w:tcW w:w="567" w:type="dxa"/>
            <w:vMerge/>
            <w:shd w:val="clear" w:color="auto" w:fill="FFFFFF"/>
            <w:textDirection w:val="btLr"/>
            <w:vAlign w:val="center"/>
          </w:tcPr>
          <w:p w14:paraId="7F387945"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shd w:val="clear" w:color="auto" w:fill="FFFFFF"/>
            <w:textDirection w:val="btLr"/>
            <w:vAlign w:val="center"/>
          </w:tcPr>
          <w:p w14:paraId="3491563C"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4895DD90" w14:textId="7D77B9B4" w:rsidR="0044746B" w:rsidRPr="0099214F" w:rsidRDefault="0044746B" w:rsidP="0044746B">
            <w:pPr>
              <w:spacing w:after="0" w:line="240" w:lineRule="auto"/>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01</w:t>
            </w:r>
            <w:r w:rsidRPr="0099214F">
              <w:rPr>
                <w:rFonts w:ascii="Times New Roman" w:eastAsia="Times New Roman" w:hAnsi="Times New Roman" w:cs="Times New Roman"/>
                <w:b/>
                <w:bCs/>
                <w:sz w:val="18"/>
                <w:szCs w:val="18"/>
                <w:lang w:eastAsia="tr-TR"/>
              </w:rPr>
              <w:t>-</w:t>
            </w:r>
            <w:r w:rsidR="000C504E">
              <w:rPr>
                <w:rFonts w:ascii="Times New Roman" w:eastAsia="Times New Roman" w:hAnsi="Times New Roman" w:cs="Times New Roman"/>
                <w:b/>
                <w:bCs/>
                <w:sz w:val="18"/>
                <w:szCs w:val="18"/>
                <w:lang w:eastAsia="tr-TR"/>
              </w:rPr>
              <w:t>05</w:t>
            </w:r>
            <w:r w:rsidRPr="0099214F">
              <w:rPr>
                <w:rFonts w:ascii="Times New Roman" w:eastAsia="Times New Roman" w:hAnsi="Times New Roman" w:cs="Times New Roman"/>
                <w:b/>
                <w:bCs/>
                <w:sz w:val="18"/>
                <w:szCs w:val="18"/>
                <w:lang w:eastAsia="tr-TR"/>
              </w:rPr>
              <w:t xml:space="preserve"> Nisan </w:t>
            </w:r>
          </w:p>
          <w:p w14:paraId="3861C90F" w14:textId="77777777" w:rsidR="0044746B" w:rsidRPr="0099214F" w:rsidRDefault="0044746B" w:rsidP="0044746B">
            <w:pPr>
              <w:spacing w:after="0" w:line="240" w:lineRule="auto"/>
              <w:jc w:val="center"/>
              <w:rPr>
                <w:rFonts w:ascii="Times New Roman" w:eastAsia="Times New Roman" w:hAnsi="Times New Roman" w:cs="Times New Roman"/>
                <w:b/>
                <w:bCs/>
                <w:sz w:val="18"/>
                <w:szCs w:val="18"/>
                <w:lang w:eastAsia="tr-TR"/>
              </w:rPr>
            </w:pPr>
          </w:p>
          <w:p w14:paraId="46A6138A"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6C486381"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301E4BEB"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15533A2F"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 xml:space="preserve">03-07 Nisan </w:t>
            </w:r>
          </w:p>
          <w:p w14:paraId="34EBDF50"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57E2C96B"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3255E10B" w14:textId="77777777" w:rsidR="0099214F" w:rsidRPr="0099214F" w:rsidRDefault="0099214F" w:rsidP="0099214F">
            <w:pPr>
              <w:spacing w:after="0" w:line="240" w:lineRule="auto"/>
              <w:jc w:val="center"/>
              <w:rPr>
                <w:rFonts w:ascii="Times New Roman" w:eastAsia="Times New Roman" w:hAnsi="Times New Roman" w:cs="Times New Roman"/>
                <w:b/>
                <w:bCs/>
                <w:color w:val="000000"/>
                <w:sz w:val="18"/>
                <w:szCs w:val="18"/>
                <w:lang w:eastAsia="tr-TR"/>
              </w:rPr>
            </w:pPr>
          </w:p>
          <w:p w14:paraId="23A72E4D"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5FA80880"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tcPr>
          <w:p w14:paraId="4C5B101C" w14:textId="77777777" w:rsidR="0099214F" w:rsidRPr="0099214F" w:rsidRDefault="0099214F" w:rsidP="0099214F">
            <w:pPr>
              <w:spacing w:after="0" w:line="240" w:lineRule="auto"/>
              <w:jc w:val="center"/>
              <w:rPr>
                <w:rFonts w:ascii="Times New Roman" w:eastAsia="Times New Roman" w:hAnsi="Times New Roman" w:cs="Times New Roman"/>
                <w:bCs/>
                <w:sz w:val="18"/>
                <w:szCs w:val="18"/>
                <w:lang w:eastAsia="tr-TR"/>
              </w:rPr>
            </w:pPr>
          </w:p>
        </w:tc>
        <w:tc>
          <w:tcPr>
            <w:tcW w:w="3291" w:type="dxa"/>
            <w:vMerge/>
            <w:shd w:val="clear" w:color="auto" w:fill="FFFFFF"/>
            <w:vAlign w:val="center"/>
          </w:tcPr>
          <w:p w14:paraId="5C85D47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4364" w:type="dxa"/>
            <w:vMerge/>
            <w:shd w:val="clear" w:color="auto" w:fill="FFFFFF"/>
            <w:vAlign w:val="center"/>
          </w:tcPr>
          <w:p w14:paraId="1533DDD4"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2835" w:type="dxa"/>
            <w:vMerge/>
            <w:shd w:val="clear" w:color="auto" w:fill="FFFFFF"/>
            <w:vAlign w:val="center"/>
          </w:tcPr>
          <w:p w14:paraId="01D1BB4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1984" w:type="dxa"/>
            <w:vMerge/>
            <w:shd w:val="clear" w:color="auto" w:fill="FFFFFF"/>
            <w:vAlign w:val="center"/>
          </w:tcPr>
          <w:p w14:paraId="660A3B2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6B7911B6" w14:textId="77777777" w:rsidTr="0099214F">
        <w:trPr>
          <w:cantSplit/>
          <w:trHeight w:val="1649"/>
        </w:trPr>
        <w:tc>
          <w:tcPr>
            <w:tcW w:w="567" w:type="dxa"/>
            <w:vMerge/>
            <w:shd w:val="clear" w:color="auto" w:fill="FFFFFF"/>
            <w:textDirection w:val="btLr"/>
          </w:tcPr>
          <w:p w14:paraId="0F8C893D"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shd w:val="clear" w:color="auto" w:fill="FFFFFF"/>
            <w:textDirection w:val="btLr"/>
            <w:vAlign w:val="center"/>
          </w:tcPr>
          <w:p w14:paraId="1D799D3D"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     </w:t>
            </w:r>
          </w:p>
          <w:p w14:paraId="5D91E9DA" w14:textId="661E0164" w:rsidR="0099214F" w:rsidRPr="0099214F" w:rsidRDefault="0099214F" w:rsidP="0099214F">
            <w:pPr>
              <w:spacing w:after="0" w:line="240" w:lineRule="auto"/>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 xml:space="preserve">        1</w:t>
            </w:r>
            <w:r w:rsidR="0044746B">
              <w:rPr>
                <w:rFonts w:ascii="Times New Roman" w:eastAsia="Times New Roman" w:hAnsi="Times New Roman" w:cs="Times New Roman"/>
                <w:b/>
                <w:bCs/>
                <w:sz w:val="18"/>
                <w:szCs w:val="18"/>
                <w:lang w:eastAsia="tr-TR"/>
              </w:rPr>
              <w:t>5</w:t>
            </w:r>
            <w:r w:rsidRPr="0099214F">
              <w:rPr>
                <w:rFonts w:ascii="Times New Roman" w:eastAsia="Times New Roman" w:hAnsi="Times New Roman" w:cs="Times New Roman"/>
                <w:b/>
                <w:bCs/>
                <w:sz w:val="18"/>
                <w:szCs w:val="18"/>
                <w:lang w:eastAsia="tr-TR"/>
              </w:rPr>
              <w:t>-1</w:t>
            </w:r>
            <w:r w:rsidR="0044746B">
              <w:rPr>
                <w:rFonts w:ascii="Times New Roman" w:eastAsia="Times New Roman" w:hAnsi="Times New Roman" w:cs="Times New Roman"/>
                <w:b/>
                <w:bCs/>
                <w:sz w:val="18"/>
                <w:szCs w:val="18"/>
                <w:lang w:eastAsia="tr-TR"/>
              </w:rPr>
              <w:t>9</w:t>
            </w:r>
            <w:r w:rsidRPr="0099214F">
              <w:rPr>
                <w:rFonts w:ascii="Times New Roman" w:eastAsia="Times New Roman" w:hAnsi="Times New Roman" w:cs="Times New Roman"/>
                <w:b/>
                <w:bCs/>
                <w:sz w:val="18"/>
                <w:szCs w:val="18"/>
                <w:lang w:eastAsia="tr-TR"/>
              </w:rPr>
              <w:t xml:space="preserve"> Nisan </w:t>
            </w:r>
          </w:p>
          <w:p w14:paraId="41C52EFB" w14:textId="77777777" w:rsidR="0099214F" w:rsidRPr="0099214F" w:rsidRDefault="0099214F" w:rsidP="0099214F">
            <w:pPr>
              <w:spacing w:after="0" w:line="240" w:lineRule="auto"/>
              <w:jc w:val="center"/>
              <w:rPr>
                <w:rFonts w:ascii="Times New Roman" w:eastAsia="Times New Roman" w:hAnsi="Times New Roman" w:cs="Times New Roman"/>
                <w:b/>
                <w:bCs/>
                <w:sz w:val="18"/>
                <w:szCs w:val="18"/>
                <w:lang w:eastAsia="tr-TR"/>
              </w:rPr>
            </w:pPr>
          </w:p>
          <w:p w14:paraId="44A82468"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01897FBA"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shd w:val="clear" w:color="auto" w:fill="FFFFFF"/>
          </w:tcPr>
          <w:p w14:paraId="12F5C329"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3291" w:type="dxa"/>
            <w:shd w:val="clear" w:color="auto" w:fill="FFFFFF"/>
            <w:vAlign w:val="center"/>
          </w:tcPr>
          <w:p w14:paraId="794CC566"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113DC6AB"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Kültürel Birikimlerimiz ve Değerlerimiz</w:t>
            </w:r>
          </w:p>
          <w:p w14:paraId="09FB3982"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p w14:paraId="05D9EA3A"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O.1.2.3.2. </w:t>
            </w:r>
            <w:r w:rsidRPr="0099214F">
              <w:rPr>
                <w:rFonts w:ascii="Times New Roman" w:eastAsia="Helvetica-Light" w:hAnsi="Times New Roman" w:cs="Times New Roman"/>
                <w:sz w:val="18"/>
                <w:szCs w:val="18"/>
                <w:lang w:eastAsia="tr-TR"/>
              </w:rPr>
              <w:t>Kültürümüze ait basit ritimli halk dansları adımlarını yapar.</w:t>
            </w:r>
          </w:p>
        </w:tc>
        <w:tc>
          <w:tcPr>
            <w:tcW w:w="4364" w:type="dxa"/>
            <w:shd w:val="clear" w:color="auto" w:fill="FFFFFF"/>
            <w:vAlign w:val="center"/>
          </w:tcPr>
          <w:p w14:paraId="13FB56D0"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 (</w:t>
            </w:r>
            <w:proofErr w:type="gramStart"/>
            <w:r w:rsidRPr="0099214F">
              <w:rPr>
                <w:rFonts w:ascii="Times New Roman" w:eastAsia="Times New Roman" w:hAnsi="Times New Roman" w:cs="Times New Roman"/>
                <w:iCs/>
                <w:sz w:val="16"/>
                <w:szCs w:val="16"/>
                <w:lang w:eastAsia="tr-TR"/>
              </w:rPr>
              <w:t>mor</w:t>
            </w:r>
            <w:proofErr w:type="gramEnd"/>
            <w:r w:rsidRPr="0099214F">
              <w:rPr>
                <w:rFonts w:ascii="Times New Roman" w:eastAsia="Times New Roman" w:hAnsi="Times New Roman" w:cs="Times New Roman"/>
                <w:iCs/>
                <w:sz w:val="16"/>
                <w:szCs w:val="16"/>
                <w:lang w:eastAsia="tr-TR"/>
              </w:rPr>
              <w:t xml:space="preserve"> 1. kart) etkinlikler yapılır.</w:t>
            </w:r>
          </w:p>
          <w:p w14:paraId="2C3E35B1"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p w14:paraId="699E8FC1"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Etkinliklerde kültüre duyarlılık değeri üzerinde durulmalıdır.</w:t>
            </w:r>
          </w:p>
        </w:tc>
        <w:tc>
          <w:tcPr>
            <w:tcW w:w="2835" w:type="dxa"/>
            <w:shd w:val="clear" w:color="auto" w:fill="FFFFFF"/>
            <w:vAlign w:val="center"/>
          </w:tcPr>
          <w:p w14:paraId="02FDD1C2"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“Kültürümü Tanıyorum” </w:t>
            </w:r>
          </w:p>
          <w:p w14:paraId="5E64AF81"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w:t>
            </w:r>
            <w:proofErr w:type="gramStart"/>
            <w:r w:rsidRPr="0099214F">
              <w:rPr>
                <w:rFonts w:ascii="Times New Roman" w:eastAsia="Times New Roman" w:hAnsi="Times New Roman" w:cs="Times New Roman"/>
                <w:iCs/>
                <w:sz w:val="16"/>
                <w:szCs w:val="16"/>
                <w:lang w:eastAsia="tr-TR"/>
              </w:rPr>
              <w:t>mor</w:t>
            </w:r>
            <w:proofErr w:type="gramEnd"/>
            <w:r w:rsidRPr="0099214F">
              <w:rPr>
                <w:rFonts w:ascii="Times New Roman" w:eastAsia="Times New Roman" w:hAnsi="Times New Roman" w:cs="Times New Roman"/>
                <w:iCs/>
                <w:sz w:val="16"/>
                <w:szCs w:val="16"/>
                <w:lang w:eastAsia="tr-TR"/>
              </w:rPr>
              <w:t xml:space="preserve"> 1. kart)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etkinlikleri kullanılabilir.</w:t>
            </w:r>
          </w:p>
          <w:p w14:paraId="57ADD243"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tc>
        <w:tc>
          <w:tcPr>
            <w:tcW w:w="1984" w:type="dxa"/>
            <w:vMerge w:val="restart"/>
            <w:shd w:val="clear" w:color="auto" w:fill="FFFFFF"/>
            <w:vAlign w:val="center"/>
          </w:tcPr>
          <w:p w14:paraId="4268427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34CB6956"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7A94DD5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3BFCF97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72FA815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0F40311C"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2CA8BEA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60A6474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66098DB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178E894A"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52358D43"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6ACB9B76" w14:textId="77777777" w:rsidTr="0099214F">
        <w:trPr>
          <w:cantSplit/>
          <w:trHeight w:val="1429"/>
        </w:trPr>
        <w:tc>
          <w:tcPr>
            <w:tcW w:w="567" w:type="dxa"/>
            <w:vMerge/>
            <w:shd w:val="clear" w:color="auto" w:fill="FFFFFF"/>
            <w:textDirection w:val="btLr"/>
          </w:tcPr>
          <w:p w14:paraId="1EA9732C" w14:textId="77777777" w:rsidR="0099214F" w:rsidRPr="0099214F" w:rsidRDefault="0099214F" w:rsidP="0099214F">
            <w:pPr>
              <w:spacing w:after="0" w:line="240" w:lineRule="auto"/>
              <w:ind w:right="113"/>
              <w:jc w:val="center"/>
              <w:rPr>
                <w:rFonts w:ascii="Times New Roman" w:eastAsia="Times New Roman" w:hAnsi="Times New Roman" w:cs="Times New Roman"/>
                <w:sz w:val="18"/>
                <w:szCs w:val="18"/>
                <w:lang w:eastAsia="tr-TR"/>
              </w:rPr>
            </w:pPr>
          </w:p>
        </w:tc>
        <w:tc>
          <w:tcPr>
            <w:tcW w:w="709" w:type="dxa"/>
            <w:shd w:val="clear" w:color="auto" w:fill="FFFFFF"/>
            <w:textDirection w:val="btLr"/>
            <w:vAlign w:val="center"/>
          </w:tcPr>
          <w:p w14:paraId="65B422CB"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4AA7AE58" w14:textId="6C6662DA" w:rsidR="0099214F" w:rsidRPr="0099214F" w:rsidRDefault="0099214F" w:rsidP="0099214F">
            <w:pPr>
              <w:spacing w:after="0" w:line="240" w:lineRule="auto"/>
              <w:rPr>
                <w:rFonts w:ascii="Times New Roman" w:eastAsia="Times New Roman" w:hAnsi="Times New Roman" w:cs="Times New Roman"/>
                <w:b/>
                <w:bCs/>
                <w:color w:val="000000"/>
                <w:sz w:val="18"/>
                <w:szCs w:val="18"/>
                <w:lang w:eastAsia="tr-TR"/>
              </w:rPr>
            </w:pPr>
            <w:r w:rsidRPr="0099214F">
              <w:rPr>
                <w:rFonts w:ascii="Times New Roman" w:eastAsia="Times New Roman" w:hAnsi="Times New Roman" w:cs="Times New Roman"/>
                <w:b/>
                <w:bCs/>
                <w:sz w:val="18"/>
                <w:szCs w:val="18"/>
                <w:lang w:eastAsia="tr-TR"/>
              </w:rPr>
              <w:t xml:space="preserve">      2</w:t>
            </w:r>
            <w:r w:rsidR="00973E0B">
              <w:rPr>
                <w:rFonts w:ascii="Times New Roman" w:eastAsia="Times New Roman" w:hAnsi="Times New Roman" w:cs="Times New Roman"/>
                <w:b/>
                <w:bCs/>
                <w:sz w:val="18"/>
                <w:szCs w:val="18"/>
                <w:lang w:eastAsia="tr-TR"/>
              </w:rPr>
              <w:t>2</w:t>
            </w:r>
            <w:r w:rsidRPr="0099214F">
              <w:rPr>
                <w:rFonts w:ascii="Times New Roman" w:eastAsia="Times New Roman" w:hAnsi="Times New Roman" w:cs="Times New Roman"/>
                <w:b/>
                <w:bCs/>
                <w:sz w:val="18"/>
                <w:szCs w:val="18"/>
                <w:lang w:eastAsia="tr-TR"/>
              </w:rPr>
              <w:t>-2</w:t>
            </w:r>
            <w:r w:rsidR="00973E0B">
              <w:rPr>
                <w:rFonts w:ascii="Times New Roman" w:eastAsia="Times New Roman" w:hAnsi="Times New Roman" w:cs="Times New Roman"/>
                <w:b/>
                <w:bCs/>
                <w:sz w:val="18"/>
                <w:szCs w:val="18"/>
                <w:lang w:eastAsia="tr-TR"/>
              </w:rPr>
              <w:t>6</w:t>
            </w:r>
            <w:r w:rsidRPr="0099214F">
              <w:rPr>
                <w:rFonts w:ascii="Times New Roman" w:eastAsia="Times New Roman" w:hAnsi="Times New Roman" w:cs="Times New Roman"/>
                <w:b/>
                <w:bCs/>
                <w:sz w:val="18"/>
                <w:szCs w:val="18"/>
                <w:lang w:eastAsia="tr-TR"/>
              </w:rPr>
              <w:t xml:space="preserve"> Nisan </w:t>
            </w:r>
          </w:p>
          <w:p w14:paraId="1DD855B0"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shd w:val="clear" w:color="auto" w:fill="FFFFFF"/>
            <w:vAlign w:val="center"/>
          </w:tcPr>
          <w:p w14:paraId="0F5C141C" w14:textId="0FA1D089" w:rsidR="0099214F" w:rsidRPr="0099214F" w:rsidRDefault="00973E0B" w:rsidP="0099214F">
            <w:pPr>
              <w:spacing w:after="0" w:line="240" w:lineRule="auto"/>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4</w:t>
            </w:r>
          </w:p>
        </w:tc>
        <w:tc>
          <w:tcPr>
            <w:tcW w:w="1134" w:type="dxa"/>
            <w:vMerge/>
            <w:shd w:val="clear" w:color="auto" w:fill="FFFFFF"/>
          </w:tcPr>
          <w:p w14:paraId="5A7C4179"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3291" w:type="dxa"/>
            <w:shd w:val="clear" w:color="auto" w:fill="FFFFFF"/>
            <w:vAlign w:val="center"/>
          </w:tcPr>
          <w:p w14:paraId="6BE8ADD9"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5862577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Kültürel Birikimlerimiz ve Değerlerimiz</w:t>
            </w:r>
          </w:p>
          <w:p w14:paraId="4FC15C65"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4802806F"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r w:rsidRPr="0099214F">
              <w:rPr>
                <w:rFonts w:ascii="Times New Roman" w:eastAsia="Times New Roman" w:hAnsi="Times New Roman" w:cs="Times New Roman"/>
                <w:b/>
                <w:bCs/>
                <w:sz w:val="18"/>
                <w:szCs w:val="18"/>
                <w:lang w:eastAsia="tr-TR"/>
              </w:rPr>
              <w:t xml:space="preserve">O.1.2.3.1. </w:t>
            </w:r>
            <w:r w:rsidRPr="0099214F">
              <w:rPr>
                <w:rFonts w:ascii="Times New Roman" w:eastAsia="Helvetica-Light" w:hAnsi="Times New Roman" w:cs="Times New Roman"/>
                <w:sz w:val="18"/>
                <w:szCs w:val="18"/>
                <w:lang w:eastAsia="tr-TR"/>
              </w:rPr>
              <w:t>Bayram, kutlama ve törenlere katılır.</w:t>
            </w:r>
          </w:p>
        </w:tc>
        <w:tc>
          <w:tcPr>
            <w:tcW w:w="4364" w:type="dxa"/>
            <w:shd w:val="clear" w:color="auto" w:fill="FFFFFF"/>
            <w:vAlign w:val="center"/>
          </w:tcPr>
          <w:p w14:paraId="2305F1D3"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 (</w:t>
            </w:r>
            <w:proofErr w:type="gramStart"/>
            <w:r w:rsidRPr="0099214F">
              <w:rPr>
                <w:rFonts w:ascii="Times New Roman" w:eastAsia="Times New Roman" w:hAnsi="Times New Roman" w:cs="Times New Roman"/>
                <w:iCs/>
                <w:sz w:val="16"/>
                <w:szCs w:val="16"/>
                <w:lang w:eastAsia="tr-TR"/>
              </w:rPr>
              <w:t>mor</w:t>
            </w:r>
            <w:proofErr w:type="gramEnd"/>
            <w:r w:rsidRPr="0099214F">
              <w:rPr>
                <w:rFonts w:ascii="Times New Roman" w:eastAsia="Times New Roman" w:hAnsi="Times New Roman" w:cs="Times New Roman"/>
                <w:iCs/>
                <w:sz w:val="16"/>
                <w:szCs w:val="16"/>
                <w:lang w:eastAsia="tr-TR"/>
              </w:rPr>
              <w:t xml:space="preserve"> 1. kart) etkinlikler yapılır.</w:t>
            </w:r>
          </w:p>
          <w:p w14:paraId="361AFAC7"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p>
          <w:p w14:paraId="441376F0"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vatanseverlik değeri üzerinde durulmalıdır.</w:t>
            </w:r>
          </w:p>
          <w:p w14:paraId="39C6BC70" w14:textId="77777777" w:rsidR="0099214F" w:rsidRPr="0099214F" w:rsidRDefault="0099214F" w:rsidP="0099214F">
            <w:pPr>
              <w:spacing w:after="0" w:line="240" w:lineRule="auto"/>
              <w:rPr>
                <w:rFonts w:ascii="Times New Roman" w:eastAsia="Times New Roman" w:hAnsi="Times New Roman" w:cs="Times New Roman"/>
                <w:b/>
                <w:iCs/>
                <w:sz w:val="16"/>
                <w:szCs w:val="16"/>
                <w:lang w:eastAsia="tr-TR"/>
              </w:rPr>
            </w:pPr>
          </w:p>
          <w:p w14:paraId="1837FA11"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b/>
                <w:color w:val="191919"/>
                <w:sz w:val="16"/>
                <w:szCs w:val="16"/>
                <w:lang w:eastAsia="tr-TR"/>
              </w:rPr>
              <w:t xml:space="preserve">Turizm </w:t>
            </w:r>
            <w:proofErr w:type="gramStart"/>
            <w:r w:rsidRPr="0099214F">
              <w:rPr>
                <w:rFonts w:ascii="Times New Roman" w:eastAsia="Times New Roman" w:hAnsi="Times New Roman" w:cs="Times New Roman"/>
                <w:b/>
                <w:color w:val="191919"/>
                <w:sz w:val="16"/>
                <w:szCs w:val="16"/>
                <w:lang w:eastAsia="tr-TR"/>
              </w:rPr>
              <w:t>Haftası  (</w:t>
            </w:r>
            <w:proofErr w:type="gramEnd"/>
            <w:r w:rsidRPr="0099214F">
              <w:rPr>
                <w:rFonts w:ascii="Times New Roman" w:eastAsia="Times New Roman" w:hAnsi="Times New Roman" w:cs="Times New Roman"/>
                <w:b/>
                <w:color w:val="191919"/>
                <w:sz w:val="16"/>
                <w:szCs w:val="16"/>
                <w:lang w:eastAsia="tr-TR"/>
              </w:rPr>
              <w:t>15-22 Nisan)</w:t>
            </w:r>
          </w:p>
        </w:tc>
        <w:tc>
          <w:tcPr>
            <w:tcW w:w="2835" w:type="dxa"/>
            <w:shd w:val="clear" w:color="auto" w:fill="FFFFFF"/>
            <w:vAlign w:val="center"/>
          </w:tcPr>
          <w:p w14:paraId="36812EC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“Dans Ediyorum”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(mor 1-2-3. kartlar) ve “Kültürümü Tanıyorum” (mor 1. kart) etkinlikler kullanılabilir.</w:t>
            </w:r>
          </w:p>
        </w:tc>
        <w:tc>
          <w:tcPr>
            <w:tcW w:w="1984" w:type="dxa"/>
            <w:vMerge/>
            <w:shd w:val="clear" w:color="auto" w:fill="FFFFFF"/>
            <w:vAlign w:val="center"/>
          </w:tcPr>
          <w:p w14:paraId="14ED3309"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13EFF0DE" w14:textId="77777777" w:rsidTr="0099214F">
        <w:trPr>
          <w:cantSplit/>
          <w:trHeight w:val="1335"/>
        </w:trPr>
        <w:tc>
          <w:tcPr>
            <w:tcW w:w="567" w:type="dxa"/>
            <w:vMerge/>
            <w:shd w:val="clear" w:color="auto" w:fill="FFFFFF"/>
            <w:textDirection w:val="btLr"/>
            <w:vAlign w:val="center"/>
          </w:tcPr>
          <w:p w14:paraId="2017EABE"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vMerge w:val="restart"/>
            <w:shd w:val="clear" w:color="auto" w:fill="FFFFFF"/>
            <w:textDirection w:val="btLr"/>
            <w:vAlign w:val="center"/>
          </w:tcPr>
          <w:p w14:paraId="50952BA7" w14:textId="25829A1F" w:rsidR="0099214F" w:rsidRPr="0099214F" w:rsidRDefault="00FF50F4" w:rsidP="0099214F">
            <w:pPr>
              <w:spacing w:after="0" w:line="240" w:lineRule="auto"/>
              <w:ind w:right="113"/>
              <w:jc w:val="center"/>
              <w:rPr>
                <w:rFonts w:ascii="Times New Roman" w:eastAsia="Times New Roman" w:hAnsi="Times New Roman" w:cs="Times New Roman"/>
                <w:b/>
                <w:sz w:val="18"/>
                <w:szCs w:val="18"/>
                <w:lang w:eastAsia="tr-TR"/>
              </w:rPr>
            </w:pPr>
            <w:r>
              <w:rPr>
                <w:rFonts w:ascii="Times New Roman" w:eastAsia="Times New Roman" w:hAnsi="Times New Roman" w:cs="Arial"/>
                <w:b/>
                <w:sz w:val="18"/>
                <w:szCs w:val="18"/>
                <w:lang w:eastAsia="tr-TR"/>
              </w:rPr>
              <w:t>2</w:t>
            </w:r>
            <w:r w:rsidR="00FB0081">
              <w:rPr>
                <w:rFonts w:ascii="Times New Roman" w:eastAsia="Times New Roman" w:hAnsi="Times New Roman" w:cs="Arial"/>
                <w:b/>
                <w:sz w:val="18"/>
                <w:szCs w:val="18"/>
                <w:lang w:eastAsia="tr-TR"/>
              </w:rPr>
              <w:t xml:space="preserve">9 </w:t>
            </w:r>
            <w:r>
              <w:rPr>
                <w:rFonts w:ascii="Times New Roman" w:eastAsia="Times New Roman" w:hAnsi="Times New Roman" w:cs="Arial"/>
                <w:b/>
                <w:sz w:val="18"/>
                <w:szCs w:val="18"/>
                <w:lang w:eastAsia="tr-TR"/>
              </w:rPr>
              <w:t xml:space="preserve">Nisan </w:t>
            </w:r>
            <w:r w:rsidR="0099214F" w:rsidRPr="0099214F">
              <w:rPr>
                <w:rFonts w:ascii="Times New Roman" w:eastAsia="Times New Roman" w:hAnsi="Times New Roman" w:cs="Arial"/>
                <w:b/>
                <w:sz w:val="18"/>
                <w:szCs w:val="18"/>
                <w:lang w:eastAsia="tr-TR"/>
              </w:rPr>
              <w:t>-</w:t>
            </w:r>
            <w:proofErr w:type="gramStart"/>
            <w:r w:rsidR="0099214F" w:rsidRPr="0099214F">
              <w:rPr>
                <w:rFonts w:ascii="Times New Roman" w:eastAsia="Times New Roman" w:hAnsi="Times New Roman" w:cs="Arial"/>
                <w:b/>
                <w:sz w:val="18"/>
                <w:szCs w:val="18"/>
                <w:lang w:eastAsia="tr-TR"/>
              </w:rPr>
              <w:t>1</w:t>
            </w:r>
            <w:r w:rsidR="00973E0B">
              <w:rPr>
                <w:rFonts w:ascii="Times New Roman" w:eastAsia="Times New Roman" w:hAnsi="Times New Roman" w:cs="Arial"/>
                <w:b/>
                <w:sz w:val="18"/>
                <w:szCs w:val="18"/>
                <w:lang w:eastAsia="tr-TR"/>
              </w:rPr>
              <w:t>0</w:t>
            </w:r>
            <w:r w:rsidR="0099214F" w:rsidRPr="0099214F">
              <w:rPr>
                <w:rFonts w:ascii="Times New Roman" w:eastAsia="Times New Roman" w:hAnsi="Times New Roman" w:cs="Arial"/>
                <w:b/>
                <w:sz w:val="18"/>
                <w:szCs w:val="18"/>
                <w:lang w:eastAsia="tr-TR"/>
              </w:rPr>
              <w:t xml:space="preserve">  Mayıs</w:t>
            </w:r>
            <w:proofErr w:type="gramEnd"/>
          </w:p>
        </w:tc>
        <w:tc>
          <w:tcPr>
            <w:tcW w:w="567" w:type="dxa"/>
            <w:shd w:val="clear" w:color="auto" w:fill="FFFFFF"/>
            <w:vAlign w:val="center"/>
          </w:tcPr>
          <w:p w14:paraId="05B87B17" w14:textId="4DA28E34" w:rsidR="0099214F" w:rsidRPr="0099214F" w:rsidRDefault="00FB0081" w:rsidP="0099214F">
            <w:pPr>
              <w:spacing w:after="0" w:line="240" w:lineRule="auto"/>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4</w:t>
            </w:r>
          </w:p>
        </w:tc>
        <w:tc>
          <w:tcPr>
            <w:tcW w:w="1134" w:type="dxa"/>
            <w:vMerge/>
            <w:shd w:val="clear" w:color="auto" w:fill="FFFFFF"/>
          </w:tcPr>
          <w:p w14:paraId="1156D788"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3291" w:type="dxa"/>
            <w:vMerge w:val="restart"/>
            <w:shd w:val="clear" w:color="auto" w:fill="FFFFFF"/>
            <w:vAlign w:val="center"/>
          </w:tcPr>
          <w:p w14:paraId="4B973C65"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03F4CD2E"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Kültürel Birikimlerimiz ve Değerlerimiz</w:t>
            </w:r>
          </w:p>
          <w:p w14:paraId="6170130F"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p>
          <w:p w14:paraId="23980CE1" w14:textId="77777777" w:rsidR="0099214F" w:rsidRPr="0099214F" w:rsidRDefault="0099214F" w:rsidP="0099214F">
            <w:pPr>
              <w:spacing w:after="0" w:line="240" w:lineRule="auto"/>
              <w:rPr>
                <w:rFonts w:ascii="Times New Roman" w:eastAsia="Times New Roman" w:hAnsi="Times New Roman" w:cs="Times New Roman"/>
                <w:b/>
                <w:bCs/>
                <w:sz w:val="18"/>
                <w:szCs w:val="18"/>
                <w:lang w:eastAsia="tr-TR"/>
              </w:rPr>
            </w:pPr>
            <w:r w:rsidRPr="0099214F">
              <w:rPr>
                <w:rFonts w:ascii="Times New Roman" w:eastAsia="Times New Roman" w:hAnsi="Times New Roman" w:cs="Times New Roman"/>
                <w:b/>
                <w:bCs/>
                <w:sz w:val="18"/>
                <w:szCs w:val="18"/>
                <w:lang w:eastAsia="tr-TR"/>
              </w:rPr>
              <w:t xml:space="preserve">O.1.2.3.3. </w:t>
            </w:r>
            <w:r w:rsidRPr="0099214F">
              <w:rPr>
                <w:rFonts w:ascii="Times New Roman" w:eastAsia="Helvetica-Light" w:hAnsi="Times New Roman" w:cs="Times New Roman"/>
                <w:sz w:val="18"/>
                <w:szCs w:val="18"/>
                <w:lang w:eastAsia="tr-TR"/>
              </w:rPr>
              <w:t>Geleneksel çocuk oyunlarını oynar.</w:t>
            </w:r>
          </w:p>
          <w:p w14:paraId="1B32D2D5" w14:textId="77777777" w:rsidR="0099214F" w:rsidRPr="0099214F" w:rsidRDefault="0099214F" w:rsidP="0099214F">
            <w:pPr>
              <w:spacing w:after="0" w:line="240" w:lineRule="auto"/>
              <w:rPr>
                <w:rFonts w:ascii="Times New Roman" w:eastAsia="Times New Roman" w:hAnsi="Times New Roman" w:cs="Times New Roman"/>
                <w:iCs/>
                <w:sz w:val="18"/>
                <w:szCs w:val="18"/>
                <w:lang w:eastAsia="tr-TR"/>
              </w:rPr>
            </w:pPr>
          </w:p>
        </w:tc>
        <w:tc>
          <w:tcPr>
            <w:tcW w:w="4364" w:type="dxa"/>
            <w:vMerge w:val="restart"/>
            <w:shd w:val="clear" w:color="auto" w:fill="FFFFFF"/>
            <w:vAlign w:val="center"/>
          </w:tcPr>
          <w:p w14:paraId="07CEE69C"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Bu kazanıma ulaşmada şu oyunlar yardımcı olacaktır: Kulaktan kulağa, Sessiz </w:t>
            </w:r>
            <w:proofErr w:type="gramStart"/>
            <w:r w:rsidRPr="0099214F">
              <w:rPr>
                <w:rFonts w:ascii="Times New Roman" w:eastAsia="Times New Roman" w:hAnsi="Times New Roman" w:cs="Times New Roman"/>
                <w:iCs/>
                <w:sz w:val="16"/>
                <w:szCs w:val="16"/>
                <w:lang w:eastAsia="tr-TR"/>
              </w:rPr>
              <w:t>sinema,  vb.</w:t>
            </w:r>
            <w:proofErr w:type="gramEnd"/>
          </w:p>
          <w:p w14:paraId="2771AF1D" w14:textId="77777777" w:rsidR="0099214F" w:rsidRPr="0099214F" w:rsidRDefault="0099214F" w:rsidP="0099214F">
            <w:pPr>
              <w:tabs>
                <w:tab w:val="left" w:pos="206"/>
              </w:tabs>
              <w:spacing w:after="0" w:line="240" w:lineRule="auto"/>
              <w:rPr>
                <w:rFonts w:ascii="Times New Roman" w:eastAsia="Times New Roman" w:hAnsi="Times New Roman" w:cs="Times New Roman"/>
                <w:iCs/>
                <w:sz w:val="16"/>
                <w:szCs w:val="16"/>
                <w:lang w:eastAsia="tr-TR"/>
              </w:rPr>
            </w:pPr>
          </w:p>
          <w:p w14:paraId="4F57A71A"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kültüre duyarlılık değeri üzerinde durulmalıdır.</w:t>
            </w:r>
          </w:p>
          <w:p w14:paraId="70B279CB"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09F7496D" w14:textId="77777777" w:rsidR="0099214F" w:rsidRPr="0099214F" w:rsidRDefault="0099214F" w:rsidP="0099214F">
            <w:pPr>
              <w:spacing w:after="0" w:line="240" w:lineRule="auto"/>
              <w:rPr>
                <w:rFonts w:ascii="Times New Roman" w:eastAsia="Times New Roman" w:hAnsi="Times New Roman" w:cs="Times New Roman"/>
                <w:b/>
                <w:color w:val="000000"/>
                <w:sz w:val="16"/>
                <w:szCs w:val="16"/>
                <w:lang w:eastAsia="tr-TR"/>
              </w:rPr>
            </w:pPr>
            <w:r w:rsidRPr="0099214F">
              <w:rPr>
                <w:rFonts w:ascii="Times New Roman" w:eastAsia="Times New Roman" w:hAnsi="Times New Roman" w:cs="Times New Roman"/>
                <w:b/>
                <w:color w:val="191919"/>
                <w:sz w:val="16"/>
                <w:szCs w:val="16"/>
                <w:lang w:eastAsia="tr-TR"/>
              </w:rPr>
              <w:t xml:space="preserve">Trafik ve İlkyardım Haftası </w:t>
            </w:r>
          </w:p>
        </w:tc>
        <w:tc>
          <w:tcPr>
            <w:tcW w:w="2835" w:type="dxa"/>
            <w:vMerge w:val="restart"/>
            <w:shd w:val="clear" w:color="auto" w:fill="FFFFFF"/>
            <w:vAlign w:val="center"/>
          </w:tcPr>
          <w:p w14:paraId="6EC884A1"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Seçilen oyunlar öğrencilerin yaş ve gelişim özelliklerine uygun olmalıdır.</w:t>
            </w:r>
          </w:p>
        </w:tc>
        <w:tc>
          <w:tcPr>
            <w:tcW w:w="1984" w:type="dxa"/>
            <w:vMerge w:val="restart"/>
            <w:shd w:val="clear" w:color="auto" w:fill="FFFFFF"/>
            <w:vAlign w:val="center"/>
          </w:tcPr>
          <w:p w14:paraId="1D9510DF"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p w14:paraId="7AB50291"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sz w:val="16"/>
                <w:szCs w:val="16"/>
                <w:lang w:eastAsia="tr-TR"/>
              </w:rPr>
              <w:t>Seçilen oyunlar öğrencilerin yaş ve gelişim özelliklerine uygun olmalıdır.</w:t>
            </w:r>
          </w:p>
          <w:p w14:paraId="0D30606D"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r>
      <w:tr w:rsidR="0099214F" w:rsidRPr="0099214F" w14:paraId="76173C8C" w14:textId="77777777" w:rsidTr="0099214F">
        <w:trPr>
          <w:cantSplit/>
          <w:trHeight w:val="1118"/>
        </w:trPr>
        <w:tc>
          <w:tcPr>
            <w:tcW w:w="567" w:type="dxa"/>
            <w:vMerge/>
            <w:shd w:val="clear" w:color="auto" w:fill="FFFFFF"/>
            <w:textDirection w:val="btLr"/>
          </w:tcPr>
          <w:p w14:paraId="76F8421F"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709" w:type="dxa"/>
            <w:vMerge/>
            <w:tcBorders>
              <w:bottom w:val="single" w:sz="4" w:space="0" w:color="auto"/>
            </w:tcBorders>
            <w:shd w:val="clear" w:color="auto" w:fill="FFFFFF"/>
            <w:textDirection w:val="btLr"/>
            <w:vAlign w:val="center"/>
          </w:tcPr>
          <w:p w14:paraId="2D0D986C" w14:textId="77777777" w:rsidR="0099214F" w:rsidRPr="0099214F" w:rsidRDefault="0099214F" w:rsidP="0099214F">
            <w:pPr>
              <w:spacing w:after="0" w:line="240" w:lineRule="auto"/>
              <w:ind w:right="113"/>
              <w:jc w:val="center"/>
              <w:rPr>
                <w:rFonts w:ascii="Times New Roman" w:eastAsia="Times New Roman" w:hAnsi="Times New Roman" w:cs="Times New Roman"/>
                <w:b/>
                <w:sz w:val="18"/>
                <w:szCs w:val="18"/>
                <w:lang w:eastAsia="tr-TR"/>
              </w:rPr>
            </w:pPr>
          </w:p>
        </w:tc>
        <w:tc>
          <w:tcPr>
            <w:tcW w:w="567" w:type="dxa"/>
            <w:tcBorders>
              <w:bottom w:val="single" w:sz="4" w:space="0" w:color="auto"/>
            </w:tcBorders>
            <w:shd w:val="clear" w:color="auto" w:fill="FFFFFF"/>
            <w:vAlign w:val="center"/>
          </w:tcPr>
          <w:p w14:paraId="7D9D3621"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34" w:type="dxa"/>
            <w:vMerge/>
            <w:tcBorders>
              <w:bottom w:val="single" w:sz="4" w:space="0" w:color="auto"/>
            </w:tcBorders>
            <w:shd w:val="clear" w:color="auto" w:fill="FFFFFF"/>
            <w:vAlign w:val="center"/>
          </w:tcPr>
          <w:p w14:paraId="13329A75"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3291" w:type="dxa"/>
            <w:vMerge/>
            <w:tcBorders>
              <w:bottom w:val="single" w:sz="4" w:space="0" w:color="auto"/>
            </w:tcBorders>
            <w:shd w:val="clear" w:color="auto" w:fill="FFFFFF"/>
            <w:vAlign w:val="center"/>
          </w:tcPr>
          <w:p w14:paraId="175C47C2"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4364" w:type="dxa"/>
            <w:vMerge/>
            <w:tcBorders>
              <w:bottom w:val="single" w:sz="4" w:space="0" w:color="auto"/>
            </w:tcBorders>
            <w:shd w:val="clear" w:color="auto" w:fill="FFFFFF"/>
            <w:vAlign w:val="center"/>
          </w:tcPr>
          <w:p w14:paraId="4A399B5E" w14:textId="77777777" w:rsidR="0099214F" w:rsidRPr="0099214F" w:rsidRDefault="0099214F" w:rsidP="0099214F">
            <w:pPr>
              <w:spacing w:after="0" w:line="240" w:lineRule="auto"/>
              <w:jc w:val="center"/>
              <w:rPr>
                <w:rFonts w:ascii="Times New Roman" w:eastAsia="Times New Roman" w:hAnsi="Times New Roman" w:cs="Times New Roman"/>
                <w:color w:val="000000"/>
                <w:sz w:val="18"/>
                <w:szCs w:val="18"/>
                <w:lang w:eastAsia="tr-TR"/>
              </w:rPr>
            </w:pPr>
          </w:p>
        </w:tc>
        <w:tc>
          <w:tcPr>
            <w:tcW w:w="2835" w:type="dxa"/>
            <w:vMerge/>
            <w:tcBorders>
              <w:bottom w:val="single" w:sz="4" w:space="0" w:color="auto"/>
            </w:tcBorders>
            <w:shd w:val="clear" w:color="auto" w:fill="FFFFFF"/>
            <w:vAlign w:val="center"/>
          </w:tcPr>
          <w:p w14:paraId="1F0A4057"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1984" w:type="dxa"/>
            <w:vMerge/>
            <w:shd w:val="clear" w:color="auto" w:fill="FFFFFF"/>
            <w:vAlign w:val="center"/>
          </w:tcPr>
          <w:p w14:paraId="6752FF4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bl>
    <w:p w14:paraId="747AC230"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2478AB0B"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4446855C"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p w14:paraId="6076F562"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bl>
      <w:tblPr>
        <w:tblW w:w="15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6"/>
        <w:gridCol w:w="567"/>
        <w:gridCol w:w="725"/>
        <w:gridCol w:w="1118"/>
        <w:gridCol w:w="3135"/>
        <w:gridCol w:w="5103"/>
        <w:gridCol w:w="1984"/>
        <w:gridCol w:w="1915"/>
      </w:tblGrid>
      <w:tr w:rsidR="0099214F" w:rsidRPr="0099214F" w14:paraId="32394BB3" w14:textId="77777777" w:rsidTr="002230A3">
        <w:trPr>
          <w:cantSplit/>
          <w:trHeight w:val="813"/>
          <w:jc w:val="center"/>
        </w:trPr>
        <w:tc>
          <w:tcPr>
            <w:tcW w:w="546" w:type="dxa"/>
            <w:shd w:val="clear" w:color="auto" w:fill="FFFFFF"/>
            <w:textDirection w:val="btLr"/>
            <w:vAlign w:val="center"/>
          </w:tcPr>
          <w:p w14:paraId="4EB09E12"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AY</w:t>
            </w:r>
          </w:p>
        </w:tc>
        <w:tc>
          <w:tcPr>
            <w:tcW w:w="567" w:type="dxa"/>
            <w:shd w:val="clear" w:color="auto" w:fill="FFFFFF"/>
            <w:textDirection w:val="btLr"/>
            <w:vAlign w:val="center"/>
          </w:tcPr>
          <w:p w14:paraId="68AD00D6"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HAFTA</w:t>
            </w:r>
          </w:p>
        </w:tc>
        <w:tc>
          <w:tcPr>
            <w:tcW w:w="725" w:type="dxa"/>
            <w:shd w:val="clear" w:color="auto" w:fill="FFFFFF"/>
            <w:textDirection w:val="btLr"/>
            <w:vAlign w:val="center"/>
          </w:tcPr>
          <w:p w14:paraId="50060BF3"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SÜRE</w:t>
            </w:r>
          </w:p>
          <w:p w14:paraId="13054CEF"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r w:rsidRPr="0099214F">
              <w:rPr>
                <w:rFonts w:ascii="Times New Roman" w:eastAsia="Times New Roman" w:hAnsi="Times New Roman" w:cs="Arial"/>
                <w:b/>
                <w:sz w:val="16"/>
                <w:szCs w:val="16"/>
                <w:lang w:eastAsia="tr-TR"/>
              </w:rPr>
              <w:t>(Saat)</w:t>
            </w:r>
          </w:p>
        </w:tc>
        <w:tc>
          <w:tcPr>
            <w:tcW w:w="1118" w:type="dxa"/>
            <w:shd w:val="clear" w:color="auto" w:fill="FFFFFF"/>
            <w:vAlign w:val="center"/>
          </w:tcPr>
          <w:p w14:paraId="4D6536A1"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ÖĞRENME ALANI</w:t>
            </w:r>
          </w:p>
        </w:tc>
        <w:tc>
          <w:tcPr>
            <w:tcW w:w="3135" w:type="dxa"/>
            <w:shd w:val="clear" w:color="auto" w:fill="FFFFFF"/>
            <w:vAlign w:val="center"/>
          </w:tcPr>
          <w:p w14:paraId="3EED951B"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ALT ÖĞRENME ALANI</w:t>
            </w:r>
          </w:p>
          <w:p w14:paraId="3B7E05C0"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 VE </w:t>
            </w:r>
          </w:p>
          <w:p w14:paraId="6CAF6187"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KAZANIMLAR</w:t>
            </w:r>
          </w:p>
        </w:tc>
        <w:tc>
          <w:tcPr>
            <w:tcW w:w="5103" w:type="dxa"/>
            <w:shd w:val="clear" w:color="auto" w:fill="FFFFFF"/>
            <w:vAlign w:val="center"/>
          </w:tcPr>
          <w:p w14:paraId="1F3D5C86"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ETKİNLİKLER</w:t>
            </w:r>
          </w:p>
        </w:tc>
        <w:tc>
          <w:tcPr>
            <w:tcW w:w="1984" w:type="dxa"/>
            <w:shd w:val="clear" w:color="auto" w:fill="FFFFFF"/>
            <w:vAlign w:val="center"/>
          </w:tcPr>
          <w:p w14:paraId="10134A7D"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KULLANILAN EĞİTİM TEKNOLOJİLERİ, ARAÇ VE GEREÇLERİ</w:t>
            </w:r>
          </w:p>
        </w:tc>
        <w:tc>
          <w:tcPr>
            <w:tcW w:w="1915" w:type="dxa"/>
            <w:shd w:val="clear" w:color="auto" w:fill="FFFFFF"/>
            <w:vAlign w:val="center"/>
          </w:tcPr>
          <w:p w14:paraId="4F1D4DAA"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ÖLÇME DEĞERLENDİRME</w:t>
            </w:r>
          </w:p>
        </w:tc>
      </w:tr>
      <w:tr w:rsidR="0099214F" w:rsidRPr="0099214F" w14:paraId="21570879" w14:textId="77777777" w:rsidTr="002230A3">
        <w:trPr>
          <w:cantSplit/>
          <w:trHeight w:val="1263"/>
          <w:jc w:val="center"/>
        </w:trPr>
        <w:tc>
          <w:tcPr>
            <w:tcW w:w="546" w:type="dxa"/>
            <w:vMerge w:val="restart"/>
            <w:shd w:val="clear" w:color="auto" w:fill="FFFFFF"/>
            <w:textDirection w:val="btLr"/>
            <w:vAlign w:val="center"/>
          </w:tcPr>
          <w:p w14:paraId="5B19DCCE"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roofErr w:type="gramStart"/>
            <w:r w:rsidRPr="0099214F">
              <w:rPr>
                <w:rFonts w:ascii="Times New Roman" w:eastAsia="Times New Roman" w:hAnsi="Times New Roman" w:cs="Times New Roman"/>
                <w:b/>
                <w:sz w:val="16"/>
                <w:szCs w:val="16"/>
                <w:lang w:eastAsia="tr-TR"/>
              </w:rPr>
              <w:t>HAZİRAN  -</w:t>
            </w:r>
            <w:proofErr w:type="gramEnd"/>
            <w:r w:rsidRPr="0099214F">
              <w:rPr>
                <w:rFonts w:ascii="Times New Roman" w:eastAsia="Times New Roman" w:hAnsi="Times New Roman" w:cs="Times New Roman"/>
                <w:b/>
                <w:sz w:val="16"/>
                <w:szCs w:val="16"/>
                <w:lang w:eastAsia="tr-TR"/>
              </w:rPr>
              <w:t xml:space="preserve">  MAYIS</w:t>
            </w:r>
          </w:p>
        </w:tc>
        <w:tc>
          <w:tcPr>
            <w:tcW w:w="567" w:type="dxa"/>
            <w:shd w:val="clear" w:color="auto" w:fill="FFFFFF"/>
            <w:textDirection w:val="btLr"/>
            <w:vAlign w:val="center"/>
          </w:tcPr>
          <w:p w14:paraId="0A38AF52" w14:textId="484A9D48"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r w:rsidRPr="0099214F">
              <w:rPr>
                <w:rFonts w:ascii="Times New Roman" w:eastAsia="Times New Roman" w:hAnsi="Times New Roman" w:cs="Arial"/>
                <w:b/>
                <w:bCs/>
                <w:sz w:val="16"/>
                <w:szCs w:val="16"/>
                <w:lang w:eastAsia="tr-TR"/>
              </w:rPr>
              <w:t>1</w:t>
            </w:r>
            <w:r w:rsidR="00430314">
              <w:rPr>
                <w:rFonts w:ascii="Times New Roman" w:eastAsia="Times New Roman" w:hAnsi="Times New Roman" w:cs="Arial"/>
                <w:b/>
                <w:bCs/>
                <w:sz w:val="16"/>
                <w:szCs w:val="16"/>
                <w:lang w:eastAsia="tr-TR"/>
              </w:rPr>
              <w:t>3</w:t>
            </w:r>
            <w:r w:rsidRPr="0099214F">
              <w:rPr>
                <w:rFonts w:ascii="Times New Roman" w:eastAsia="Times New Roman" w:hAnsi="Times New Roman" w:cs="Arial"/>
                <w:b/>
                <w:bCs/>
                <w:sz w:val="16"/>
                <w:szCs w:val="16"/>
                <w:lang w:eastAsia="tr-TR"/>
              </w:rPr>
              <w:t>-</w:t>
            </w:r>
            <w:proofErr w:type="gramStart"/>
            <w:r w:rsidRPr="0099214F">
              <w:rPr>
                <w:rFonts w:ascii="Times New Roman" w:eastAsia="Times New Roman" w:hAnsi="Times New Roman" w:cs="Arial"/>
                <w:b/>
                <w:bCs/>
                <w:sz w:val="16"/>
                <w:szCs w:val="16"/>
                <w:lang w:eastAsia="tr-TR"/>
              </w:rPr>
              <w:t>1</w:t>
            </w:r>
            <w:r w:rsidR="00430314">
              <w:rPr>
                <w:rFonts w:ascii="Times New Roman" w:eastAsia="Times New Roman" w:hAnsi="Times New Roman" w:cs="Arial"/>
                <w:b/>
                <w:bCs/>
                <w:sz w:val="16"/>
                <w:szCs w:val="16"/>
                <w:lang w:eastAsia="tr-TR"/>
              </w:rPr>
              <w:t>7</w:t>
            </w:r>
            <w:r w:rsidRPr="0099214F">
              <w:rPr>
                <w:rFonts w:ascii="Times New Roman" w:eastAsia="Times New Roman" w:hAnsi="Times New Roman" w:cs="Arial"/>
                <w:b/>
                <w:bCs/>
                <w:sz w:val="16"/>
                <w:szCs w:val="16"/>
                <w:lang w:eastAsia="tr-TR"/>
              </w:rPr>
              <w:t xml:space="preserve">  Mayıs</w:t>
            </w:r>
            <w:proofErr w:type="gramEnd"/>
            <w:r w:rsidRPr="0099214F">
              <w:rPr>
                <w:rFonts w:ascii="Times New Roman" w:eastAsia="Times New Roman" w:hAnsi="Times New Roman" w:cs="Arial"/>
                <w:b/>
                <w:bCs/>
                <w:sz w:val="16"/>
                <w:szCs w:val="16"/>
                <w:lang w:eastAsia="tr-TR"/>
              </w:rPr>
              <w:t xml:space="preserve"> </w:t>
            </w:r>
          </w:p>
        </w:tc>
        <w:tc>
          <w:tcPr>
            <w:tcW w:w="725" w:type="dxa"/>
            <w:shd w:val="clear" w:color="auto" w:fill="FFFFFF"/>
            <w:vAlign w:val="center"/>
          </w:tcPr>
          <w:p w14:paraId="3BAA8028" w14:textId="6F93A5A8" w:rsidR="0099214F" w:rsidRPr="0099214F" w:rsidRDefault="00430314" w:rsidP="0099214F">
            <w:pPr>
              <w:spacing w:after="0" w:line="240" w:lineRule="auto"/>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5</w:t>
            </w:r>
          </w:p>
        </w:tc>
        <w:tc>
          <w:tcPr>
            <w:tcW w:w="1118" w:type="dxa"/>
            <w:vMerge w:val="restart"/>
            <w:shd w:val="clear" w:color="auto" w:fill="FFFFFF"/>
            <w:textDirection w:val="btLr"/>
            <w:vAlign w:val="center"/>
          </w:tcPr>
          <w:p w14:paraId="17034E2F" w14:textId="77777777" w:rsidR="0099214F" w:rsidRPr="0099214F" w:rsidRDefault="0099214F" w:rsidP="0099214F">
            <w:pPr>
              <w:spacing w:after="0" w:line="240" w:lineRule="auto"/>
              <w:ind w:right="113"/>
              <w:rPr>
                <w:rFonts w:ascii="Times New Roman" w:eastAsia="Times New Roman" w:hAnsi="Times New Roman" w:cs="Times New Roman"/>
                <w:sz w:val="18"/>
                <w:szCs w:val="18"/>
                <w:lang w:eastAsia="tr-TR"/>
              </w:rPr>
            </w:pPr>
            <w:r w:rsidRPr="0099214F">
              <w:rPr>
                <w:rFonts w:ascii="Times New Roman" w:eastAsia="Times New Roman" w:hAnsi="Times New Roman" w:cs="Times New Roman"/>
                <w:b/>
                <w:bCs/>
                <w:sz w:val="18"/>
                <w:szCs w:val="18"/>
                <w:lang w:eastAsia="tr-TR"/>
              </w:rPr>
              <w:t xml:space="preserve">                                                                   AKTİF VE SAĞLIKLI HAYAT</w:t>
            </w:r>
          </w:p>
        </w:tc>
        <w:tc>
          <w:tcPr>
            <w:tcW w:w="3135" w:type="dxa"/>
            <w:shd w:val="clear" w:color="auto" w:fill="FFFFFF"/>
            <w:vAlign w:val="center"/>
          </w:tcPr>
          <w:p w14:paraId="74DB17C5"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142BD156"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r w:rsidRPr="0099214F">
              <w:rPr>
                <w:rFonts w:ascii="Times New Roman" w:eastAsia="Times New Roman" w:hAnsi="Times New Roman" w:cs="Times New Roman"/>
                <w:b/>
                <w:bCs/>
                <w:sz w:val="16"/>
                <w:szCs w:val="16"/>
                <w:lang w:eastAsia="tr-TR"/>
              </w:rPr>
              <w:t>Kültürel Birikimlerimiz ve Değerlerimiz</w:t>
            </w:r>
          </w:p>
          <w:p w14:paraId="700A91F4"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608E22F1"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bCs/>
                <w:sz w:val="16"/>
                <w:szCs w:val="16"/>
                <w:lang w:eastAsia="tr-TR"/>
              </w:rPr>
              <w:t xml:space="preserve">O.1.2.3.2. </w:t>
            </w:r>
            <w:r w:rsidRPr="0099214F">
              <w:rPr>
                <w:rFonts w:ascii="Times New Roman" w:eastAsia="Helvetica-Light" w:hAnsi="Times New Roman" w:cs="Times New Roman"/>
                <w:sz w:val="16"/>
                <w:szCs w:val="16"/>
                <w:lang w:eastAsia="tr-TR"/>
              </w:rPr>
              <w:t>Kültürümüze ait basit ritimli halk dansları adımlarını yapar.</w:t>
            </w:r>
          </w:p>
        </w:tc>
        <w:tc>
          <w:tcPr>
            <w:tcW w:w="5103" w:type="dxa"/>
            <w:shd w:val="clear" w:color="auto" w:fill="FFFFFF"/>
            <w:vAlign w:val="center"/>
          </w:tcPr>
          <w:p w14:paraId="47DF6792" w14:textId="77777777" w:rsidR="0099214F" w:rsidRPr="0099214F" w:rsidRDefault="0099214F" w:rsidP="0099214F">
            <w:pPr>
              <w:spacing w:after="0" w:line="240" w:lineRule="auto"/>
              <w:rPr>
                <w:rFonts w:ascii="HelveticaLightItalic" w:eastAsia="Times New Roman" w:hAnsi="HelveticaLightItalic" w:cs="HelveticaLightItalic"/>
                <w:iCs/>
                <w:sz w:val="16"/>
                <w:szCs w:val="16"/>
                <w:lang w:eastAsia="tr-TR"/>
              </w:rPr>
            </w:pPr>
          </w:p>
          <w:p w14:paraId="609514B8" w14:textId="77777777" w:rsidR="0099214F" w:rsidRPr="0099214F" w:rsidRDefault="0099214F" w:rsidP="0099214F">
            <w:pPr>
              <w:spacing w:after="0" w:line="240" w:lineRule="auto"/>
              <w:rPr>
                <w:rFonts w:ascii="HelveticaLightItalic" w:eastAsia="Times New Roman" w:hAnsi="HelveticaLightItalic" w:cs="HelveticaLightItalic"/>
                <w:iCs/>
                <w:sz w:val="16"/>
                <w:szCs w:val="16"/>
                <w:lang w:eastAsia="tr-TR"/>
              </w:rPr>
            </w:pPr>
          </w:p>
          <w:p w14:paraId="5248B806"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Etkinliklerde kültüre duyarlılık değeri üzerinde durulmalıdır.</w:t>
            </w:r>
          </w:p>
          <w:p w14:paraId="4AC8AE92"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0FDE0290"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1984" w:type="dxa"/>
            <w:shd w:val="clear" w:color="auto" w:fill="FFFFFF"/>
            <w:vAlign w:val="center"/>
          </w:tcPr>
          <w:p w14:paraId="53151AE3"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“Kültürümü Tanıyorum” (mor 1. kart)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etkinlikleri kullanılabilir.</w:t>
            </w:r>
          </w:p>
        </w:tc>
        <w:tc>
          <w:tcPr>
            <w:tcW w:w="1915" w:type="dxa"/>
            <w:vMerge w:val="restart"/>
            <w:shd w:val="clear" w:color="auto" w:fill="FFFFFF"/>
            <w:vAlign w:val="center"/>
          </w:tcPr>
          <w:p w14:paraId="6BB568BA"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r w:rsidRPr="0099214F">
              <w:rPr>
                <w:rFonts w:ascii="Times New Roman" w:eastAsia="Times New Roman" w:hAnsi="Times New Roman" w:cs="Times New Roman"/>
                <w:sz w:val="18"/>
                <w:szCs w:val="18"/>
                <w:lang w:eastAsia="tr-TR"/>
              </w:rPr>
              <w:t xml:space="preserve">Grup değerlendirme formları, </w:t>
            </w:r>
          </w:p>
          <w:p w14:paraId="297FA7D9"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roofErr w:type="gramStart"/>
            <w:r w:rsidRPr="0099214F">
              <w:rPr>
                <w:rFonts w:ascii="Times New Roman" w:eastAsia="Times New Roman" w:hAnsi="Times New Roman" w:cs="Times New Roman"/>
                <w:sz w:val="18"/>
                <w:szCs w:val="18"/>
                <w:lang w:eastAsia="tr-TR"/>
              </w:rPr>
              <w:t>öz -</w:t>
            </w:r>
            <w:proofErr w:type="gramEnd"/>
            <w:r w:rsidRPr="0099214F">
              <w:rPr>
                <w:rFonts w:ascii="Times New Roman" w:eastAsia="Times New Roman" w:hAnsi="Times New Roman" w:cs="Times New Roman"/>
                <w:sz w:val="18"/>
                <w:szCs w:val="18"/>
                <w:lang w:eastAsia="tr-TR"/>
              </w:rPr>
              <w:t xml:space="preserve"> akran değerlendirme formları ve yapılandırılmış oyun formları ile değerlendirilir.</w:t>
            </w:r>
          </w:p>
        </w:tc>
      </w:tr>
      <w:tr w:rsidR="0099214F" w:rsidRPr="0099214F" w14:paraId="34272D24" w14:textId="77777777" w:rsidTr="002230A3">
        <w:trPr>
          <w:cantSplit/>
          <w:trHeight w:val="1423"/>
          <w:jc w:val="center"/>
        </w:trPr>
        <w:tc>
          <w:tcPr>
            <w:tcW w:w="546" w:type="dxa"/>
            <w:vMerge/>
            <w:shd w:val="clear" w:color="auto" w:fill="FFFFFF"/>
            <w:textDirection w:val="btLr"/>
            <w:vAlign w:val="center"/>
          </w:tcPr>
          <w:p w14:paraId="22ECDF3A"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
        </w:tc>
        <w:tc>
          <w:tcPr>
            <w:tcW w:w="567" w:type="dxa"/>
            <w:shd w:val="clear" w:color="auto" w:fill="FFFFFF"/>
            <w:textDirection w:val="btLr"/>
            <w:vAlign w:val="center"/>
          </w:tcPr>
          <w:p w14:paraId="743C82AB" w14:textId="77777777" w:rsidR="0099214F" w:rsidRPr="0099214F" w:rsidRDefault="0099214F" w:rsidP="0099214F">
            <w:pPr>
              <w:spacing w:after="0" w:line="240" w:lineRule="auto"/>
              <w:jc w:val="center"/>
              <w:rPr>
                <w:rFonts w:ascii="Times New Roman" w:eastAsia="Times New Roman" w:hAnsi="Times New Roman" w:cs="Arial"/>
                <w:b/>
                <w:bCs/>
                <w:sz w:val="16"/>
                <w:szCs w:val="16"/>
                <w:lang w:eastAsia="tr-TR"/>
              </w:rPr>
            </w:pPr>
          </w:p>
          <w:p w14:paraId="506DC8B7" w14:textId="51D489FD" w:rsidR="0099214F" w:rsidRPr="0099214F" w:rsidRDefault="0099214F" w:rsidP="0099214F">
            <w:pPr>
              <w:spacing w:after="0" w:line="240" w:lineRule="auto"/>
              <w:jc w:val="center"/>
              <w:rPr>
                <w:rFonts w:ascii="Times New Roman" w:eastAsia="Times New Roman" w:hAnsi="Times New Roman" w:cs="Arial"/>
                <w:b/>
                <w:bCs/>
                <w:sz w:val="16"/>
                <w:szCs w:val="16"/>
                <w:lang w:eastAsia="tr-TR"/>
              </w:rPr>
            </w:pPr>
            <w:r w:rsidRPr="0099214F">
              <w:rPr>
                <w:rFonts w:ascii="Times New Roman" w:eastAsia="Times New Roman" w:hAnsi="Times New Roman" w:cs="Arial"/>
                <w:b/>
                <w:bCs/>
                <w:sz w:val="16"/>
                <w:szCs w:val="16"/>
                <w:lang w:eastAsia="tr-TR"/>
              </w:rPr>
              <w:t>2</w:t>
            </w:r>
            <w:r w:rsidR="00430314">
              <w:rPr>
                <w:rFonts w:ascii="Times New Roman" w:eastAsia="Times New Roman" w:hAnsi="Times New Roman" w:cs="Arial"/>
                <w:b/>
                <w:bCs/>
                <w:sz w:val="16"/>
                <w:szCs w:val="16"/>
                <w:lang w:eastAsia="tr-TR"/>
              </w:rPr>
              <w:t>0</w:t>
            </w:r>
            <w:r w:rsidRPr="0099214F">
              <w:rPr>
                <w:rFonts w:ascii="Times New Roman" w:eastAsia="Times New Roman" w:hAnsi="Times New Roman" w:cs="Arial"/>
                <w:b/>
                <w:bCs/>
                <w:sz w:val="16"/>
                <w:szCs w:val="16"/>
                <w:lang w:eastAsia="tr-TR"/>
              </w:rPr>
              <w:t>-2</w:t>
            </w:r>
            <w:r w:rsidR="00430314">
              <w:rPr>
                <w:rFonts w:ascii="Times New Roman" w:eastAsia="Times New Roman" w:hAnsi="Times New Roman" w:cs="Arial"/>
                <w:b/>
                <w:bCs/>
                <w:sz w:val="16"/>
                <w:szCs w:val="16"/>
                <w:lang w:eastAsia="tr-TR"/>
              </w:rPr>
              <w:t>4</w:t>
            </w:r>
            <w:r w:rsidRPr="0099214F">
              <w:rPr>
                <w:rFonts w:ascii="Times New Roman" w:eastAsia="Times New Roman" w:hAnsi="Times New Roman" w:cs="Arial"/>
                <w:b/>
                <w:bCs/>
                <w:sz w:val="16"/>
                <w:szCs w:val="16"/>
                <w:lang w:eastAsia="tr-TR"/>
              </w:rPr>
              <w:t xml:space="preserve"> Mayıs </w:t>
            </w:r>
          </w:p>
          <w:p w14:paraId="1EB9F238" w14:textId="77777777" w:rsidR="0099214F" w:rsidRPr="0099214F" w:rsidRDefault="0099214F" w:rsidP="0099214F">
            <w:pPr>
              <w:spacing w:after="0" w:line="240" w:lineRule="auto"/>
              <w:jc w:val="center"/>
              <w:rPr>
                <w:rFonts w:ascii="Times New Roman" w:eastAsia="Times New Roman" w:hAnsi="Times New Roman" w:cs="Times New Roman"/>
                <w:b/>
                <w:sz w:val="16"/>
                <w:szCs w:val="16"/>
                <w:lang w:eastAsia="tr-TR"/>
              </w:rPr>
            </w:pPr>
          </w:p>
        </w:tc>
        <w:tc>
          <w:tcPr>
            <w:tcW w:w="725" w:type="dxa"/>
            <w:shd w:val="clear" w:color="auto" w:fill="FFFFFF"/>
            <w:vAlign w:val="center"/>
          </w:tcPr>
          <w:p w14:paraId="5E8E0ABC"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18" w:type="dxa"/>
            <w:vMerge/>
            <w:shd w:val="clear" w:color="auto" w:fill="FFFFFF"/>
            <w:vAlign w:val="center"/>
          </w:tcPr>
          <w:p w14:paraId="0A3EB793"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3135" w:type="dxa"/>
            <w:shd w:val="clear" w:color="auto" w:fill="FFFFFF"/>
            <w:vAlign w:val="center"/>
          </w:tcPr>
          <w:p w14:paraId="23153DBF"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00EE9CD6"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r w:rsidRPr="0099214F">
              <w:rPr>
                <w:rFonts w:ascii="Times New Roman" w:eastAsia="Times New Roman" w:hAnsi="Times New Roman" w:cs="Times New Roman"/>
                <w:b/>
                <w:bCs/>
                <w:sz w:val="16"/>
                <w:szCs w:val="16"/>
                <w:lang w:eastAsia="tr-TR"/>
              </w:rPr>
              <w:t>Kültürel Birikimlerimiz ve Değerlerimiz</w:t>
            </w:r>
          </w:p>
          <w:p w14:paraId="5D03660D"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666EF649"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b/>
                <w:bCs/>
                <w:sz w:val="16"/>
                <w:szCs w:val="16"/>
                <w:lang w:eastAsia="tr-TR"/>
              </w:rPr>
              <w:t xml:space="preserve">O.1.2.3.1. </w:t>
            </w:r>
            <w:r w:rsidRPr="0099214F">
              <w:rPr>
                <w:rFonts w:ascii="Times New Roman" w:eastAsia="Helvetica-Light" w:hAnsi="Times New Roman" w:cs="Times New Roman"/>
                <w:sz w:val="16"/>
                <w:szCs w:val="16"/>
                <w:lang w:eastAsia="tr-TR"/>
              </w:rPr>
              <w:t>Bayram, kutlama ve törenlere katılır.</w:t>
            </w:r>
          </w:p>
        </w:tc>
        <w:tc>
          <w:tcPr>
            <w:tcW w:w="5103" w:type="dxa"/>
            <w:shd w:val="clear" w:color="auto" w:fill="FFFFFF"/>
            <w:vAlign w:val="center"/>
          </w:tcPr>
          <w:p w14:paraId="49EB3399" w14:textId="77777777" w:rsidR="0099214F" w:rsidRPr="0099214F" w:rsidRDefault="0099214F" w:rsidP="0099214F">
            <w:pPr>
              <w:shd w:val="clear" w:color="auto" w:fill="FFFFFF"/>
              <w:spacing w:after="0" w:line="240" w:lineRule="auto"/>
              <w:textAlignment w:val="baseline"/>
              <w:outlineLvl w:val="0"/>
              <w:rPr>
                <w:rFonts w:ascii="Times New Roman" w:eastAsia="Times New Roman" w:hAnsi="Times New Roman" w:cs="Times New Roman"/>
                <w:sz w:val="16"/>
                <w:szCs w:val="16"/>
                <w:lang w:eastAsia="tr-TR"/>
              </w:rPr>
            </w:pPr>
            <w:r w:rsidRPr="0099214F">
              <w:rPr>
                <w:rFonts w:ascii="Times New Roman" w:eastAsia="Times New Roman" w:hAnsi="Times New Roman" w:cs="Times New Roman"/>
                <w:sz w:val="16"/>
                <w:szCs w:val="16"/>
                <w:lang w:eastAsia="tr-TR"/>
              </w:rPr>
              <w:t xml:space="preserve">Halk oyunları: Kafkas, Zeybek, </w:t>
            </w:r>
            <w:proofErr w:type="spellStart"/>
            <w:r w:rsidRPr="0099214F">
              <w:rPr>
                <w:rFonts w:ascii="Times New Roman" w:eastAsia="Times New Roman" w:hAnsi="Times New Roman" w:cs="Times New Roman"/>
                <w:sz w:val="16"/>
                <w:szCs w:val="16"/>
                <w:lang w:eastAsia="tr-TR"/>
              </w:rPr>
              <w:t>Atabarı</w:t>
            </w:r>
            <w:proofErr w:type="spellEnd"/>
          </w:p>
          <w:p w14:paraId="5F274FB1" w14:textId="77777777" w:rsidR="0099214F" w:rsidRPr="0099214F" w:rsidRDefault="0099214F" w:rsidP="0099214F">
            <w:pPr>
              <w:shd w:val="clear" w:color="auto" w:fill="FFFFFF"/>
              <w:spacing w:after="0" w:line="240" w:lineRule="auto"/>
              <w:textAlignment w:val="baseline"/>
              <w:outlineLvl w:val="0"/>
              <w:rPr>
                <w:rFonts w:ascii="Times New Roman" w:eastAsia="Times New Roman" w:hAnsi="Times New Roman" w:cs="Times New Roman"/>
                <w:sz w:val="16"/>
                <w:szCs w:val="16"/>
                <w:lang w:eastAsia="tr-TR"/>
              </w:rPr>
            </w:pPr>
          </w:p>
          <w:p w14:paraId="022934B6" w14:textId="77777777" w:rsidR="0099214F" w:rsidRPr="0099214F" w:rsidRDefault="0099214F" w:rsidP="0099214F">
            <w:pPr>
              <w:shd w:val="clear" w:color="auto" w:fill="FFFFFF"/>
              <w:spacing w:after="0" w:line="240" w:lineRule="auto"/>
              <w:textAlignment w:val="baseline"/>
              <w:outlineLvl w:val="0"/>
              <w:rPr>
                <w:rFonts w:ascii="Times New Roman" w:eastAsia="Times New Roman" w:hAnsi="Times New Roman" w:cs="Times New Roman"/>
                <w:sz w:val="16"/>
                <w:szCs w:val="16"/>
                <w:lang w:eastAsia="tr-TR"/>
              </w:rPr>
            </w:pPr>
            <w:r w:rsidRPr="0099214F">
              <w:rPr>
                <w:rFonts w:ascii="Times New Roman" w:eastAsia="Times New Roman" w:hAnsi="Times New Roman" w:cs="Arial"/>
                <w:color w:val="191919"/>
                <w:sz w:val="16"/>
                <w:szCs w:val="16"/>
                <w:lang w:eastAsia="tr-TR"/>
              </w:rPr>
              <w:t>Engelliler Haftası etkinliklerine yer verilir. (10-16 Mayıs)</w:t>
            </w:r>
          </w:p>
        </w:tc>
        <w:tc>
          <w:tcPr>
            <w:tcW w:w="1984" w:type="dxa"/>
            <w:shd w:val="clear" w:color="auto" w:fill="FFFFFF"/>
            <w:vAlign w:val="center"/>
          </w:tcPr>
          <w:p w14:paraId="01D7E3D1"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 xml:space="preserve">“Dans Ediyorum” </w:t>
            </w:r>
            <w:proofErr w:type="spellStart"/>
            <w:r w:rsidRPr="0099214F">
              <w:rPr>
                <w:rFonts w:ascii="Times New Roman" w:eastAsia="Times New Roman" w:hAnsi="Times New Roman" w:cs="Times New Roman"/>
                <w:iCs/>
                <w:sz w:val="16"/>
                <w:szCs w:val="16"/>
                <w:lang w:eastAsia="tr-TR"/>
              </w:rPr>
              <w:t>FEK’lerindeki</w:t>
            </w:r>
            <w:proofErr w:type="spellEnd"/>
            <w:r w:rsidRPr="0099214F">
              <w:rPr>
                <w:rFonts w:ascii="Times New Roman" w:eastAsia="Times New Roman" w:hAnsi="Times New Roman" w:cs="Times New Roman"/>
                <w:iCs/>
                <w:sz w:val="16"/>
                <w:szCs w:val="16"/>
                <w:lang w:eastAsia="tr-TR"/>
              </w:rPr>
              <w:t xml:space="preserve"> (mor 1-2-3. kartlar) ve “Kültürümü Tanıyorum” (mor 1. kart) etkinlikler kullanılabilir.</w:t>
            </w:r>
          </w:p>
        </w:tc>
        <w:tc>
          <w:tcPr>
            <w:tcW w:w="1915" w:type="dxa"/>
            <w:vMerge/>
            <w:shd w:val="clear" w:color="auto" w:fill="FFFFFF"/>
            <w:vAlign w:val="center"/>
          </w:tcPr>
          <w:p w14:paraId="524B7728"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r>
      <w:tr w:rsidR="0099214F" w:rsidRPr="0099214F" w14:paraId="5C8DC4AE" w14:textId="77777777" w:rsidTr="002230A3">
        <w:trPr>
          <w:cantSplit/>
          <w:trHeight w:val="1854"/>
          <w:jc w:val="center"/>
        </w:trPr>
        <w:tc>
          <w:tcPr>
            <w:tcW w:w="546" w:type="dxa"/>
            <w:vMerge/>
            <w:shd w:val="clear" w:color="auto" w:fill="FFFFFF"/>
            <w:textDirection w:val="btLr"/>
            <w:vAlign w:val="center"/>
          </w:tcPr>
          <w:p w14:paraId="5DFB9AB0"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
        </w:tc>
        <w:tc>
          <w:tcPr>
            <w:tcW w:w="567" w:type="dxa"/>
            <w:shd w:val="clear" w:color="auto" w:fill="FFFFFF"/>
            <w:textDirection w:val="btLr"/>
            <w:vAlign w:val="center"/>
          </w:tcPr>
          <w:p w14:paraId="16765DAC" w14:textId="77777777" w:rsidR="00430314" w:rsidRDefault="00430314" w:rsidP="0099214F">
            <w:pPr>
              <w:spacing w:after="0" w:line="240" w:lineRule="auto"/>
              <w:ind w:right="113"/>
              <w:jc w:val="center"/>
              <w:rPr>
                <w:rFonts w:ascii="Times New Roman" w:eastAsia="Times New Roman" w:hAnsi="Times New Roman" w:cs="Arial"/>
                <w:b/>
                <w:bCs/>
                <w:sz w:val="16"/>
                <w:szCs w:val="16"/>
                <w:lang w:eastAsia="tr-TR"/>
              </w:rPr>
            </w:pPr>
            <w:r>
              <w:rPr>
                <w:rFonts w:ascii="Times New Roman" w:eastAsia="Times New Roman" w:hAnsi="Times New Roman" w:cs="Arial"/>
                <w:b/>
                <w:bCs/>
                <w:sz w:val="16"/>
                <w:szCs w:val="16"/>
                <w:lang w:eastAsia="tr-TR"/>
              </w:rPr>
              <w:t xml:space="preserve"> </w:t>
            </w:r>
          </w:p>
          <w:p w14:paraId="186A3F43" w14:textId="6526A434" w:rsidR="0099214F" w:rsidRPr="0099214F" w:rsidRDefault="0099214F" w:rsidP="0099214F">
            <w:pPr>
              <w:spacing w:after="0" w:line="240" w:lineRule="auto"/>
              <w:ind w:right="113"/>
              <w:jc w:val="center"/>
              <w:rPr>
                <w:rFonts w:ascii="Times New Roman" w:eastAsia="Times New Roman" w:hAnsi="Times New Roman" w:cs="Arial"/>
                <w:b/>
                <w:bCs/>
                <w:sz w:val="16"/>
                <w:szCs w:val="16"/>
                <w:lang w:eastAsia="tr-TR"/>
              </w:rPr>
            </w:pPr>
            <w:r w:rsidRPr="0099214F">
              <w:rPr>
                <w:rFonts w:ascii="Times New Roman" w:eastAsia="Times New Roman" w:hAnsi="Times New Roman" w:cs="Arial"/>
                <w:b/>
                <w:bCs/>
                <w:sz w:val="16"/>
                <w:szCs w:val="16"/>
                <w:lang w:eastAsia="tr-TR"/>
              </w:rPr>
              <w:t>2</w:t>
            </w:r>
            <w:r w:rsidR="00BE7E7C">
              <w:rPr>
                <w:rFonts w:ascii="Times New Roman" w:eastAsia="Times New Roman" w:hAnsi="Times New Roman" w:cs="Arial"/>
                <w:b/>
                <w:bCs/>
                <w:sz w:val="16"/>
                <w:szCs w:val="16"/>
                <w:lang w:eastAsia="tr-TR"/>
              </w:rPr>
              <w:t>7- 31</w:t>
            </w:r>
            <w:r w:rsidRPr="0099214F">
              <w:rPr>
                <w:rFonts w:ascii="Times New Roman" w:eastAsia="Times New Roman" w:hAnsi="Times New Roman" w:cs="Arial"/>
                <w:b/>
                <w:bCs/>
                <w:sz w:val="16"/>
                <w:szCs w:val="16"/>
                <w:lang w:eastAsia="tr-TR"/>
              </w:rPr>
              <w:t xml:space="preserve"> Mayıs </w:t>
            </w:r>
          </w:p>
          <w:p w14:paraId="3F09A157"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
        </w:tc>
        <w:tc>
          <w:tcPr>
            <w:tcW w:w="725" w:type="dxa"/>
            <w:shd w:val="clear" w:color="auto" w:fill="FFFFFF"/>
            <w:vAlign w:val="center"/>
          </w:tcPr>
          <w:p w14:paraId="6F7F62B1"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18" w:type="dxa"/>
            <w:vMerge/>
            <w:shd w:val="clear" w:color="auto" w:fill="FFFFFF"/>
            <w:vAlign w:val="center"/>
          </w:tcPr>
          <w:p w14:paraId="04FA0336"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3135" w:type="dxa"/>
            <w:shd w:val="clear" w:color="auto" w:fill="FFFFFF"/>
            <w:vAlign w:val="center"/>
          </w:tcPr>
          <w:p w14:paraId="0659D91B"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3FEA93E9"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r w:rsidRPr="0099214F">
              <w:rPr>
                <w:rFonts w:ascii="Times New Roman" w:eastAsia="Times New Roman" w:hAnsi="Times New Roman" w:cs="Times New Roman"/>
                <w:b/>
                <w:bCs/>
                <w:sz w:val="16"/>
                <w:szCs w:val="16"/>
                <w:lang w:eastAsia="tr-TR"/>
              </w:rPr>
              <w:t>Düzenli Fiziksel Etkinlik</w:t>
            </w:r>
          </w:p>
          <w:p w14:paraId="253926D7"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1C93CDBD"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b/>
                <w:bCs/>
                <w:sz w:val="16"/>
                <w:szCs w:val="16"/>
                <w:lang w:eastAsia="tr-TR"/>
              </w:rPr>
              <w:t xml:space="preserve">O.1.2.1.1. </w:t>
            </w:r>
            <w:r w:rsidRPr="0099214F">
              <w:rPr>
                <w:rFonts w:ascii="Times New Roman" w:eastAsia="Helvetica-Light" w:hAnsi="Times New Roman" w:cs="Times New Roman"/>
                <w:sz w:val="16"/>
                <w:szCs w:val="16"/>
                <w:lang w:eastAsia="tr-TR"/>
              </w:rPr>
              <w:t>Oyun ve fiziki etkinliklere düzenli olarak katılır.</w:t>
            </w:r>
          </w:p>
        </w:tc>
        <w:tc>
          <w:tcPr>
            <w:tcW w:w="5103" w:type="dxa"/>
            <w:shd w:val="clear" w:color="auto" w:fill="FFFFFF"/>
            <w:vAlign w:val="center"/>
          </w:tcPr>
          <w:p w14:paraId="6D489802"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Doğada (okul bahçesi vb.) gerçekleştirilen tüm etkinlikler.</w:t>
            </w:r>
          </w:p>
          <w:p w14:paraId="14FC8874"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Bu kazanıma ulaşmada doğada gerçekleştirilen aşağıdaki oyunlar / fiziki</w:t>
            </w:r>
            <w:r w:rsidRPr="0099214F">
              <w:rPr>
                <w:rFonts w:ascii="Times New Roman" w:eastAsia="Times New Roman" w:hAnsi="Times New Roman" w:cs="Times New Roman"/>
                <w:sz w:val="16"/>
                <w:szCs w:val="16"/>
                <w:lang w:eastAsia="tr-TR"/>
              </w:rPr>
              <w:t xml:space="preserve"> </w:t>
            </w:r>
            <w:r w:rsidRPr="0099214F">
              <w:rPr>
                <w:rFonts w:ascii="Times New Roman" w:eastAsia="Times New Roman" w:hAnsi="Times New Roman" w:cs="Times New Roman"/>
                <w:iCs/>
                <w:sz w:val="16"/>
                <w:szCs w:val="16"/>
                <w:lang w:eastAsia="tr-TR"/>
              </w:rPr>
              <w:t>etkinlikler yardımcı olacaktır: Kısa Mesafeli Çuval Oyunu, Uçurtma Uçurma, Saklambaç, bisiklete binme vb.</w:t>
            </w:r>
          </w:p>
          <w:p w14:paraId="370B8A35"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50C1D25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Etkinliklerde sorumluluk ve çalışkanlık değerleri üzerinde durulmalıdır.</w:t>
            </w:r>
          </w:p>
        </w:tc>
        <w:tc>
          <w:tcPr>
            <w:tcW w:w="1984" w:type="dxa"/>
            <w:shd w:val="clear" w:color="auto" w:fill="FFFFFF"/>
            <w:vAlign w:val="center"/>
          </w:tcPr>
          <w:p w14:paraId="36AF5190"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 xml:space="preserve">Tüm sarı </w:t>
            </w:r>
            <w:proofErr w:type="spellStart"/>
            <w:r w:rsidRPr="0099214F">
              <w:rPr>
                <w:rFonts w:ascii="Times New Roman" w:eastAsia="Times New Roman" w:hAnsi="Times New Roman" w:cs="Times New Roman"/>
                <w:iCs/>
                <w:sz w:val="16"/>
                <w:szCs w:val="16"/>
                <w:lang w:eastAsia="tr-TR"/>
              </w:rPr>
              <w:t>FEK’lerdeki</w:t>
            </w:r>
            <w:proofErr w:type="spellEnd"/>
            <w:r w:rsidRPr="0099214F">
              <w:rPr>
                <w:rFonts w:ascii="Times New Roman" w:eastAsia="Times New Roman" w:hAnsi="Times New Roman" w:cs="Times New Roman"/>
                <w:iCs/>
                <w:sz w:val="16"/>
                <w:szCs w:val="16"/>
                <w:lang w:eastAsia="tr-TR"/>
              </w:rPr>
              <w:t xml:space="preserve"> fiziki etkinlikler ve önceki kazanımlarda önerilen oyunlara düzenli katılımları sağlanmalıdır.</w:t>
            </w:r>
          </w:p>
        </w:tc>
        <w:tc>
          <w:tcPr>
            <w:tcW w:w="1915" w:type="dxa"/>
            <w:vMerge/>
            <w:shd w:val="clear" w:color="auto" w:fill="FFFFFF"/>
            <w:vAlign w:val="center"/>
          </w:tcPr>
          <w:p w14:paraId="7ED8C1BF"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r>
      <w:tr w:rsidR="0099214F" w:rsidRPr="0099214F" w14:paraId="4D03EAF8" w14:textId="77777777" w:rsidTr="002230A3">
        <w:trPr>
          <w:cantSplit/>
          <w:trHeight w:val="1294"/>
          <w:jc w:val="center"/>
        </w:trPr>
        <w:tc>
          <w:tcPr>
            <w:tcW w:w="546" w:type="dxa"/>
            <w:vMerge/>
            <w:shd w:val="clear" w:color="auto" w:fill="FFFFFF"/>
            <w:textDirection w:val="btLr"/>
            <w:vAlign w:val="center"/>
          </w:tcPr>
          <w:p w14:paraId="45BF30A3"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
        </w:tc>
        <w:tc>
          <w:tcPr>
            <w:tcW w:w="567" w:type="dxa"/>
            <w:shd w:val="clear" w:color="auto" w:fill="FFFFFF"/>
            <w:textDirection w:val="btLr"/>
            <w:vAlign w:val="center"/>
          </w:tcPr>
          <w:p w14:paraId="52B9A67E" w14:textId="77777777" w:rsidR="0099214F" w:rsidRPr="0099214F" w:rsidRDefault="0099214F" w:rsidP="0099214F">
            <w:pPr>
              <w:spacing w:after="0" w:line="240" w:lineRule="auto"/>
              <w:jc w:val="center"/>
              <w:rPr>
                <w:rFonts w:ascii="Times New Roman" w:eastAsia="Times New Roman" w:hAnsi="Times New Roman" w:cs="Arial"/>
                <w:b/>
                <w:bCs/>
                <w:sz w:val="16"/>
                <w:szCs w:val="16"/>
                <w:lang w:eastAsia="tr-TR"/>
              </w:rPr>
            </w:pPr>
          </w:p>
          <w:p w14:paraId="37352257" w14:textId="3AFD92D2" w:rsidR="0099214F" w:rsidRPr="0099214F" w:rsidRDefault="0099214F" w:rsidP="0099214F">
            <w:pPr>
              <w:spacing w:after="0" w:line="240" w:lineRule="auto"/>
              <w:jc w:val="center"/>
              <w:rPr>
                <w:rFonts w:ascii="Times New Roman" w:eastAsia="Times New Roman" w:hAnsi="Times New Roman" w:cs="Arial"/>
                <w:b/>
                <w:bCs/>
                <w:color w:val="000000"/>
                <w:sz w:val="16"/>
                <w:szCs w:val="16"/>
                <w:lang w:eastAsia="tr-TR"/>
              </w:rPr>
            </w:pPr>
            <w:r w:rsidRPr="0099214F">
              <w:rPr>
                <w:rFonts w:ascii="Times New Roman" w:eastAsia="Times New Roman" w:hAnsi="Times New Roman" w:cs="Arial"/>
                <w:b/>
                <w:bCs/>
                <w:sz w:val="16"/>
                <w:szCs w:val="16"/>
                <w:lang w:eastAsia="tr-TR"/>
              </w:rPr>
              <w:t>0</w:t>
            </w:r>
            <w:r w:rsidR="00BE7E7C">
              <w:rPr>
                <w:rFonts w:ascii="Times New Roman" w:eastAsia="Times New Roman" w:hAnsi="Times New Roman" w:cs="Arial"/>
                <w:b/>
                <w:bCs/>
                <w:sz w:val="16"/>
                <w:szCs w:val="16"/>
                <w:lang w:eastAsia="tr-TR"/>
              </w:rPr>
              <w:t>3</w:t>
            </w:r>
            <w:r w:rsidRPr="0099214F">
              <w:rPr>
                <w:rFonts w:ascii="Times New Roman" w:eastAsia="Times New Roman" w:hAnsi="Times New Roman" w:cs="Arial"/>
                <w:b/>
                <w:bCs/>
                <w:sz w:val="16"/>
                <w:szCs w:val="16"/>
                <w:lang w:eastAsia="tr-TR"/>
              </w:rPr>
              <w:t>-0</w:t>
            </w:r>
            <w:r w:rsidR="00BE7E7C">
              <w:rPr>
                <w:rFonts w:ascii="Times New Roman" w:eastAsia="Times New Roman" w:hAnsi="Times New Roman" w:cs="Arial"/>
                <w:b/>
                <w:bCs/>
                <w:sz w:val="16"/>
                <w:szCs w:val="16"/>
                <w:lang w:eastAsia="tr-TR"/>
              </w:rPr>
              <w:t>7</w:t>
            </w:r>
            <w:r w:rsidRPr="0099214F">
              <w:rPr>
                <w:rFonts w:ascii="Times New Roman" w:eastAsia="Times New Roman" w:hAnsi="Times New Roman" w:cs="Arial"/>
                <w:b/>
                <w:bCs/>
                <w:sz w:val="16"/>
                <w:szCs w:val="16"/>
                <w:lang w:eastAsia="tr-TR"/>
              </w:rPr>
              <w:t xml:space="preserve"> Haziran </w:t>
            </w:r>
          </w:p>
          <w:p w14:paraId="0C733308"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r w:rsidRPr="0099214F">
              <w:rPr>
                <w:rFonts w:ascii="Times New Roman" w:eastAsia="Times New Roman" w:hAnsi="Times New Roman" w:cs="Times New Roman"/>
                <w:b/>
                <w:sz w:val="16"/>
                <w:szCs w:val="16"/>
                <w:lang w:eastAsia="tr-TR"/>
              </w:rPr>
              <w:t xml:space="preserve"> </w:t>
            </w:r>
          </w:p>
        </w:tc>
        <w:tc>
          <w:tcPr>
            <w:tcW w:w="725" w:type="dxa"/>
            <w:shd w:val="clear" w:color="auto" w:fill="FFFFFF"/>
            <w:vAlign w:val="center"/>
          </w:tcPr>
          <w:p w14:paraId="3A798210"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18" w:type="dxa"/>
            <w:vMerge/>
            <w:shd w:val="clear" w:color="auto" w:fill="FFFFFF"/>
            <w:vAlign w:val="center"/>
          </w:tcPr>
          <w:p w14:paraId="627F7694"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c>
          <w:tcPr>
            <w:tcW w:w="3135" w:type="dxa"/>
            <w:vMerge w:val="restart"/>
            <w:shd w:val="clear" w:color="auto" w:fill="FFFFFF"/>
            <w:vAlign w:val="center"/>
          </w:tcPr>
          <w:p w14:paraId="4EF4F2A4"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260D667B"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r w:rsidRPr="0099214F">
              <w:rPr>
                <w:rFonts w:ascii="Times New Roman" w:eastAsia="Times New Roman" w:hAnsi="Times New Roman" w:cs="Times New Roman"/>
                <w:b/>
                <w:bCs/>
                <w:sz w:val="16"/>
                <w:szCs w:val="16"/>
                <w:lang w:eastAsia="tr-TR"/>
              </w:rPr>
              <w:t>Düzenli Fiziksel Etkinlik</w:t>
            </w:r>
          </w:p>
          <w:p w14:paraId="6B213B8C" w14:textId="77777777" w:rsidR="0099214F" w:rsidRPr="0099214F" w:rsidRDefault="0099214F" w:rsidP="0099214F">
            <w:pPr>
              <w:spacing w:after="0" w:line="240" w:lineRule="auto"/>
              <w:rPr>
                <w:rFonts w:ascii="Times New Roman" w:eastAsia="Times New Roman" w:hAnsi="Times New Roman" w:cs="Times New Roman"/>
                <w:b/>
                <w:bCs/>
                <w:sz w:val="16"/>
                <w:szCs w:val="16"/>
                <w:lang w:eastAsia="tr-TR"/>
              </w:rPr>
            </w:pPr>
          </w:p>
          <w:p w14:paraId="74F652E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b/>
                <w:bCs/>
                <w:sz w:val="16"/>
                <w:szCs w:val="16"/>
                <w:lang w:eastAsia="tr-TR"/>
              </w:rPr>
              <w:t xml:space="preserve">O.1.2.1.2. </w:t>
            </w:r>
            <w:r w:rsidRPr="0099214F">
              <w:rPr>
                <w:rFonts w:ascii="Times New Roman" w:eastAsia="Helvetica-Light" w:hAnsi="Times New Roman" w:cs="Times New Roman"/>
                <w:sz w:val="16"/>
                <w:szCs w:val="16"/>
                <w:lang w:eastAsia="tr-TR"/>
              </w:rPr>
              <w:t>Sınıf dışında oyunlar oynar.</w:t>
            </w:r>
          </w:p>
        </w:tc>
        <w:tc>
          <w:tcPr>
            <w:tcW w:w="5103" w:type="dxa"/>
            <w:vMerge w:val="restart"/>
            <w:shd w:val="clear" w:color="auto" w:fill="FFFFFF"/>
            <w:vAlign w:val="center"/>
          </w:tcPr>
          <w:p w14:paraId="28D7819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Doğada (okul bahçesi vb.) gerçekleştirilen tüm etkinlikler.</w:t>
            </w:r>
          </w:p>
          <w:p w14:paraId="6E93930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Bu kazanıma ulaşmada doğada gerçekleştirilen aşağıdaki oyunlar / fiziki</w:t>
            </w:r>
            <w:r w:rsidRPr="0099214F">
              <w:rPr>
                <w:rFonts w:ascii="Times New Roman" w:eastAsia="Times New Roman" w:hAnsi="Times New Roman" w:cs="Times New Roman"/>
                <w:sz w:val="16"/>
                <w:szCs w:val="16"/>
                <w:lang w:eastAsia="tr-TR"/>
              </w:rPr>
              <w:t xml:space="preserve"> </w:t>
            </w:r>
            <w:r w:rsidRPr="0099214F">
              <w:rPr>
                <w:rFonts w:ascii="Times New Roman" w:eastAsia="Times New Roman" w:hAnsi="Times New Roman" w:cs="Times New Roman"/>
                <w:iCs/>
                <w:sz w:val="16"/>
                <w:szCs w:val="16"/>
                <w:lang w:eastAsia="tr-TR"/>
              </w:rPr>
              <w:t>etkinlikler yardımcı olacaktır: Kısa Mesafeli Çuval Oyunu, Uçurtma Uçurma, Saklambaç, bisiklete binme vb.</w:t>
            </w:r>
          </w:p>
          <w:p w14:paraId="2E7CB2E9"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00E86B31"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p>
          <w:p w14:paraId="6F64E268"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r w:rsidRPr="0099214F">
              <w:rPr>
                <w:rFonts w:ascii="Times New Roman" w:eastAsia="Times New Roman" w:hAnsi="Times New Roman" w:cs="Times New Roman"/>
                <w:iCs/>
                <w:sz w:val="16"/>
                <w:szCs w:val="16"/>
                <w:lang w:eastAsia="tr-TR"/>
              </w:rPr>
              <w:t>Etkinliklerde doğa sevgisi ve çevreye duyarlılık değerleri üzerinde durulmalıdır.</w:t>
            </w:r>
          </w:p>
        </w:tc>
        <w:tc>
          <w:tcPr>
            <w:tcW w:w="1984" w:type="dxa"/>
            <w:vMerge w:val="restart"/>
            <w:shd w:val="clear" w:color="auto" w:fill="FFFFFF"/>
            <w:vAlign w:val="center"/>
          </w:tcPr>
          <w:p w14:paraId="0C4EA50C" w14:textId="77777777" w:rsidR="0099214F" w:rsidRPr="0099214F" w:rsidRDefault="0099214F" w:rsidP="0099214F">
            <w:pPr>
              <w:spacing w:after="0" w:line="240" w:lineRule="auto"/>
              <w:rPr>
                <w:rFonts w:ascii="Times New Roman" w:eastAsia="Times New Roman" w:hAnsi="Times New Roman" w:cs="Times New Roman"/>
                <w:iCs/>
                <w:sz w:val="16"/>
                <w:szCs w:val="16"/>
                <w:lang w:eastAsia="tr-TR"/>
              </w:rPr>
            </w:pPr>
            <w:r w:rsidRPr="0099214F">
              <w:rPr>
                <w:rFonts w:ascii="Times New Roman" w:eastAsia="Times New Roman" w:hAnsi="Times New Roman" w:cs="Times New Roman"/>
                <w:iCs/>
                <w:sz w:val="16"/>
                <w:szCs w:val="16"/>
                <w:lang w:eastAsia="tr-TR"/>
              </w:rPr>
              <w:t>Sınıf dışında (okul bahçesi vb.) gerçekleştirilen tüm etkinliklerden yararlanılabilir.</w:t>
            </w:r>
          </w:p>
          <w:p w14:paraId="401E86B7" w14:textId="77777777" w:rsidR="0099214F" w:rsidRPr="0099214F" w:rsidRDefault="0099214F" w:rsidP="0099214F">
            <w:pPr>
              <w:spacing w:after="0" w:line="240" w:lineRule="auto"/>
              <w:rPr>
                <w:rFonts w:ascii="Times New Roman" w:eastAsia="Times New Roman" w:hAnsi="Times New Roman" w:cs="Times New Roman"/>
                <w:sz w:val="16"/>
                <w:szCs w:val="16"/>
                <w:lang w:eastAsia="tr-TR"/>
              </w:rPr>
            </w:pPr>
          </w:p>
        </w:tc>
        <w:tc>
          <w:tcPr>
            <w:tcW w:w="1915" w:type="dxa"/>
            <w:vMerge/>
            <w:shd w:val="clear" w:color="auto" w:fill="FFFFFF"/>
            <w:vAlign w:val="center"/>
          </w:tcPr>
          <w:p w14:paraId="6E22EDA6"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r w:rsidR="0099214F" w:rsidRPr="0099214F" w14:paraId="3CA9A299" w14:textId="77777777" w:rsidTr="002230A3">
        <w:trPr>
          <w:cantSplit/>
          <w:trHeight w:val="1704"/>
          <w:jc w:val="center"/>
        </w:trPr>
        <w:tc>
          <w:tcPr>
            <w:tcW w:w="546" w:type="dxa"/>
            <w:vMerge/>
            <w:shd w:val="clear" w:color="auto" w:fill="FFFFFF"/>
            <w:textDirection w:val="btLr"/>
            <w:vAlign w:val="center"/>
          </w:tcPr>
          <w:p w14:paraId="2A5A1B10"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
        </w:tc>
        <w:tc>
          <w:tcPr>
            <w:tcW w:w="567" w:type="dxa"/>
            <w:shd w:val="clear" w:color="auto" w:fill="FFFFFF"/>
            <w:textDirection w:val="btLr"/>
            <w:vAlign w:val="center"/>
          </w:tcPr>
          <w:p w14:paraId="5DCD0F06" w14:textId="77777777" w:rsidR="0099214F" w:rsidRPr="0099214F" w:rsidRDefault="0099214F" w:rsidP="0099214F">
            <w:pPr>
              <w:spacing w:after="0" w:line="240" w:lineRule="auto"/>
              <w:jc w:val="center"/>
              <w:rPr>
                <w:rFonts w:ascii="Times New Roman" w:eastAsia="Times New Roman" w:hAnsi="Times New Roman" w:cs="Arial"/>
                <w:b/>
                <w:sz w:val="16"/>
                <w:szCs w:val="16"/>
                <w:lang w:eastAsia="tr-TR"/>
              </w:rPr>
            </w:pPr>
          </w:p>
          <w:p w14:paraId="1EC64DB2" w14:textId="36E8B5D8" w:rsidR="0099214F" w:rsidRPr="0099214F" w:rsidRDefault="0099214F" w:rsidP="0099214F">
            <w:pPr>
              <w:spacing w:after="0" w:line="240" w:lineRule="auto"/>
              <w:jc w:val="center"/>
              <w:rPr>
                <w:rFonts w:ascii="Times New Roman" w:eastAsia="Times New Roman" w:hAnsi="Times New Roman" w:cs="Arial"/>
                <w:b/>
                <w:bCs/>
                <w:color w:val="000000"/>
                <w:sz w:val="16"/>
                <w:szCs w:val="16"/>
                <w:lang w:eastAsia="tr-TR"/>
              </w:rPr>
            </w:pPr>
            <w:r w:rsidRPr="0099214F">
              <w:rPr>
                <w:rFonts w:ascii="Times New Roman" w:eastAsia="Times New Roman" w:hAnsi="Times New Roman" w:cs="Arial"/>
                <w:b/>
                <w:sz w:val="16"/>
                <w:szCs w:val="16"/>
                <w:lang w:eastAsia="tr-TR"/>
              </w:rPr>
              <w:t>1</w:t>
            </w:r>
            <w:r w:rsidR="008E6986">
              <w:rPr>
                <w:rFonts w:ascii="Times New Roman" w:eastAsia="Times New Roman" w:hAnsi="Times New Roman" w:cs="Arial"/>
                <w:b/>
                <w:sz w:val="16"/>
                <w:szCs w:val="16"/>
                <w:lang w:eastAsia="tr-TR"/>
              </w:rPr>
              <w:t>0</w:t>
            </w:r>
            <w:r w:rsidRPr="0099214F">
              <w:rPr>
                <w:rFonts w:ascii="Times New Roman" w:eastAsia="Times New Roman" w:hAnsi="Times New Roman" w:cs="Arial"/>
                <w:b/>
                <w:sz w:val="16"/>
                <w:szCs w:val="16"/>
                <w:lang w:eastAsia="tr-TR"/>
              </w:rPr>
              <w:t>-</w:t>
            </w:r>
            <w:proofErr w:type="gramStart"/>
            <w:r w:rsidRPr="0099214F">
              <w:rPr>
                <w:rFonts w:ascii="Times New Roman" w:eastAsia="Times New Roman" w:hAnsi="Times New Roman" w:cs="Arial"/>
                <w:b/>
                <w:sz w:val="16"/>
                <w:szCs w:val="16"/>
                <w:lang w:eastAsia="tr-TR"/>
              </w:rPr>
              <w:t>1</w:t>
            </w:r>
            <w:r w:rsidR="008E6986">
              <w:rPr>
                <w:rFonts w:ascii="Times New Roman" w:eastAsia="Times New Roman" w:hAnsi="Times New Roman" w:cs="Arial"/>
                <w:b/>
                <w:sz w:val="16"/>
                <w:szCs w:val="16"/>
                <w:lang w:eastAsia="tr-TR"/>
              </w:rPr>
              <w:t>4</w:t>
            </w:r>
            <w:r w:rsidRPr="0099214F">
              <w:rPr>
                <w:rFonts w:ascii="Times New Roman" w:eastAsia="Times New Roman" w:hAnsi="Times New Roman" w:cs="Arial"/>
                <w:b/>
                <w:sz w:val="16"/>
                <w:szCs w:val="16"/>
                <w:lang w:eastAsia="tr-TR"/>
              </w:rPr>
              <w:t xml:space="preserve">  Haziran</w:t>
            </w:r>
            <w:proofErr w:type="gramEnd"/>
            <w:r w:rsidRPr="0099214F">
              <w:rPr>
                <w:rFonts w:ascii="Times New Roman" w:eastAsia="Times New Roman" w:hAnsi="Times New Roman" w:cs="Arial"/>
                <w:b/>
                <w:sz w:val="16"/>
                <w:szCs w:val="16"/>
                <w:lang w:eastAsia="tr-TR"/>
              </w:rPr>
              <w:t xml:space="preserve"> </w:t>
            </w:r>
          </w:p>
          <w:p w14:paraId="389F6A73" w14:textId="77777777" w:rsidR="0099214F" w:rsidRPr="0099214F" w:rsidRDefault="0099214F" w:rsidP="0099214F">
            <w:pPr>
              <w:spacing w:after="0" w:line="240" w:lineRule="auto"/>
              <w:ind w:right="113"/>
              <w:jc w:val="center"/>
              <w:rPr>
                <w:rFonts w:ascii="Times New Roman" w:eastAsia="Times New Roman" w:hAnsi="Times New Roman" w:cs="Times New Roman"/>
                <w:b/>
                <w:sz w:val="16"/>
                <w:szCs w:val="16"/>
                <w:lang w:eastAsia="tr-TR"/>
              </w:rPr>
            </w:pPr>
          </w:p>
        </w:tc>
        <w:tc>
          <w:tcPr>
            <w:tcW w:w="725" w:type="dxa"/>
            <w:shd w:val="clear" w:color="auto" w:fill="FFFFFF"/>
            <w:vAlign w:val="center"/>
          </w:tcPr>
          <w:p w14:paraId="56C38DE0" w14:textId="77777777" w:rsidR="0099214F" w:rsidRPr="0099214F" w:rsidRDefault="0099214F" w:rsidP="0099214F">
            <w:pPr>
              <w:spacing w:after="0" w:line="240" w:lineRule="auto"/>
              <w:jc w:val="center"/>
              <w:rPr>
                <w:rFonts w:ascii="Times New Roman" w:eastAsia="Times New Roman" w:hAnsi="Times New Roman" w:cs="Times New Roman"/>
                <w:b/>
                <w:sz w:val="18"/>
                <w:szCs w:val="18"/>
                <w:lang w:eastAsia="tr-TR"/>
              </w:rPr>
            </w:pPr>
            <w:r w:rsidRPr="0099214F">
              <w:rPr>
                <w:rFonts w:ascii="Times New Roman" w:eastAsia="Times New Roman" w:hAnsi="Times New Roman" w:cs="Times New Roman"/>
                <w:b/>
                <w:sz w:val="18"/>
                <w:szCs w:val="18"/>
                <w:lang w:eastAsia="tr-TR"/>
              </w:rPr>
              <w:t>5</w:t>
            </w:r>
          </w:p>
        </w:tc>
        <w:tc>
          <w:tcPr>
            <w:tcW w:w="1118" w:type="dxa"/>
            <w:vMerge/>
            <w:shd w:val="clear" w:color="auto" w:fill="FFFFFF"/>
            <w:vAlign w:val="center"/>
          </w:tcPr>
          <w:p w14:paraId="2726AAE2" w14:textId="77777777" w:rsidR="0099214F" w:rsidRPr="0099214F" w:rsidRDefault="0099214F" w:rsidP="0099214F">
            <w:pPr>
              <w:spacing w:after="0" w:line="240" w:lineRule="auto"/>
              <w:jc w:val="both"/>
              <w:rPr>
                <w:rFonts w:ascii="Times New Roman" w:eastAsia="Times New Roman" w:hAnsi="Times New Roman" w:cs="Times New Roman"/>
                <w:sz w:val="18"/>
                <w:szCs w:val="18"/>
                <w:lang w:eastAsia="tr-TR"/>
              </w:rPr>
            </w:pPr>
          </w:p>
        </w:tc>
        <w:tc>
          <w:tcPr>
            <w:tcW w:w="3135" w:type="dxa"/>
            <w:vMerge/>
            <w:shd w:val="clear" w:color="auto" w:fill="FFFFFF"/>
            <w:vAlign w:val="center"/>
          </w:tcPr>
          <w:p w14:paraId="11767825" w14:textId="77777777" w:rsidR="0099214F" w:rsidRPr="0099214F" w:rsidRDefault="0099214F" w:rsidP="0099214F">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5103" w:type="dxa"/>
            <w:vMerge/>
            <w:shd w:val="clear" w:color="auto" w:fill="FFFFFF"/>
            <w:vAlign w:val="center"/>
          </w:tcPr>
          <w:p w14:paraId="08EBE755"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1984" w:type="dxa"/>
            <w:vMerge/>
            <w:shd w:val="clear" w:color="auto" w:fill="FFFFFF"/>
            <w:vAlign w:val="center"/>
          </w:tcPr>
          <w:p w14:paraId="5D164AB8" w14:textId="77777777" w:rsidR="0099214F" w:rsidRPr="0099214F" w:rsidRDefault="0099214F" w:rsidP="0099214F">
            <w:pPr>
              <w:spacing w:after="0" w:line="240" w:lineRule="auto"/>
              <w:jc w:val="center"/>
              <w:rPr>
                <w:rFonts w:ascii="Times New Roman" w:eastAsia="Times New Roman" w:hAnsi="Times New Roman" w:cs="Times New Roman"/>
                <w:sz w:val="18"/>
                <w:szCs w:val="18"/>
                <w:lang w:eastAsia="tr-TR"/>
              </w:rPr>
            </w:pPr>
          </w:p>
        </w:tc>
        <w:tc>
          <w:tcPr>
            <w:tcW w:w="1915" w:type="dxa"/>
            <w:vMerge/>
            <w:shd w:val="clear" w:color="auto" w:fill="FFFFFF"/>
            <w:vAlign w:val="center"/>
          </w:tcPr>
          <w:p w14:paraId="3B3D6071" w14:textId="77777777" w:rsidR="0099214F" w:rsidRPr="0099214F" w:rsidRDefault="0099214F" w:rsidP="0099214F">
            <w:pPr>
              <w:spacing w:after="0" w:line="240" w:lineRule="auto"/>
              <w:rPr>
                <w:rFonts w:ascii="Times New Roman" w:eastAsia="Times New Roman" w:hAnsi="Times New Roman" w:cs="Times New Roman"/>
                <w:sz w:val="18"/>
                <w:szCs w:val="18"/>
                <w:lang w:eastAsia="tr-TR"/>
              </w:rPr>
            </w:pPr>
          </w:p>
        </w:tc>
      </w:tr>
    </w:tbl>
    <w:p w14:paraId="52CF8F5D" w14:textId="77777777" w:rsidR="0099214F" w:rsidRPr="0099214F" w:rsidRDefault="0099214F" w:rsidP="0099214F">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99214F">
        <w:rPr>
          <w:rFonts w:ascii="Times New Roman" w:eastAsia="Times New Roman" w:hAnsi="Times New Roman" w:cs="Times New Roman"/>
          <w:sz w:val="20"/>
          <w:szCs w:val="20"/>
          <w:lang w:eastAsia="tr-TR"/>
        </w:rPr>
        <w:t xml:space="preserve">       </w:t>
      </w:r>
    </w:p>
    <w:p w14:paraId="7FBBBD12" w14:textId="77777777" w:rsidR="0099214F" w:rsidRPr="0099214F" w:rsidRDefault="0099214F" w:rsidP="0099214F">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99214F">
        <w:rPr>
          <w:rFonts w:ascii="Times New Roman" w:eastAsia="Times New Roman" w:hAnsi="Times New Roman" w:cs="Times New Roman"/>
          <w:sz w:val="20"/>
          <w:szCs w:val="20"/>
          <w:lang w:eastAsia="tr-TR"/>
        </w:rPr>
        <w:t xml:space="preserve">           </w:t>
      </w:r>
      <w:r w:rsidRPr="0099214F">
        <w:rPr>
          <w:rFonts w:ascii="Times New Roman" w:eastAsia="Times New Roman" w:hAnsi="Times New Roman" w:cs="Times New Roman"/>
          <w:b/>
          <w:sz w:val="20"/>
          <w:szCs w:val="20"/>
          <w:lang w:eastAsia="tr-TR"/>
        </w:rPr>
        <w:t xml:space="preserve">  1/A Sınıf Öğretmeni          1/B Sınıf Öğretmeni           1/C Sınıf Öğretmeni        1/D Sınıf Öğretmeni          1/E Sınıf Öğretmeni       1/F Sınıf Öğretmeni</w:t>
      </w:r>
    </w:p>
    <w:p w14:paraId="60515705" w14:textId="77777777" w:rsidR="0099214F" w:rsidRPr="0099214F" w:rsidRDefault="0099214F" w:rsidP="0099214F">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99214F">
        <w:rPr>
          <w:rFonts w:ascii="Times New Roman" w:eastAsia="Times New Roman" w:hAnsi="Times New Roman" w:cs="Times New Roman"/>
          <w:sz w:val="20"/>
          <w:szCs w:val="20"/>
          <w:lang w:eastAsia="tr-TR"/>
        </w:rPr>
        <w:t xml:space="preserve">                                                                                                                                                                                                                                                            </w:t>
      </w:r>
    </w:p>
    <w:p w14:paraId="2B8441D8" w14:textId="77777777" w:rsidR="0099214F" w:rsidRPr="0099214F" w:rsidRDefault="0099214F" w:rsidP="0099214F">
      <w:pPr>
        <w:tabs>
          <w:tab w:val="left" w:pos="335"/>
          <w:tab w:val="left" w:pos="868"/>
          <w:tab w:val="left" w:pos="1077"/>
          <w:tab w:val="left" w:pos="11895"/>
        </w:tabs>
        <w:spacing w:after="0" w:line="240" w:lineRule="atLeast"/>
        <w:jc w:val="center"/>
        <w:rPr>
          <w:rFonts w:ascii="Times New Roman" w:eastAsia="Times New Roman" w:hAnsi="Times New Roman" w:cs="Times New Roman"/>
          <w:sz w:val="20"/>
          <w:szCs w:val="20"/>
          <w:lang w:eastAsia="tr-TR"/>
        </w:rPr>
      </w:pPr>
      <w:r w:rsidRPr="0099214F">
        <w:rPr>
          <w:rFonts w:ascii="Times New Roman" w:eastAsia="Times New Roman" w:hAnsi="Times New Roman" w:cs="Times New Roman"/>
          <w:b/>
          <w:sz w:val="20"/>
          <w:szCs w:val="20"/>
          <w:lang w:eastAsia="tr-TR"/>
        </w:rPr>
        <w:t xml:space="preserve">                                                                                                                                                                                                                                                           Okul Müdürü</w:t>
      </w:r>
    </w:p>
    <w:p w14:paraId="0BDECBF2" w14:textId="77777777" w:rsidR="0099214F" w:rsidRPr="0099214F" w:rsidRDefault="0099214F" w:rsidP="0099214F">
      <w:pPr>
        <w:spacing w:after="0" w:line="240" w:lineRule="auto"/>
        <w:rPr>
          <w:rFonts w:ascii="Times New Roman" w:eastAsia="Times New Roman" w:hAnsi="Times New Roman" w:cs="Times New Roman"/>
          <w:b/>
          <w:sz w:val="20"/>
          <w:szCs w:val="20"/>
          <w:lang w:eastAsia="tr-TR"/>
        </w:rPr>
      </w:pPr>
    </w:p>
    <w:p w14:paraId="7D42B989" w14:textId="77777777" w:rsidR="0099214F" w:rsidRPr="0099214F" w:rsidRDefault="0099214F" w:rsidP="0099214F">
      <w:pPr>
        <w:tabs>
          <w:tab w:val="left" w:pos="11700"/>
        </w:tabs>
        <w:spacing w:after="0" w:line="240" w:lineRule="auto"/>
        <w:rPr>
          <w:rFonts w:ascii="Times New Roman" w:eastAsia="Times New Roman" w:hAnsi="Times New Roman" w:cs="Times New Roman"/>
          <w:b/>
          <w:sz w:val="18"/>
          <w:szCs w:val="18"/>
          <w:lang w:eastAsia="tr-TR"/>
        </w:rPr>
      </w:pPr>
    </w:p>
    <w:p w14:paraId="0CA219C1" w14:textId="77777777" w:rsidR="0099214F" w:rsidRPr="0099214F" w:rsidRDefault="0099214F" w:rsidP="0099214F"/>
    <w:sectPr w:rsidR="0099214F" w:rsidRPr="0099214F" w:rsidSect="0099214F">
      <w:pgSz w:w="16838" w:h="11906" w:orient="landscape"/>
      <w:pgMar w:top="568" w:right="820"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Helvetica-Light">
    <w:altName w:val="MS Mincho"/>
    <w:panose1 w:val="00000000000000000000"/>
    <w:charset w:val="80"/>
    <w:family w:val="auto"/>
    <w:notTrueType/>
    <w:pitch w:val="default"/>
    <w:sig w:usb0="00000001" w:usb1="08070000" w:usb2="00000010" w:usb3="00000000" w:csb0="00020000" w:csb1="00000000"/>
  </w:font>
  <w:font w:name="HelveticaLightItalic">
    <w:altName w:val="Times New Roman"/>
    <w:panose1 w:val="00000000000000000000"/>
    <w:charset w:val="A2"/>
    <w:family w:val="auto"/>
    <w:notTrueType/>
    <w:pitch w:val="default"/>
    <w:sig w:usb0="00000005"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6466"/>
    <w:multiLevelType w:val="hybridMultilevel"/>
    <w:tmpl w:val="81D2EF4C"/>
    <w:lvl w:ilvl="0" w:tplc="29AE5634">
      <w:start w:val="1"/>
      <w:numFmt w:val="decimalZero"/>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16cid:durableId="64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4F"/>
    <w:rsid w:val="00051988"/>
    <w:rsid w:val="000C504E"/>
    <w:rsid w:val="001470DC"/>
    <w:rsid w:val="00166031"/>
    <w:rsid w:val="00185784"/>
    <w:rsid w:val="001E3079"/>
    <w:rsid w:val="0021585E"/>
    <w:rsid w:val="00227A74"/>
    <w:rsid w:val="002B767D"/>
    <w:rsid w:val="00430314"/>
    <w:rsid w:val="0044746B"/>
    <w:rsid w:val="00460084"/>
    <w:rsid w:val="00547F85"/>
    <w:rsid w:val="00833E53"/>
    <w:rsid w:val="008853F1"/>
    <w:rsid w:val="008E6986"/>
    <w:rsid w:val="00967EDB"/>
    <w:rsid w:val="00973E0B"/>
    <w:rsid w:val="0099214F"/>
    <w:rsid w:val="00A530F4"/>
    <w:rsid w:val="00A97AA4"/>
    <w:rsid w:val="00BE7E7C"/>
    <w:rsid w:val="00D02423"/>
    <w:rsid w:val="00D03997"/>
    <w:rsid w:val="00E00B80"/>
    <w:rsid w:val="00FB0081"/>
    <w:rsid w:val="00FF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E353"/>
  <w15:chartTrackingRefBased/>
  <w15:docId w15:val="{6BBDCB40-ACD7-4EA7-B953-13FABA17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214F"/>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214F"/>
    <w:rPr>
      <w:rFonts w:ascii="Times New Roman" w:eastAsia="Times New Roman" w:hAnsi="Times New Roman" w:cs="Times New Roman"/>
      <w:b/>
      <w:bCs/>
      <w:kern w:val="36"/>
      <w:sz w:val="48"/>
      <w:szCs w:val="48"/>
      <w:lang w:val="x-none" w:eastAsia="x-none"/>
    </w:rPr>
  </w:style>
  <w:style w:type="numbering" w:customStyle="1" w:styleId="ListeYok1">
    <w:name w:val="Liste Yok1"/>
    <w:next w:val="ListeYok"/>
    <w:semiHidden/>
    <w:rsid w:val="0099214F"/>
  </w:style>
  <w:style w:type="paragraph" w:customStyle="1" w:styleId="a">
    <w:basedOn w:val="Normal"/>
    <w:next w:val="AltBilgi"/>
    <w:rsid w:val="0099214F"/>
    <w:pPr>
      <w:tabs>
        <w:tab w:val="center" w:pos="4536"/>
        <w:tab w:val="right" w:pos="9072"/>
      </w:tabs>
      <w:spacing w:after="0" w:line="240" w:lineRule="auto"/>
    </w:pPr>
    <w:rPr>
      <w:rFonts w:ascii="Times New Roman" w:eastAsia="Times New Roman" w:hAnsi="Times New Roman" w:cs="Arial"/>
      <w:lang w:eastAsia="tr-TR"/>
    </w:rPr>
  </w:style>
  <w:style w:type="character" w:styleId="Vurgu">
    <w:name w:val="Emphasis"/>
    <w:qFormat/>
    <w:rsid w:val="0099214F"/>
    <w:rPr>
      <w:i/>
      <w:iCs/>
    </w:rPr>
  </w:style>
  <w:style w:type="paragraph" w:styleId="BalonMetni">
    <w:name w:val="Balloon Text"/>
    <w:basedOn w:val="Normal"/>
    <w:link w:val="BalonMetniChar"/>
    <w:rsid w:val="0099214F"/>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rsid w:val="0099214F"/>
    <w:rPr>
      <w:rFonts w:ascii="Tahoma" w:eastAsia="Times New Roman" w:hAnsi="Tahoma" w:cs="Times New Roman"/>
      <w:sz w:val="16"/>
      <w:szCs w:val="16"/>
      <w:lang w:val="x-none" w:eastAsia="x-none"/>
    </w:rPr>
  </w:style>
  <w:style w:type="paragraph" w:styleId="GvdeMetniGirintisi">
    <w:name w:val="Body Text Indent"/>
    <w:basedOn w:val="Normal"/>
    <w:link w:val="GvdeMetniGirintisiChar"/>
    <w:rsid w:val="0099214F"/>
    <w:pPr>
      <w:spacing w:after="0" w:line="240" w:lineRule="auto"/>
      <w:ind w:left="146" w:hanging="146"/>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99214F"/>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99214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214F"/>
  </w:style>
  <w:style w:type="paragraph" w:styleId="AltBilgi">
    <w:name w:val="footer"/>
    <w:basedOn w:val="Normal"/>
    <w:link w:val="AltBilgiChar"/>
    <w:uiPriority w:val="99"/>
    <w:semiHidden/>
    <w:unhideWhenUsed/>
    <w:rsid w:val="009921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214F"/>
  </w:style>
  <w:style w:type="paragraph" w:styleId="ListeParagraf">
    <w:name w:val="List Paragraph"/>
    <w:basedOn w:val="Normal"/>
    <w:uiPriority w:val="34"/>
    <w:qFormat/>
    <w:rsid w:val="00967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3537</Words>
  <Characters>20162</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2023-07-25T10:19:00Z</dcterms:created>
  <dcterms:modified xsi:type="dcterms:W3CDTF">2023-07-26T09:47:00Z</dcterms:modified>
</cp:coreProperties>
</file>